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FRANCISCO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 07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2021000345021110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FRANCISCO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 07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