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ACEVEDO GUANAY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ANA VDA MIRAVALLES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4284362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2110415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2019000292910513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ACEVEDO GUANAY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4284362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ANA VDA MIRAVALLES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