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ENRIQUE CRUZ JULIO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$ 49.502.000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MEJICO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000100010057000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47.907.000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460.250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48.060.000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49.502.000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2019000298510827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$ 1.510.450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976.750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322.550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1.510.450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49.502.000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$ 1.510.450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ENRIQUE CRUZ JULIO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000100010057000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MEJICO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