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MALABARES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 Hectárea 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$ 35.750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$ 368.000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MALABARES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