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GUILLERMINA PENA ANTERA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RICA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30019937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5472298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2022000366300721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GUILLERMINA PENA ANTERA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30019937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RICA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