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INTERNADO CAMPESINO LT 4 VDA EL CE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2021000330080301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INTERNADO CAMPESINO LT 4 VDA EL CE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