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000100140071000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$ 31.166.000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BENDICIONES VDA LA MANGA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1281952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283.600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2019000280170205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$ 283.600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000100140071000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$ 283.600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BENDICIONES VDA LA MANGA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