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000100130071000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ROSA DELGADO MALDONADO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$ 205.509.000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PREVENCION VDA EL GUAFAL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20251752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57370000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205.509.000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2.671.600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212.100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308.300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3.216.500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2021000339290805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$ 3.216.500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2.671.600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212.100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308.300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24.500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3.216.500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000100130071000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205.509.000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$ 3.216.500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ROSA DELGADO MALDONADO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20251752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PREVENCION VDA EL GUAFAL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