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000100460064000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ADELA VICTORIA NAVARRO HIDALGO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$ 14.073.000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 MARCOS VDA VILLA JULIA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30019861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14.073.000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2020000302790130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$ 114.700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114.700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000100460064000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14.073.000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$ 114.700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ADELA VICTORIA NAVARRO HIDALGO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30019861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 MARCOS VDA VILLA JULIA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