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VICTOR-MANUEL CISNEROS BRITO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BERLIN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3540142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2020000305750217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VICTOR-MANUEL CISNEROS BRITO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BERLIN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