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ANTONIO MORALES SACHICA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2022000366350725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ANTONIO MORALES SACHICA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