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OSNEYDER SANABRIA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YOPOS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74861545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2020000309420302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OSNEYDER SANABRIA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74861545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YOPOS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