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CUADRA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$ 10.009.000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65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2020000308370227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10.009.000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CUADRA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65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