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ERMIDAS JAIMES MARQUEZ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5 29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2022000351050216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ERMIDAS JAIMES MARQUEZ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5 29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