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JANETH CHAMORRO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41757982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 Hectárea 3969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1251230242050323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$ 761.650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761.650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$ 761.650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JANETH CHAMORRO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41757982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CAMPO ALEGRE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