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PINEROS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MAMON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2019000280590206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PINEROS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MAMON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