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GIMEL OLMOS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ACEITE CHAPARRAL VDA LA ARGENTI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2021000331620316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GIMEL OLMOS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ACEITE CHAPARRAL VDA LA ARGENTI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