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EDILSA JIMENA RINCON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52146646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2022000349180211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EDILSA JIMENA RINCON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52146646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