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TOLEDO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3.080.000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EMPATE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33.250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1251230237200223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$ 588.400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$ 304.400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487.200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588.400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3.080.000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$ 588.400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TOLEDO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EMPATE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