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23709190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ALICIA CACERES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ALICIA CACERES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BRISAS DEL MACAZUAN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$4.083.000,00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14:52:19.753131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14:52:23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23709190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ALICIA CACERES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ALICIA CACERES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BRISAS DEL MACAZUAN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$4.083.000,00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14:52:19.753131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14:52:23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