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202304250000001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000000000000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DELIA ORQUIDEA MENDEZ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010001110006001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DELIA ORQUIDEA MENDEZ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2SUR 14 62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000000000000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$12.580.000,00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1251230250830423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$178.100,00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2006,2007,2008,2009,2010,2011,2012,2013,2014,2015,2016,2017,2018,2019,2020,2021,2022,2023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Setenta y Ocho Mil Cien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$66.000,00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$235.000,00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$17.150,00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$45.000,00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$178.100,00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$178.100,00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2023-04-25 09:07:33.928214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2023-04-25 09:07:37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202304250000001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000000000000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DELIA ORQUIDEA MENDEZ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010001110006001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DELIA ORQUIDEA MENDEZ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2SUR 14 62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000000000000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$12.580.000,00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1251230250830423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$178.100,00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2006,2007,2008,2009,2010,2011,2012,2013,2014,2015,2016,2017,2018,2019,2020,2021,2022,2023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Setenta y Ocho Mil Cien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$66.000,00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$235.000,00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$17.150,00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$45.000,00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$178.100,00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$178.100,00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2023-04-25 09:07:33.928214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2023-04-25 09:07:37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