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010000730012001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CARLOS HERNANDEZ TOLOSA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15 7 65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17281349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$36.928.000,00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$344.700,00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Cuarenta y Cuatro Mil Setecientos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$200.300,00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$52.550,00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$69.000,00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$344.700,00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$344.700,00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16:33:21.972951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16:33:25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010000730012001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CARLOS HERNANDEZ TOLOSA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15 7 65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17281349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$36.928.000,00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$344.700,00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Cuarenta y Cuatro Mil Setecientos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$200.300,00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$52.550,00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$69.000,00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$344.700,00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$344.700,00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16:33:21.972951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16:33:25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