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000100250161000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JACKSON HAIR GUAIS ADAN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BARCELONA VDA SAN JOSE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1115854251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$684.000,00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1251230238230223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15:09:28.990054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15:09:32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000100250161000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JACKSON HAIR GUAIS ADAN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BARCELONA VDA SAN JOSE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1115854251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$684.000,00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1251230238230223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15:09:28.990054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15:09:32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