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3297323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000100120047000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INES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3297323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$86.461.000,00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$916.150,00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Novecientos Dieciseis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$916.150,00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$916.150,00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15:44:47.364873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15:44:53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3297323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000100120047000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INES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3297323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$86.461.000,00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$916.150,00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Novecientos Dieciseis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$916.150,00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$916.150,00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15:44:47.364873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15:44:53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