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000100040202000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TRINIDAD SANDOVAL MARIA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 BALDIO VDA LLANO GRANDE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24226434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1251230249040323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16:35:43.790295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16:35:52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000100040202000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TRINIDAD SANDOVAL MARIA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 BALDIO VDA LLANO GRANDE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24226434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1251230249040323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16:35:43.790295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16:35:52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