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23521862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CEILA CORREDOR GRAJALES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010001090009001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CEILA CORREDOR GRAJALES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2 14 62 BR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23521862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$16.194.000,00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Treinta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16:30:10.012514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16:30:12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23521862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CEILA CORREDOR GRAJALES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010001090009001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CEILA CORREDOR GRAJALES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2 14 62 BR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23521862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$16.194.000,00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Treinta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16:30:10.012514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16:30:12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