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1251230239020223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$356.000,00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Cincuenta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010000260007000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9 37 41 45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23709495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ALICIA SANDOVAL MORALES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$43.739.000,00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15:49:35.440075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15:49:37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