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000100320032000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BLANCA LO 5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$651.000,00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15:58:00.417965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15:58:03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000100320032000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BLANCA LO 5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$651.000,00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15:58:00.417965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15:58:03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