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1112950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 ALBERTO CACERES NOVA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000100310024000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ALBERTO CACERES NOVA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1112950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$54.964.000,00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1251230250880423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$551.000,00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Quinientos Cincuenta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$551.000,00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$551.000,00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2023-05-04 14:25:18.482014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2023-05-04 14:25:22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1112950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 ALBERTO CACERES NOVA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000100310024000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ALBERTO CACERES NOVA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1112950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$54.964.000,00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1251230250880423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$551.000,00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Quinientos Cincuenta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$551.000,00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$551.000,00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2023-05-04 14:25:18.482014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2023-05-04 14:25:22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