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30000789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INES LEMOLIN CASTRO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8, 2 cuentas, multiples vigencias, con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INES LEMOLIN CASTRO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REMOLINO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30000789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$443.550.000,00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010050320240411171515000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$4.424.900,00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Millones Cuatrocientos Veinticuatro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$1.774.300,00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$1.686.900,00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$36.600,00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$4.424.900,00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$4.424.900,00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18:52:05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18:52:08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30000789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INES LEMOLIN CASTRO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8, 2 cuentas, multiples vigencias, con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INES LEMOLIN CASTRO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REMOLINO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30000789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$443.550.000,00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010050320240411171515000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$4.424.900,00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Millones Cuatrocientos Veinticuatro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$1.774.300,00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$1.686.900,00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$36.600,00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$4.424.900,00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$4.424.900,00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18:52:05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18:52:08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