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0100003008330321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CRISTAL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8243130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57333000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TOCARIA BENAVIDES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4301677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