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0100003006130920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000100020177000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4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115742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 MARYURY RINCON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1118651009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