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0100003010620921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ACEITE CHAPARRAL VDA LA ARGENTI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723317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GIMEL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7360199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