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0100003016940822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010001410008001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9 1 29 CS 43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6886000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ROSALBINA ABRIL CUADRA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23709281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