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0100003009560621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MALVINAS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3718600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JAVIER ABRIL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79264312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RAIMIN GARCIA AGUDELO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19412493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