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000100020184000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SANTOS ADILIO SANDOVAL MORALES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11 VDA CHIRE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4153553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115743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2019-07-18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2019-07-31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2.315.000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2.419.000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2.516.000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2.561.000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2.689.000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2005, 2006, 2007, 2008, 2009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0902000000600719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2019-07-18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2019-07-31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000100020184000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SANTOS ADILIO SANDOVAL MORALES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4153553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11 VDA CHIRE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