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202209160001260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060220220718155946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Ochenta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00001920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AV TRONCAL DE OCCIDENTE 18-76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860054978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ADISPETROL S.A.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ADISPETROL S.A.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860054978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