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459" w:type="dxa"/>
        <w:tblCellMar>
          <w:left w:w="118" w:type="dxa"/>
        </w:tblCellMar>
        <w:tblLook w:val="04A0" w:firstRow="1" w:lastRow="0" w:firstColumn="1" w:lastColumn="0" w:noHBand="0" w:noVBand="1"/>
      </w:tblPr>
      <w:tblGrid>
        <w:gridCol w:w="3542"/>
        <w:gridCol w:w="6806"/>
      </w:tblGrid>
      <w:tr w:rsidR="00F2749A" w14:paraId="5E87A608" w14:textId="77777777">
        <w:trPr>
          <w:trHeight w:val="1252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63C645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" behindDoc="0" locked="0" layoutInCell="1" allowOverlap="1" wp14:anchorId="08019F72" wp14:editId="414E933C">
                  <wp:simplePos x="0" y="0"/>
                  <wp:positionH relativeFrom="column">
                    <wp:posOffset>445135</wp:posOffset>
                  </wp:positionH>
                  <wp:positionV relativeFrom="paragraph">
                    <wp:posOffset>106680</wp:posOffset>
                  </wp:positionV>
                  <wp:extent cx="575945" cy="61404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CB9FC97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1BF72F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9E6A71C" w14:textId="77777777" w:rsidR="00F2749A" w:rsidRDefault="00F2749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5994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MUNICIPIO DE OROCUE</w:t>
            </w:r>
          </w:p>
          <w:p w14:paraId="1BF5931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NIT 892099392-4</w:t>
            </w:r>
          </w:p>
          <w:p w14:paraId="37193EB6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SOPORTE DE PAGO 202209160001262</w:t>
            </w:r>
          </w:p>
        </w:tc>
      </w:tr>
    </w:tbl>
    <w:p w14:paraId="14F9598D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884" w:type="dxa"/>
        <w:tblInd w:w="-460" w:type="dxa"/>
        <w:tblLook w:val="04A0" w:firstRow="1" w:lastRow="0" w:firstColumn="1" w:lastColumn="0" w:noHBand="0" w:noVBand="1"/>
      </w:tblPr>
      <w:tblGrid>
        <w:gridCol w:w="3543"/>
        <w:gridCol w:w="3401"/>
        <w:gridCol w:w="3401"/>
        <w:gridCol w:w="4539"/>
      </w:tblGrid>
      <w:tr w:rsidR="00F2749A" w14:paraId="0D470D54" w14:textId="77777777">
        <w:trPr>
          <w:trHeight w:val="235"/>
        </w:trPr>
        <w:tc>
          <w:tcPr>
            <w:tcW w:w="3542" w:type="dxa"/>
            <w:shd w:val="clear" w:color="auto" w:fill="auto"/>
            <w:vAlign w:val="center"/>
          </w:tcPr>
          <w:p w14:paraId="3CED252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70B63196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BANCOLOMBIA S.A.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1899361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48BCC7BA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63573642033</w:t>
            </w:r>
          </w:p>
        </w:tc>
      </w:tr>
      <w:tr w:rsidR="00F2749A" w14:paraId="1F3F4015" w14:textId="77777777">
        <w:trPr>
          <w:trHeight w:val="254"/>
        </w:trPr>
        <w:tc>
          <w:tcPr>
            <w:tcW w:w="3542" w:type="dxa"/>
            <w:shd w:val="clear" w:color="auto" w:fill="auto"/>
            <w:vAlign w:val="center"/>
          </w:tcPr>
          <w:p w14:paraId="79D7126C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AEAC14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2022-07-19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2B06A1C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38794455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060220220719181602</w:t>
            </w:r>
          </w:p>
        </w:tc>
      </w:tr>
      <w:tr w:rsidR="00F2749A" w14:paraId="1E2A24A3" w14:textId="77777777">
        <w:trPr>
          <w:trHeight w:val="285"/>
        </w:trPr>
        <w:tc>
          <w:tcPr>
            <w:tcW w:w="3542" w:type="dxa"/>
            <w:shd w:val="clear" w:color="auto" w:fill="auto"/>
            <w:vAlign w:val="center"/>
          </w:tcPr>
          <w:p w14:paraId="588A18E1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4E952DE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$110.317.000,00</w:t>
            </w:r>
          </w:p>
        </w:tc>
        <w:tc>
          <w:tcPr>
            <w:tcW w:w="3401" w:type="dxa"/>
            <w:shd w:val="clear" w:color="auto" w:fill="auto"/>
            <w:vAlign w:val="center"/>
          </w:tcPr>
          <w:p w14:paraId="461CF467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shd w:val="clear" w:color="auto" w:fill="auto"/>
            <w:vAlign w:val="center"/>
          </w:tcPr>
          <w:p w14:paraId="5FD8E084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2022</w:t>
            </w:r>
          </w:p>
        </w:tc>
      </w:tr>
      <w:tr w:rsidR="00F2749A" w14:paraId="3A548ADA" w14:textId="77777777">
        <w:trPr>
          <w:trHeight w:val="276"/>
        </w:trPr>
        <w:tc>
          <w:tcPr>
            <w:tcW w:w="3542" w:type="dxa"/>
            <w:shd w:val="clear" w:color="auto" w:fill="auto"/>
            <w:vAlign w:val="center"/>
          </w:tcPr>
          <w:p w14:paraId="51CC3E48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237E2B6C" w14:textId="77777777" w:rsidR="00F2749A" w:rsidRDefault="00B31B8C">
            <w:pPr>
              <w:spacing w:after="0" w:line="240" w:lineRule="auto"/>
            </w:pPr>
            <w:r>
              <w:rPr>
                <w:rFonts w:ascii="Arial" w:hAnsi="Arial" w:cs="Arial"/>
                <w:sz w:val="16"/>
                <w:szCs w:val="16"/>
              </w:rPr>
              <w:t>Ciento Diez Millones Trescientos Diecisiete Mil Pesos M/CTE</w:t>
            </w:r>
          </w:p>
        </w:tc>
      </w:tr>
      <w:tr w:rsidR="00F2749A" w14:paraId="028A2CE5" w14:textId="77777777">
        <w:trPr>
          <w:trHeight w:val="266"/>
        </w:trPr>
        <w:tc>
          <w:tcPr>
            <w:tcW w:w="3542" w:type="dxa"/>
            <w:shd w:val="clear" w:color="auto" w:fill="auto"/>
            <w:vAlign w:val="center"/>
          </w:tcPr>
          <w:p w14:paraId="585FA503" w14:textId="77777777" w:rsidR="00F2749A" w:rsidRDefault="00B31B8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ascii="Arial" w:hAnsi="Arial" w:cs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shd w:val="clear" w:color="auto" w:fill="auto"/>
            <w:vAlign w:val="center"/>
          </w:tcPr>
          <w:p w14:paraId="684A396E" w14:textId="77777777" w:rsidR="00F2749A" w:rsidRDefault="00B31B8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</w:tbl>
    <w:p w14:paraId="09E9114E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14914" w:type="dxa"/>
        <w:tblInd w:w="-460" w:type="dxa"/>
        <w:tblLook w:val="04A0" w:firstRow="1" w:lastRow="0" w:firstColumn="1" w:lastColumn="0" w:noHBand="0" w:noVBand="1"/>
      </w:tblPr>
      <w:tblGrid>
        <w:gridCol w:w="2976"/>
        <w:gridCol w:w="2828"/>
        <w:gridCol w:w="2832"/>
        <w:gridCol w:w="6278"/>
      </w:tblGrid>
      <w:tr w:rsidR="00F2749A" w14:paraId="4937690F" w14:textId="77777777">
        <w:trPr>
          <w:trHeight w:val="344"/>
        </w:trPr>
        <w:tc>
          <w:tcPr>
            <w:tcW w:w="2975" w:type="dxa"/>
            <w:shd w:val="clear" w:color="auto" w:fill="auto"/>
            <w:vAlign w:val="center"/>
          </w:tcPr>
          <w:p w14:paraId="4D499516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DECLARACION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1AE93CDC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DIRECCIÓN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0D0803E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59D48677" w14:textId="77777777" w:rsidR="00F2749A" w:rsidRDefault="00B31B8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</w:t>
            </w:r>
          </w:p>
        </w:tc>
      </w:tr>
      <w:tr w:rsidR="00F2749A" w14:paraId="34C9B2F0" w14:textId="77777777">
        <w:trPr>
          <w:trHeight w:val="264"/>
        </w:trPr>
        <w:tc>
          <w:tcPr>
            <w:tcW w:w="2975" w:type="dxa"/>
            <w:shd w:val="clear" w:color="auto" w:fill="auto"/>
            <w:vAlign w:val="center"/>
          </w:tcPr>
          <w:p w14:paraId="6DC643FB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00001898</w:t>
            </w:r>
          </w:p>
        </w:tc>
        <w:tc>
          <w:tcPr>
            <w:tcW w:w="2828" w:type="dxa"/>
            <w:shd w:val="clear" w:color="auto" w:fill="auto"/>
            <w:vAlign w:val="center"/>
          </w:tcPr>
          <w:p w14:paraId="6A2AE4B9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Av. Cra 9 No. 113- 52 Of 1004</w:t>
            </w:r>
          </w:p>
        </w:tc>
        <w:tc>
          <w:tcPr>
            <w:tcW w:w="2832" w:type="dxa"/>
            <w:shd w:val="clear" w:color="auto" w:fill="auto"/>
            <w:vAlign w:val="center"/>
          </w:tcPr>
          <w:p w14:paraId="0A9586D2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900720625</w:t>
            </w:r>
          </w:p>
        </w:tc>
        <w:tc>
          <w:tcPr>
            <w:tcW w:w="6278" w:type="dxa"/>
            <w:shd w:val="clear" w:color="auto" w:fill="auto"/>
            <w:vAlign w:val="center"/>
          </w:tcPr>
          <w:p w14:paraId="2561D233" w14:textId="77777777" w:rsidR="00F2749A" w:rsidRDefault="00B31B8C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TOP DRILLING COMPANY SUCURSAL COLOMBIA</w:t>
            </w:r>
          </w:p>
        </w:tc>
      </w:tr>
    </w:tbl>
    <w:p w14:paraId="38E274CF" w14:textId="77777777" w:rsidR="00F2749A" w:rsidRDefault="00F2749A">
      <w:pPr>
        <w:spacing w:after="0"/>
        <w:contextualSpacing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667"/>
        <w:gridCol w:w="2064"/>
        <w:gridCol w:w="1504"/>
        <w:gridCol w:w="1900"/>
        <w:gridCol w:w="1696"/>
        <w:gridCol w:w="2092"/>
        <w:gridCol w:w="833"/>
        <w:gridCol w:w="1300"/>
        <w:gridCol w:w="1418"/>
      </w:tblGrid>
      <w:tr w:rsidR="00100F18" w14:paraId="18AF932F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62A7F7F2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IMPUESTO INDUSTRIA Y COMERCIO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60DFFB71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IMPUESTO INDUSTRIA Y COMERCIO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0BBE19E9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AVISOS Y TABLEROS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16F4BCCA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AVISOS Y TABLEROS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5FB4D40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RETENCIÓN SOBRETASA BOMBERIL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54CF6F1C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AUTORETENCIÓN SOBRETASA BOMBERIL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4E65D5D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SANCIONES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04988A9C" w14:textId="77777777" w:rsidR="00100F18" w:rsidRDefault="00100F18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INTERES MORATORIOS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D18A34" w14:textId="77777777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100F18" w14:paraId="4D92B8FC" w14:textId="77777777" w:rsidTr="00226E19">
        <w:trPr>
          <w:trHeight w:val="417"/>
        </w:trPr>
        <w:tc>
          <w:tcPr>
            <w:tcW w:w="1667" w:type="dxa"/>
            <w:tcBorders>
              <w:right w:val="nil"/>
            </w:tcBorders>
            <w:shd w:val="clear" w:color="auto" w:fill="auto"/>
            <w:vAlign w:val="center"/>
          </w:tcPr>
          <w:p w14:paraId="22AE1E95" w14:textId="49FC526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$10.022.000,00</w:t>
            </w:r>
          </w:p>
        </w:tc>
        <w:tc>
          <w:tcPr>
            <w:tcW w:w="2064" w:type="dxa"/>
            <w:shd w:val="clear" w:color="auto" w:fill="auto"/>
            <w:vAlign w:val="center"/>
          </w:tcPr>
          <w:p w14:paraId="0CD80FED" w14:textId="6FF2372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$91.186.000,00</w:t>
            </w:r>
          </w:p>
        </w:tc>
        <w:tc>
          <w:tcPr>
            <w:tcW w:w="1504" w:type="dxa"/>
            <w:tcBorders>
              <w:right w:val="nil"/>
            </w:tcBorders>
            <w:shd w:val="clear" w:color="auto" w:fill="auto"/>
            <w:vAlign w:val="center"/>
          </w:tcPr>
          <w:p w14:paraId="57E7A9C0" w14:textId="3A3A7EB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6D67FC7F" w14:textId="711B876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$0,00</w:t>
            </w:r>
          </w:p>
        </w:tc>
        <w:tc>
          <w:tcPr>
            <w:tcW w:w="1696" w:type="dxa"/>
            <w:tcBorders>
              <w:right w:val="nil"/>
            </w:tcBorders>
            <w:shd w:val="clear" w:color="auto" w:fill="auto"/>
            <w:vAlign w:val="center"/>
          </w:tcPr>
          <w:p w14:paraId="494E747F" w14:textId="48261CE3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$902.000,00</w:t>
            </w:r>
          </w:p>
        </w:tc>
        <w:tc>
          <w:tcPr>
            <w:tcW w:w="2092" w:type="dxa"/>
            <w:shd w:val="clear" w:color="auto" w:fill="auto"/>
            <w:vAlign w:val="center"/>
          </w:tcPr>
          <w:p w14:paraId="61D7F664" w14:textId="792EF938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$8.207.000,00</w:t>
            </w:r>
          </w:p>
        </w:tc>
        <w:tc>
          <w:tcPr>
            <w:tcW w:w="833" w:type="dxa"/>
            <w:shd w:val="clear" w:color="auto" w:fill="auto"/>
            <w:vAlign w:val="center"/>
          </w:tcPr>
          <w:p w14:paraId="35143465" w14:textId="0E79DF85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22BB9">
              <w:rPr>
                <w:rFonts w:ascii="Arial" w:hAnsi="Arial" w:cs="Arial"/>
                <w:b/>
                <w:sz w:val="16"/>
                <w:szCs w:val="16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632AC6E7" w14:textId="69A84D94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E620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A9C90D" w14:textId="709468CF" w:rsidR="00100F18" w:rsidRDefault="00100F1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$110.317.000,00</w:t>
            </w:r>
          </w:p>
        </w:tc>
      </w:tr>
    </w:tbl>
    <w:p w14:paraId="2554410D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C5055DB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p w14:paraId="20FA8D00" w14:textId="77777777" w:rsidR="00F2749A" w:rsidRDefault="00F2749A">
      <w:pPr>
        <w:spacing w:after="0" w:line="240" w:lineRule="auto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aconcuadrcula"/>
        <w:tblpPr w:leftFromText="141" w:rightFromText="141" w:vertAnchor="text" w:horzAnchor="page" w:tblpX="681" w:tblpY="139"/>
        <w:tblW w:w="0" w:type="auto"/>
        <w:tblLook w:val="04A0" w:firstRow="1" w:lastRow="0" w:firstColumn="1" w:lastColumn="0" w:noHBand="0" w:noVBand="1"/>
      </w:tblPr>
      <w:tblGrid>
        <w:gridCol w:w="6781"/>
      </w:tblGrid>
      <w:tr w:rsidR="00B31B8C" w14:paraId="0AC3791B" w14:textId="77777777" w:rsidTr="002C5538">
        <w:trPr>
          <w:trHeight w:val="874"/>
        </w:trPr>
        <w:tc>
          <w:tcPr>
            <w:tcW w:w="6781" w:type="dxa"/>
            <w:vAlign w:val="bottom"/>
          </w:tcPr>
          <w:p w14:paraId="2ED05E6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B31B8C" w14:paraId="78C335C4" w14:textId="77777777" w:rsidTr="002C5538">
        <w:tc>
          <w:tcPr>
            <w:tcW w:w="6781" w:type="dxa"/>
            <w:vAlign w:val="bottom"/>
          </w:tcPr>
          <w:p w14:paraId="0809BDCE" w14:textId="77777777" w:rsidR="00B31B8C" w:rsidRPr="00F34B2B" w:rsidRDefault="00B31B8C" w:rsidP="002C5538">
            <w:pPr>
              <w:tabs>
                <w:tab w:val="left" w:pos="11182"/>
              </w:tabs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 O RAZÓN SOCIAL:</w:t>
            </w:r>
            <w:r>
              <w:rPr>
                <w:rFonts w:ascii="Arial" w:hAnsi="Arial" w:cs="Arial"/>
                <w:sz w:val="16"/>
                <w:szCs w:val="16"/>
              </w:rPr>
              <w:t xml:space="preserve"> TOP DRILLING COMPANY SUCURSAL COLOMBIA</w:t>
            </w:r>
          </w:p>
        </w:tc>
      </w:tr>
      <w:tr w:rsidR="00B31B8C" w14:paraId="3A3D92C7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73F2874D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sz w:val="16"/>
                <w:szCs w:val="16"/>
              </w:rPr>
            </w:pPr>
            <w:r w:rsidRPr="00F34B2B">
              <w:rPr>
                <w:rFonts w:ascii="Arial" w:hAnsi="Arial" w:cs="Arial"/>
                <w:b/>
                <w:sz w:val="16"/>
                <w:szCs w:val="16"/>
              </w:rPr>
              <w:t>NÚMERO DE IDENTIFICACIÓN</w:t>
            </w:r>
            <w: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900720625</w:t>
            </w:r>
          </w:p>
        </w:tc>
      </w:tr>
      <w:tr w:rsidR="00B31B8C" w14:paraId="6C198993" w14:textId="77777777" w:rsidTr="002C5538">
        <w:trPr>
          <w:trHeight w:val="255"/>
        </w:trPr>
        <w:tc>
          <w:tcPr>
            <w:tcW w:w="6781" w:type="dxa"/>
            <w:vAlign w:val="bottom"/>
          </w:tcPr>
          <w:p w14:paraId="6734B53B" w14:textId="77777777" w:rsidR="00B31B8C" w:rsidRPr="00313B80" w:rsidRDefault="00B31B8C" w:rsidP="002C5538">
            <w:pPr>
              <w:tabs>
                <w:tab w:val="left" w:pos="111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IMPRESIÓN: </w:t>
            </w:r>
            <w:r w:rsidRPr="00ED4C99">
              <w:rPr>
                <w:rFonts w:ascii="Arial" w:hAnsi="Arial" w:cs="Arial"/>
                <w:bCs/>
                <w:sz w:val="16"/>
                <w:szCs w:val="16"/>
              </w:rPr>
              <w:t>2022-09-16</w:t>
            </w:r>
          </w:p>
        </w:tc>
      </w:tr>
    </w:tbl>
    <w:p w14:paraId="7AF0EEAF" w14:textId="2ABC9DBB" w:rsidR="00F2749A" w:rsidRDefault="00F2749A">
      <w:pPr>
        <w:tabs>
          <w:tab w:val="left" w:pos="11182"/>
        </w:tabs>
        <w:jc w:val="both"/>
      </w:pPr>
    </w:p>
    <w:p w14:paraId="20FBC5A2" w14:textId="75D9A241" w:rsidR="00B31B8C" w:rsidRDefault="00B31B8C">
      <w:pPr>
        <w:tabs>
          <w:tab w:val="left" w:pos="11182"/>
        </w:tabs>
        <w:jc w:val="both"/>
      </w:pPr>
    </w:p>
    <w:p w14:paraId="39327F9D" w14:textId="6156885E" w:rsidR="00B31B8C" w:rsidRDefault="00B31B8C">
      <w:pPr>
        <w:tabs>
          <w:tab w:val="left" w:pos="11182"/>
        </w:tabs>
        <w:jc w:val="both"/>
      </w:pPr>
    </w:p>
    <w:p w14:paraId="4FBA7249" w14:textId="3EBF4930" w:rsidR="00B31B8C" w:rsidRDefault="00B31B8C">
      <w:pPr>
        <w:tabs>
          <w:tab w:val="left" w:pos="11182"/>
        </w:tabs>
        <w:jc w:val="both"/>
      </w:pPr>
    </w:p>
    <w:p w14:paraId="4B679B24" w14:textId="60B792B6" w:rsidR="00B31B8C" w:rsidRDefault="00B31B8C">
      <w:pPr>
        <w:tabs>
          <w:tab w:val="left" w:pos="11182"/>
        </w:tabs>
        <w:jc w:val="both"/>
      </w:pPr>
    </w:p>
    <w:p w14:paraId="498086F5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A969F67" w14:textId="77777777" w:rsidR="00173E4A" w:rsidRDefault="00173E4A" w:rsidP="00B31B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5361700A" w14:textId="62C6401E" w:rsidR="00B31B8C" w:rsidRPr="00FB7FAE" w:rsidRDefault="00B31B8C" w:rsidP="00B31B8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B7FAE">
        <w:rPr>
          <w:rFonts w:ascii="Arial" w:hAnsi="Arial" w:cs="Arial"/>
          <w:sz w:val="16"/>
          <w:szCs w:val="16"/>
        </w:rPr>
        <w:t>Amigo Contribuyente:</w:t>
      </w:r>
    </w:p>
    <w:p w14:paraId="5C140F77" w14:textId="77777777" w:rsidR="00B31B8C" w:rsidRDefault="00B31B8C" w:rsidP="00B31B8C">
      <w:pPr>
        <w:spacing w:after="0" w:line="240" w:lineRule="auto"/>
      </w:pPr>
      <w:r w:rsidRPr="00FB7FAE">
        <w:rPr>
          <w:rFonts w:ascii="Arial" w:hAnsi="Arial" w:cs="Arial"/>
          <w:sz w:val="16"/>
          <w:szCs w:val="16"/>
        </w:rPr>
        <w:t>Constancia virtual del pago de su impuesto, generada por la</w:t>
      </w:r>
      <w:r>
        <w:rPr>
          <w:rFonts w:ascii="Arial" w:hAnsi="Arial" w:cs="Arial"/>
          <w:sz w:val="16"/>
          <w:szCs w:val="16"/>
        </w:rPr>
        <w:t xml:space="preserve"> Secretaría de Hacienda.</w:t>
      </w:r>
      <w:r>
        <w:tab/>
      </w:r>
    </w:p>
    <w:p w14:paraId="7D8439C3" w14:textId="77777777" w:rsidR="00B31B8C" w:rsidRDefault="00B31B8C">
      <w:pPr>
        <w:tabs>
          <w:tab w:val="left" w:pos="11182"/>
        </w:tabs>
        <w:jc w:val="both"/>
      </w:pPr>
    </w:p>
    <w:sectPr w:rsidR="00B31B8C" w:rsidSect="00265321">
      <w:pgSz w:w="15840" w:h="12240" w:orient="landscape"/>
      <w:pgMar w:top="1134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49A"/>
    <w:rsid w:val="000C3021"/>
    <w:rsid w:val="00100F18"/>
    <w:rsid w:val="00152D45"/>
    <w:rsid w:val="001661D9"/>
    <w:rsid w:val="00173E4A"/>
    <w:rsid w:val="001E620A"/>
    <w:rsid w:val="00226E19"/>
    <w:rsid w:val="00265321"/>
    <w:rsid w:val="00727E5F"/>
    <w:rsid w:val="0076061C"/>
    <w:rsid w:val="00A0010C"/>
    <w:rsid w:val="00B0628E"/>
    <w:rsid w:val="00B22BB9"/>
    <w:rsid w:val="00B31B8C"/>
    <w:rsid w:val="00C35A38"/>
    <w:rsid w:val="00D95746"/>
    <w:rsid w:val="00E651CD"/>
    <w:rsid w:val="00F27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8402D"/>
  <w15:docId w15:val="{439DCC9D-D769-4531-858A-7C701E2D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B1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</cp:lastModifiedBy>
  <cp:revision>27</cp:revision>
  <dcterms:created xsi:type="dcterms:W3CDTF">2022-05-20T22:34:00Z</dcterms:created>
  <dcterms:modified xsi:type="dcterms:W3CDTF">2022-06-21T21:40:00Z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