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BAA78" w14:textId="64DB4E4F" w:rsidR="008F4748" w:rsidRDefault="008F4748" w:rsidP="008F4748">
      <w:pPr>
        <w:contextualSpacing/>
        <w:jc w:val="both"/>
        <w:rPr>
          <w:rFonts w:ascii="Arial" w:hAnsi="Arial" w:cs="Arial"/>
          <w:sz w:val="22"/>
          <w:szCs w:val="22"/>
          <w:lang w:val="es-ES"/>
        </w:rPr>
      </w:pPr>
      <w:r w:rsidRPr="006317E4">
        <w:rPr>
          <w:rFonts w:ascii="Arial" w:hAnsi="Arial" w:cs="Arial"/>
          <w:sz w:val="22"/>
          <w:szCs w:val="22"/>
          <w:lang w:val="es-ES"/>
        </w:rPr>
        <w:t>420 40 - 12</w:t>
      </w:r>
    </w:p>
    <w:p w14:paraId="4C581406" w14:textId="77777777" w:rsidR="00681531" w:rsidRPr="006317E4" w:rsidRDefault="00681531" w:rsidP="008F4748">
      <w:pPr>
        <w:contextualSpacing/>
        <w:jc w:val="both"/>
        <w:rPr>
          <w:rFonts w:ascii="Arial" w:hAnsi="Arial" w:cs="Arial"/>
          <w:sz w:val="22"/>
          <w:szCs w:val="22"/>
          <w:lang w:val="es-E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6"/>
        <w:gridCol w:w="3969"/>
        <w:gridCol w:w="3001"/>
      </w:tblGrid>
      <w:tr w:rsidR="008F4748" w:rsidRPr="006317E4" w14:paraId="791092D8" w14:textId="77777777" w:rsidTr="008F4748">
        <w:trPr>
          <w:trHeight w:val="443"/>
          <w:jc w:val="center"/>
        </w:trPr>
        <w:tc>
          <w:tcPr>
            <w:tcW w:w="3236" w:type="dxa"/>
            <w:tcBorders>
              <w:top w:val="nil"/>
              <w:left w:val="nil"/>
              <w:bottom w:val="single" w:sz="4" w:space="0" w:color="auto"/>
              <w:right w:val="nil"/>
            </w:tcBorders>
            <w:tcMar>
              <w:top w:w="100" w:type="nil"/>
              <w:right w:w="100" w:type="nil"/>
            </w:tcMar>
            <w:vAlign w:val="center"/>
          </w:tcPr>
          <w:p w14:paraId="4E63F851" w14:textId="77777777" w:rsidR="008F4748" w:rsidRPr="006317E4" w:rsidRDefault="008F4748" w:rsidP="00BF64CC">
            <w:pPr>
              <w:contextualSpacing/>
              <w:jc w:val="both"/>
              <w:rPr>
                <w:rFonts w:ascii="Arial" w:hAnsi="Arial" w:cs="Arial"/>
                <w:sz w:val="20"/>
                <w:szCs w:val="20"/>
                <w:lang w:val="es-ES"/>
              </w:rPr>
            </w:pPr>
            <w:r w:rsidRPr="006317E4">
              <w:rPr>
                <w:rFonts w:ascii="Arial" w:hAnsi="Arial" w:cs="Arial"/>
                <w:b/>
                <w:bCs/>
                <w:sz w:val="20"/>
                <w:szCs w:val="20"/>
                <w:lang w:val="es-ES"/>
              </w:rPr>
              <w:t>AUTO DE PERTURA</w:t>
            </w:r>
          </w:p>
        </w:tc>
        <w:tc>
          <w:tcPr>
            <w:tcW w:w="3969" w:type="dxa"/>
            <w:tcBorders>
              <w:top w:val="nil"/>
              <w:left w:val="nil"/>
              <w:bottom w:val="single" w:sz="4" w:space="0" w:color="auto"/>
              <w:right w:val="nil"/>
            </w:tcBorders>
            <w:tcMar>
              <w:top w:w="100" w:type="nil"/>
              <w:right w:w="100" w:type="nil"/>
            </w:tcMar>
            <w:vAlign w:val="center"/>
          </w:tcPr>
          <w:p w14:paraId="0DBB8772" w14:textId="1D854671" w:rsidR="008F4748" w:rsidRPr="006317E4" w:rsidRDefault="008F4748" w:rsidP="008F4748">
            <w:pPr>
              <w:contextualSpacing/>
              <w:jc w:val="center"/>
              <w:rPr>
                <w:rFonts w:ascii="Arial" w:hAnsi="Arial" w:cs="Arial"/>
                <w:b/>
                <w:bCs/>
                <w:sz w:val="20"/>
                <w:szCs w:val="20"/>
                <w:lang w:val="es-ES"/>
              </w:rPr>
            </w:pPr>
            <w:r w:rsidRPr="006317E4">
              <w:rPr>
                <w:rFonts w:ascii="Arial" w:hAnsi="Arial" w:cs="Arial"/>
                <w:b/>
                <w:bCs/>
                <w:sz w:val="20"/>
                <w:szCs w:val="20"/>
                <w:lang w:val="es-ES"/>
              </w:rPr>
              <w:t>EXPEDIENTE</w:t>
            </w:r>
          </w:p>
        </w:tc>
        <w:tc>
          <w:tcPr>
            <w:tcW w:w="3001" w:type="dxa"/>
            <w:tcBorders>
              <w:top w:val="nil"/>
              <w:left w:val="nil"/>
              <w:bottom w:val="single" w:sz="4" w:space="0" w:color="auto"/>
              <w:right w:val="nil"/>
            </w:tcBorders>
            <w:tcMar>
              <w:top w:w="100" w:type="nil"/>
              <w:right w:w="100" w:type="nil"/>
            </w:tcMar>
            <w:vAlign w:val="center"/>
          </w:tcPr>
          <w:p w14:paraId="53623177" w14:textId="4790EBEA" w:rsidR="008F4748" w:rsidRPr="006317E4" w:rsidRDefault="008F4748" w:rsidP="00F76EC6">
            <w:pPr>
              <w:contextualSpacing/>
              <w:jc w:val="right"/>
              <w:rPr>
                <w:rFonts w:ascii="Arial" w:hAnsi="Arial" w:cs="Arial"/>
                <w:sz w:val="20"/>
                <w:szCs w:val="20"/>
                <w:lang w:val="es-ES"/>
              </w:rPr>
            </w:pPr>
            <w:r w:rsidRPr="006317E4">
              <w:rPr>
                <w:rFonts w:ascii="Arial" w:hAnsi="Arial" w:cs="Arial"/>
                <w:b/>
                <w:bCs/>
                <w:sz w:val="20"/>
                <w:szCs w:val="20"/>
                <w:lang w:val="es-ES"/>
              </w:rPr>
              <w:t>IVA-14-2018-001063</w:t>
            </w:r>
          </w:p>
        </w:tc>
      </w:tr>
      <w:tr w:rsidR="008F4748" w:rsidRPr="006317E4" w14:paraId="0F816B81" w14:textId="77777777" w:rsidTr="008F4748">
        <w:trPr>
          <w:jc w:val="center"/>
        </w:trPr>
        <w:tc>
          <w:tcPr>
            <w:tcW w:w="3236" w:type="dxa"/>
            <w:tcBorders>
              <w:top w:val="single" w:sz="4" w:space="0" w:color="auto"/>
            </w:tcBorders>
            <w:tcMar>
              <w:top w:w="100" w:type="nil"/>
              <w:right w:w="100" w:type="nil"/>
            </w:tcMar>
            <w:vAlign w:val="center"/>
          </w:tcPr>
          <w:p w14:paraId="0BDE68E6" w14:textId="30BA6F56" w:rsidR="008F4748" w:rsidRPr="006317E4" w:rsidRDefault="00F76468" w:rsidP="008F4748">
            <w:pPr>
              <w:contextualSpacing/>
              <w:jc w:val="both"/>
              <w:rPr>
                <w:rFonts w:ascii="Arial" w:hAnsi="Arial" w:cs="Arial"/>
                <w:sz w:val="20"/>
                <w:szCs w:val="20"/>
                <w:lang w:val="es-ES"/>
              </w:rPr>
            </w:pPr>
            <w:r w:rsidRPr="006317E4">
              <w:rPr>
                <w:rFonts w:ascii="Arial" w:hAnsi="Arial" w:cs="Arial"/>
                <w:sz w:val="20"/>
                <w:szCs w:val="20"/>
                <w:lang w:val="es-ES"/>
              </w:rPr>
              <w:t>FECHA: 2018-09-28</w:t>
            </w:r>
          </w:p>
        </w:tc>
        <w:tc>
          <w:tcPr>
            <w:tcW w:w="3969" w:type="dxa"/>
            <w:tcBorders>
              <w:top w:val="single" w:sz="4" w:space="0" w:color="auto"/>
            </w:tcBorders>
            <w:tcMar>
              <w:top w:w="100" w:type="nil"/>
              <w:right w:w="100" w:type="nil"/>
            </w:tcMar>
            <w:vAlign w:val="center"/>
          </w:tcPr>
          <w:p w14:paraId="6E6AFFEA" w14:textId="210995DF" w:rsidR="008F4748" w:rsidRPr="006317E4" w:rsidRDefault="00F76468" w:rsidP="008F4748">
            <w:pPr>
              <w:contextualSpacing/>
              <w:jc w:val="both"/>
              <w:rPr>
                <w:rFonts w:ascii="Arial" w:hAnsi="Arial" w:cs="Arial"/>
                <w:sz w:val="20"/>
                <w:szCs w:val="20"/>
                <w:lang w:val="es-ES"/>
              </w:rPr>
            </w:pPr>
            <w:r w:rsidRPr="006317E4">
              <w:rPr>
                <w:rFonts w:ascii="Arial" w:hAnsi="Arial" w:cs="Arial"/>
                <w:sz w:val="20"/>
                <w:szCs w:val="20"/>
                <w:lang w:val="es-ES"/>
              </w:rPr>
              <w:t>CONCEPTO: IMPUESTO SOBRE VEHÍCULOS AUTOMOTORES</w:t>
            </w:r>
            <w:r w:rsidR="00DC5BED" w:rsidRPr="006317E4">
              <w:rPr>
                <w:rFonts w:ascii="Arial" w:hAnsi="Arial" w:cs="Arial"/>
                <w:sz w:val="20"/>
                <w:szCs w:val="20"/>
                <w:lang w:val="es-ES"/>
              </w:rPr>
              <w:t xml:space="preserve"> -</w:t>
            </w:r>
            <w:r w:rsidR="00DC5BED" w:rsidRPr="006317E4">
              <w:rPr>
                <w:rFonts w:ascii="Arial" w:hAnsi="Arial" w:cs="Arial"/>
                <w:b/>
                <w:sz w:val="20"/>
                <w:szCs w:val="20"/>
                <w:lang w:val="es-ES"/>
              </w:rPr>
              <w:t xml:space="preserve"> CQZ628</w:t>
            </w:r>
          </w:p>
        </w:tc>
        <w:tc>
          <w:tcPr>
            <w:tcW w:w="3001" w:type="dxa"/>
            <w:tcBorders>
              <w:top w:val="single" w:sz="4" w:space="0" w:color="auto"/>
            </w:tcBorders>
            <w:tcMar>
              <w:top w:w="100" w:type="nil"/>
              <w:right w:w="100" w:type="nil"/>
            </w:tcMar>
            <w:vAlign w:val="center"/>
          </w:tcPr>
          <w:p w14:paraId="19E8B556" w14:textId="2BECA91E" w:rsidR="008F4748" w:rsidRPr="006317E4" w:rsidRDefault="00F76468" w:rsidP="008F4748">
            <w:pPr>
              <w:contextualSpacing/>
              <w:jc w:val="both"/>
              <w:rPr>
                <w:rFonts w:ascii="Arial" w:hAnsi="Arial" w:cs="Arial"/>
                <w:sz w:val="20"/>
                <w:szCs w:val="20"/>
                <w:lang w:val="es-ES"/>
              </w:rPr>
            </w:pPr>
            <w:r w:rsidRPr="006317E4">
              <w:rPr>
                <w:rFonts w:ascii="Arial" w:hAnsi="Arial" w:cs="Arial"/>
                <w:sz w:val="20"/>
                <w:szCs w:val="20"/>
                <w:lang w:val="es-ES"/>
              </w:rPr>
              <w:t>AÑO: 2014</w:t>
            </w:r>
          </w:p>
        </w:tc>
      </w:tr>
      <w:tr w:rsidR="008F4748" w:rsidRPr="006317E4" w14:paraId="2350B38B" w14:textId="77777777" w:rsidTr="008F4748">
        <w:trPr>
          <w:trHeight w:val="67"/>
          <w:jc w:val="center"/>
        </w:trPr>
        <w:tc>
          <w:tcPr>
            <w:tcW w:w="3236" w:type="dxa"/>
            <w:tcMar>
              <w:top w:w="100" w:type="nil"/>
              <w:right w:w="100" w:type="nil"/>
            </w:tcMar>
            <w:vAlign w:val="center"/>
          </w:tcPr>
          <w:p w14:paraId="7305DD5F" w14:textId="3D458750" w:rsidR="008F4748" w:rsidRPr="006317E4" w:rsidRDefault="00F76468" w:rsidP="008F4748">
            <w:pPr>
              <w:contextualSpacing/>
              <w:jc w:val="both"/>
              <w:rPr>
                <w:rFonts w:ascii="Arial" w:hAnsi="Arial" w:cs="Arial"/>
                <w:sz w:val="20"/>
                <w:szCs w:val="20"/>
                <w:lang w:val="es-ES"/>
              </w:rPr>
            </w:pPr>
            <w:r w:rsidRPr="006317E4">
              <w:rPr>
                <w:rFonts w:ascii="Arial" w:hAnsi="Arial" w:cs="Arial"/>
                <w:sz w:val="20"/>
                <w:szCs w:val="20"/>
                <w:lang w:val="es-ES"/>
              </w:rPr>
              <w:t>SECRETARÍA DE HACIENDA - DIRECCIÓN DE RENTAS</w:t>
            </w:r>
          </w:p>
        </w:tc>
        <w:tc>
          <w:tcPr>
            <w:tcW w:w="3969" w:type="dxa"/>
            <w:tcMar>
              <w:top w:w="100" w:type="nil"/>
              <w:right w:w="100" w:type="nil"/>
            </w:tcMar>
            <w:vAlign w:val="center"/>
          </w:tcPr>
          <w:p w14:paraId="430A777A" w14:textId="72B3CA7E" w:rsidR="008F4748" w:rsidRPr="006317E4" w:rsidRDefault="00F76468" w:rsidP="008F4748">
            <w:pPr>
              <w:contextualSpacing/>
              <w:jc w:val="both"/>
              <w:rPr>
                <w:rFonts w:ascii="Arial" w:hAnsi="Arial" w:cs="Arial"/>
                <w:sz w:val="20"/>
                <w:szCs w:val="20"/>
                <w:lang w:val="es-ES"/>
              </w:rPr>
            </w:pPr>
            <w:r w:rsidRPr="006317E4">
              <w:rPr>
                <w:rFonts w:ascii="Arial" w:hAnsi="Arial" w:cs="Arial"/>
                <w:sz w:val="20"/>
                <w:szCs w:val="20"/>
                <w:lang w:val="es-ES"/>
              </w:rPr>
              <w:t>ÁREA FUNCIONAL: FISCALIZACIÓN TRIBUTARIA</w:t>
            </w:r>
          </w:p>
        </w:tc>
        <w:tc>
          <w:tcPr>
            <w:tcW w:w="3001" w:type="dxa"/>
            <w:tcMar>
              <w:top w:w="100" w:type="nil"/>
              <w:right w:w="100" w:type="nil"/>
            </w:tcMar>
            <w:vAlign w:val="center"/>
          </w:tcPr>
          <w:p w14:paraId="3C18ED34" w14:textId="7254DAB3" w:rsidR="008F4748" w:rsidRPr="006317E4" w:rsidRDefault="00F76468" w:rsidP="00F76468">
            <w:pPr>
              <w:contextualSpacing/>
              <w:jc w:val="both"/>
              <w:rPr>
                <w:rFonts w:ascii="Arial" w:hAnsi="Arial" w:cs="Arial"/>
                <w:sz w:val="20"/>
                <w:szCs w:val="20"/>
                <w:lang w:val="es-ES"/>
              </w:rPr>
            </w:pPr>
            <w:r w:rsidRPr="006317E4">
              <w:rPr>
                <w:rFonts w:ascii="Arial" w:hAnsi="Arial" w:cs="Arial"/>
                <w:sz w:val="20"/>
                <w:szCs w:val="20"/>
                <w:lang w:val="es-ES"/>
              </w:rPr>
              <w:t>Nro</w:t>
            </w:r>
            <w:r w:rsidR="00A42F7C" w:rsidRPr="006317E4">
              <w:rPr>
                <w:rFonts w:ascii="Arial" w:hAnsi="Arial" w:cs="Arial"/>
                <w:sz w:val="20"/>
                <w:szCs w:val="20"/>
                <w:lang w:val="es-ES"/>
              </w:rPr>
              <w:t>. EXPEDIENTE IVA-14-2018-001063</w:t>
            </w:r>
          </w:p>
        </w:tc>
      </w:tr>
      <w:tr w:rsidR="008F4748" w:rsidRPr="006317E4" w14:paraId="543763EC" w14:textId="77777777" w:rsidTr="008F4748">
        <w:trPr>
          <w:trHeight w:val="67"/>
          <w:jc w:val="center"/>
        </w:trPr>
        <w:tc>
          <w:tcPr>
            <w:tcW w:w="3236" w:type="dxa"/>
            <w:tcMar>
              <w:top w:w="100" w:type="nil"/>
              <w:right w:w="100" w:type="nil"/>
            </w:tcMar>
            <w:vAlign w:val="center"/>
          </w:tcPr>
          <w:p w14:paraId="6A049231" w14:textId="3A995205" w:rsidR="008F4748" w:rsidRPr="006317E4" w:rsidRDefault="00A42F7C" w:rsidP="008F4748">
            <w:pPr>
              <w:contextualSpacing/>
              <w:jc w:val="both"/>
              <w:rPr>
                <w:rFonts w:ascii="Arial" w:hAnsi="Arial" w:cs="Arial"/>
                <w:sz w:val="20"/>
                <w:szCs w:val="20"/>
                <w:lang w:val="es-ES"/>
              </w:rPr>
            </w:pPr>
            <w:r w:rsidRPr="006317E4">
              <w:rPr>
                <w:rFonts w:ascii="Arial" w:hAnsi="Arial" w:cs="Arial"/>
                <w:sz w:val="20"/>
                <w:szCs w:val="20"/>
                <w:lang w:val="es-ES"/>
              </w:rPr>
              <w:t>FECHA: 2018-09-28</w:t>
            </w:r>
          </w:p>
        </w:tc>
        <w:tc>
          <w:tcPr>
            <w:tcW w:w="3969" w:type="dxa"/>
            <w:tcMar>
              <w:top w:w="100" w:type="nil"/>
              <w:right w:w="100" w:type="nil"/>
            </w:tcMar>
            <w:vAlign w:val="center"/>
          </w:tcPr>
          <w:p w14:paraId="7F916CAC" w14:textId="54BCA0A5" w:rsidR="008F4748" w:rsidRPr="006317E4" w:rsidRDefault="00F76468" w:rsidP="008F4748">
            <w:pPr>
              <w:contextualSpacing/>
              <w:jc w:val="both"/>
              <w:rPr>
                <w:rFonts w:ascii="Arial" w:hAnsi="Arial" w:cs="Arial"/>
                <w:sz w:val="20"/>
                <w:szCs w:val="20"/>
                <w:lang w:val="es-ES"/>
              </w:rPr>
            </w:pPr>
            <w:r w:rsidRPr="006317E4">
              <w:rPr>
                <w:rFonts w:ascii="Arial" w:hAnsi="Arial" w:cs="Arial"/>
                <w:sz w:val="20"/>
                <w:szCs w:val="20"/>
                <w:lang w:val="es-ES"/>
              </w:rPr>
              <w:t>RAZÓN SOCIAL:</w:t>
            </w:r>
            <w:r w:rsidR="00A42F7C" w:rsidRPr="006317E4">
              <w:rPr>
                <w:rFonts w:ascii="Arial" w:hAnsi="Arial" w:cs="Arial"/>
                <w:b/>
                <w:bCs/>
                <w:sz w:val="20"/>
                <w:szCs w:val="20"/>
                <w:lang w:val="es-ES"/>
              </w:rPr>
              <w:t xml:space="preserve"> SEIBAR PERILLA MARTINEZ</w:t>
            </w:r>
          </w:p>
        </w:tc>
        <w:tc>
          <w:tcPr>
            <w:tcW w:w="3001" w:type="dxa"/>
            <w:tcMar>
              <w:top w:w="100" w:type="nil"/>
              <w:right w:w="100" w:type="nil"/>
            </w:tcMar>
            <w:vAlign w:val="center"/>
          </w:tcPr>
          <w:p w14:paraId="09030730" w14:textId="075AF89B" w:rsidR="008F4748" w:rsidRPr="006317E4" w:rsidRDefault="0086428E" w:rsidP="008F4748">
            <w:pPr>
              <w:contextualSpacing/>
              <w:jc w:val="both"/>
              <w:rPr>
                <w:rFonts w:ascii="Arial" w:hAnsi="Arial" w:cs="Arial"/>
                <w:sz w:val="20"/>
                <w:szCs w:val="20"/>
                <w:lang w:val="es-ES"/>
              </w:rPr>
            </w:pPr>
            <w:r>
              <w:rPr>
                <w:rFonts w:ascii="Arial" w:hAnsi="Arial" w:cs="Arial"/>
                <w:sz w:val="20"/>
                <w:szCs w:val="20"/>
                <w:lang w:val="es-ES"/>
              </w:rPr>
              <w:t>IDENTIFICACIÓN:</w:t>
            </w:r>
            <w:r w:rsidR="001E42C2" w:rsidRPr="006317E4">
              <w:rPr>
                <w:rFonts w:ascii="Arial" w:hAnsi="Arial" w:cs="Arial"/>
                <w:sz w:val="20"/>
                <w:szCs w:val="20"/>
                <w:lang w:val="es-ES"/>
              </w:rPr>
              <w:t xml:space="preserve"> CC 7231967</w:t>
            </w:r>
          </w:p>
        </w:tc>
      </w:tr>
    </w:tbl>
    <w:p w14:paraId="6C014A5F" w14:textId="77777777" w:rsidR="008F4748" w:rsidRPr="006317E4" w:rsidRDefault="008F4748" w:rsidP="008F4748">
      <w:pPr>
        <w:contextualSpacing/>
        <w:jc w:val="both"/>
        <w:rPr>
          <w:rFonts w:ascii="Arial" w:hAnsi="Arial" w:cs="Arial"/>
          <w:sz w:val="22"/>
          <w:szCs w:val="22"/>
          <w:lang w:val="es-ES"/>
        </w:rPr>
      </w:pPr>
    </w:p>
    <w:p w14:paraId="088EFF19" w14:textId="0220F954" w:rsidR="008F4748" w:rsidRPr="006317E4" w:rsidRDefault="00E75A2B" w:rsidP="008F4748">
      <w:pPr>
        <w:contextualSpacing/>
        <w:jc w:val="both"/>
        <w:rPr>
          <w:rFonts w:ascii="Arial" w:hAnsi="Arial" w:cs="Arial"/>
          <w:sz w:val="22"/>
          <w:szCs w:val="22"/>
          <w:lang w:val="es-ES"/>
        </w:rPr>
      </w:pPr>
      <w:r w:rsidRPr="006317E4">
        <w:rPr>
          <w:rFonts w:ascii="Arial" w:hAnsi="Arial" w:cs="Arial"/>
          <w:sz w:val="22"/>
          <w:szCs w:val="22"/>
          <w:lang w:val="es-ES"/>
        </w:rPr>
        <w:t>El(</w:t>
      </w:r>
      <w:r w:rsidR="008F4748" w:rsidRPr="006317E4">
        <w:rPr>
          <w:rFonts w:ascii="Arial" w:hAnsi="Arial" w:cs="Arial"/>
          <w:sz w:val="22"/>
          <w:szCs w:val="22"/>
          <w:lang w:val="es-ES"/>
        </w:rPr>
        <w:t>La</w:t>
      </w:r>
      <w:r w:rsidRPr="006317E4">
        <w:rPr>
          <w:rFonts w:ascii="Arial" w:hAnsi="Arial" w:cs="Arial"/>
          <w:sz w:val="22"/>
          <w:szCs w:val="22"/>
          <w:lang w:val="es-ES"/>
        </w:rPr>
        <w:t>)</w:t>
      </w:r>
      <w:r w:rsidR="008F4748" w:rsidRPr="006317E4">
        <w:rPr>
          <w:rFonts w:ascii="Arial" w:hAnsi="Arial" w:cs="Arial"/>
          <w:sz w:val="22"/>
          <w:szCs w:val="22"/>
          <w:lang w:val="es-ES"/>
        </w:rPr>
        <w:t xml:space="preserve"> suscrit</w:t>
      </w:r>
      <w:r w:rsidR="00942D6E" w:rsidRPr="006317E4">
        <w:rPr>
          <w:rFonts w:ascii="Arial" w:hAnsi="Arial" w:cs="Arial"/>
          <w:sz w:val="22"/>
          <w:szCs w:val="22"/>
          <w:lang w:val="es-ES"/>
        </w:rPr>
        <w:t>o(</w:t>
      </w:r>
      <w:r w:rsidR="008F4748" w:rsidRPr="006317E4">
        <w:rPr>
          <w:rFonts w:ascii="Arial" w:hAnsi="Arial" w:cs="Arial"/>
          <w:sz w:val="22"/>
          <w:szCs w:val="22"/>
          <w:lang w:val="es-ES"/>
        </w:rPr>
        <w:t>a</w:t>
      </w:r>
      <w:r w:rsidR="00942D6E" w:rsidRPr="006317E4">
        <w:rPr>
          <w:rFonts w:ascii="Arial" w:hAnsi="Arial" w:cs="Arial"/>
          <w:sz w:val="22"/>
          <w:szCs w:val="22"/>
          <w:lang w:val="es-ES"/>
        </w:rPr>
        <w:t>)</w:t>
      </w:r>
      <w:r w:rsidR="008F4748" w:rsidRPr="006317E4">
        <w:rPr>
          <w:rFonts w:ascii="Arial" w:hAnsi="Arial" w:cs="Arial"/>
          <w:sz w:val="22"/>
          <w:szCs w:val="22"/>
          <w:lang w:val="es-ES"/>
        </w:rPr>
        <w:t xml:space="preserve"> funcionari</w:t>
      </w:r>
      <w:r w:rsidR="00942D6E" w:rsidRPr="006317E4">
        <w:rPr>
          <w:rFonts w:ascii="Arial" w:hAnsi="Arial" w:cs="Arial"/>
          <w:sz w:val="22"/>
          <w:szCs w:val="22"/>
          <w:lang w:val="es-ES"/>
        </w:rPr>
        <w:t>o(</w:t>
      </w:r>
      <w:r w:rsidR="008F4748" w:rsidRPr="006317E4">
        <w:rPr>
          <w:rFonts w:ascii="Arial" w:hAnsi="Arial" w:cs="Arial"/>
          <w:sz w:val="22"/>
          <w:szCs w:val="22"/>
          <w:lang w:val="es-ES"/>
        </w:rPr>
        <w:t>a</w:t>
      </w:r>
      <w:r w:rsidR="00942D6E" w:rsidRPr="006317E4">
        <w:rPr>
          <w:rFonts w:ascii="Arial" w:hAnsi="Arial" w:cs="Arial"/>
          <w:sz w:val="22"/>
          <w:szCs w:val="22"/>
          <w:lang w:val="es-ES"/>
        </w:rPr>
        <w:t>)</w:t>
      </w:r>
      <w:r w:rsidR="008F4748" w:rsidRPr="006317E4">
        <w:rPr>
          <w:rFonts w:ascii="Arial" w:hAnsi="Arial" w:cs="Arial"/>
          <w:sz w:val="22"/>
          <w:szCs w:val="22"/>
          <w:lang w:val="es-ES"/>
        </w:rPr>
        <w:t xml:space="preserve"> asignad</w:t>
      </w:r>
      <w:r w:rsidR="00942D6E" w:rsidRPr="006317E4">
        <w:rPr>
          <w:rFonts w:ascii="Arial" w:hAnsi="Arial" w:cs="Arial"/>
          <w:sz w:val="22"/>
          <w:szCs w:val="22"/>
          <w:lang w:val="es-ES"/>
        </w:rPr>
        <w:t>o(</w:t>
      </w:r>
      <w:r w:rsidR="008F4748" w:rsidRPr="006317E4">
        <w:rPr>
          <w:rFonts w:ascii="Arial" w:hAnsi="Arial" w:cs="Arial"/>
          <w:sz w:val="22"/>
          <w:szCs w:val="22"/>
          <w:lang w:val="es-ES"/>
        </w:rPr>
        <w:t>a</w:t>
      </w:r>
      <w:r w:rsidR="00942D6E" w:rsidRPr="006317E4">
        <w:rPr>
          <w:rFonts w:ascii="Arial" w:hAnsi="Arial" w:cs="Arial"/>
          <w:sz w:val="22"/>
          <w:szCs w:val="22"/>
          <w:lang w:val="es-ES"/>
        </w:rPr>
        <w:t>)</w:t>
      </w:r>
      <w:r w:rsidR="008F4748" w:rsidRPr="006317E4">
        <w:rPr>
          <w:rFonts w:ascii="Arial" w:hAnsi="Arial" w:cs="Arial"/>
          <w:sz w:val="22"/>
          <w:szCs w:val="22"/>
          <w:lang w:val="es-ES"/>
        </w:rPr>
        <w:t xml:space="preserve"> a las funciones del área de fiscalización tributaria de la dirección de rentas de Casanare según resolución 215 de 2004 emanada de la secretaría de hacienda en concordancia en lo establecido en los artículos 338 del estatuto de Tributario departamental expedido mediante ordenanza No. 016 del 2015.</w:t>
      </w:r>
    </w:p>
    <w:p w14:paraId="70DD1ACD" w14:textId="77777777" w:rsidR="008F4748" w:rsidRPr="006317E4" w:rsidRDefault="008F4748" w:rsidP="008F4748">
      <w:pPr>
        <w:contextualSpacing/>
        <w:jc w:val="both"/>
        <w:rPr>
          <w:rFonts w:ascii="Arial" w:hAnsi="Arial" w:cs="Arial"/>
          <w:b/>
          <w:bCs/>
          <w:sz w:val="22"/>
          <w:szCs w:val="22"/>
          <w:lang w:val="es-ES"/>
        </w:rPr>
      </w:pPr>
    </w:p>
    <w:p w14:paraId="6D5A1791" w14:textId="77777777" w:rsidR="008F4748" w:rsidRPr="006317E4" w:rsidRDefault="008F4748" w:rsidP="001B7672">
      <w:pPr>
        <w:contextualSpacing/>
        <w:jc w:val="center"/>
        <w:rPr>
          <w:rFonts w:ascii="Arial" w:hAnsi="Arial" w:cs="Arial"/>
          <w:b/>
          <w:bCs/>
          <w:sz w:val="22"/>
          <w:szCs w:val="22"/>
          <w:lang w:val="es-ES"/>
        </w:rPr>
      </w:pPr>
      <w:r w:rsidRPr="006317E4">
        <w:rPr>
          <w:rFonts w:ascii="Arial" w:hAnsi="Arial" w:cs="Arial"/>
          <w:b/>
          <w:bCs/>
          <w:sz w:val="22"/>
          <w:szCs w:val="22"/>
          <w:lang w:val="es-ES"/>
        </w:rPr>
        <w:t>ORDENA:</w:t>
      </w:r>
    </w:p>
    <w:p w14:paraId="34470180" w14:textId="77777777" w:rsidR="008F4748" w:rsidRPr="006317E4" w:rsidRDefault="008F4748" w:rsidP="008F4748">
      <w:pPr>
        <w:contextualSpacing/>
        <w:jc w:val="both"/>
        <w:rPr>
          <w:rFonts w:ascii="Arial" w:hAnsi="Arial" w:cs="Arial"/>
          <w:b/>
          <w:bCs/>
          <w:sz w:val="22"/>
          <w:szCs w:val="22"/>
          <w:lang w:val="es-ES"/>
        </w:rPr>
      </w:pPr>
    </w:p>
    <w:p w14:paraId="23114DAA" w14:textId="77777777" w:rsidR="008F4748" w:rsidRPr="006317E4" w:rsidRDefault="008F4748" w:rsidP="008F4748">
      <w:pPr>
        <w:contextualSpacing/>
        <w:jc w:val="both"/>
        <w:rPr>
          <w:rFonts w:ascii="Arial" w:hAnsi="Arial" w:cs="Arial"/>
          <w:sz w:val="22"/>
          <w:szCs w:val="22"/>
          <w:lang w:val="es-ES"/>
        </w:rPr>
      </w:pPr>
      <w:r w:rsidRPr="006317E4">
        <w:rPr>
          <w:rFonts w:ascii="Arial" w:hAnsi="Arial" w:cs="Arial"/>
          <w:sz w:val="22"/>
          <w:szCs w:val="22"/>
          <w:lang w:val="es-ES"/>
        </w:rPr>
        <w:t>PRIMERO: Iniciar investigación al contribuyente identificado en el encabezado del presente AUTO, por el periodo y concepto arriba señalado, dentro del programa: IMPUESTO SOBRE VEHÍCULOS AUTOMOTORES.</w:t>
      </w:r>
    </w:p>
    <w:p w14:paraId="69DD3524" w14:textId="77777777" w:rsidR="008F4748" w:rsidRPr="006317E4" w:rsidRDefault="008F4748" w:rsidP="008F4748">
      <w:pPr>
        <w:contextualSpacing/>
        <w:jc w:val="both"/>
        <w:rPr>
          <w:rFonts w:ascii="Arial" w:hAnsi="Arial" w:cs="Arial"/>
          <w:sz w:val="22"/>
          <w:szCs w:val="22"/>
          <w:lang w:val="es-ES"/>
        </w:rPr>
      </w:pPr>
    </w:p>
    <w:p w14:paraId="664CA3BB" w14:textId="68EB7A6F" w:rsidR="008F4748" w:rsidRPr="006317E4" w:rsidRDefault="008F4748" w:rsidP="008F4748">
      <w:pPr>
        <w:contextualSpacing/>
        <w:jc w:val="both"/>
        <w:rPr>
          <w:rFonts w:ascii="Arial" w:hAnsi="Arial" w:cs="Arial"/>
          <w:sz w:val="22"/>
          <w:szCs w:val="22"/>
          <w:lang w:val="es-ES"/>
        </w:rPr>
      </w:pPr>
      <w:r w:rsidRPr="006317E4">
        <w:rPr>
          <w:rFonts w:ascii="Arial" w:hAnsi="Arial" w:cs="Arial"/>
          <w:sz w:val="22"/>
          <w:szCs w:val="22"/>
          <w:lang w:val="es-ES"/>
        </w:rPr>
        <w:t xml:space="preserve">SEGUNDO: </w:t>
      </w:r>
      <w:r w:rsidR="00E75A2B" w:rsidRPr="006317E4">
        <w:rPr>
          <w:rFonts w:ascii="Arial" w:hAnsi="Arial" w:cs="Arial"/>
          <w:sz w:val="22"/>
          <w:szCs w:val="22"/>
          <w:lang w:val="es-ES"/>
        </w:rPr>
        <w:t>El(</w:t>
      </w:r>
      <w:r w:rsidRPr="006317E4">
        <w:rPr>
          <w:rFonts w:ascii="Arial" w:hAnsi="Arial" w:cs="Arial"/>
          <w:sz w:val="22"/>
          <w:szCs w:val="22"/>
          <w:lang w:val="es-ES"/>
        </w:rPr>
        <w:t>La</w:t>
      </w:r>
      <w:r w:rsidR="00E75A2B" w:rsidRPr="006317E4">
        <w:rPr>
          <w:rFonts w:ascii="Arial" w:hAnsi="Arial" w:cs="Arial"/>
          <w:sz w:val="22"/>
          <w:szCs w:val="22"/>
          <w:lang w:val="es-ES"/>
        </w:rPr>
        <w:t>)</w:t>
      </w:r>
      <w:r w:rsidRPr="006317E4">
        <w:rPr>
          <w:rFonts w:ascii="Arial" w:hAnsi="Arial" w:cs="Arial"/>
          <w:sz w:val="22"/>
          <w:szCs w:val="22"/>
          <w:lang w:val="es-ES"/>
        </w:rPr>
        <w:t xml:space="preserve"> suscrit</w:t>
      </w:r>
      <w:r w:rsidR="00942D6E" w:rsidRPr="006317E4">
        <w:rPr>
          <w:rFonts w:ascii="Arial" w:hAnsi="Arial" w:cs="Arial"/>
          <w:sz w:val="22"/>
          <w:szCs w:val="22"/>
          <w:lang w:val="es-ES"/>
        </w:rPr>
        <w:t>o(</w:t>
      </w:r>
      <w:r w:rsidRPr="006317E4">
        <w:rPr>
          <w:rFonts w:ascii="Arial" w:hAnsi="Arial" w:cs="Arial"/>
          <w:sz w:val="22"/>
          <w:szCs w:val="22"/>
          <w:lang w:val="es-ES"/>
        </w:rPr>
        <w:t>a</w:t>
      </w:r>
      <w:r w:rsidR="00942D6E" w:rsidRPr="006317E4">
        <w:rPr>
          <w:rFonts w:ascii="Arial" w:hAnsi="Arial" w:cs="Arial"/>
          <w:sz w:val="22"/>
          <w:szCs w:val="22"/>
          <w:lang w:val="es-ES"/>
        </w:rPr>
        <w:t>)</w:t>
      </w:r>
      <w:r w:rsidRPr="006317E4">
        <w:rPr>
          <w:rFonts w:ascii="Arial" w:hAnsi="Arial" w:cs="Arial"/>
          <w:sz w:val="22"/>
          <w:szCs w:val="22"/>
          <w:lang w:val="es-ES"/>
        </w:rPr>
        <w:t xml:space="preserve"> funcionari</w:t>
      </w:r>
      <w:r w:rsidR="00942D6E" w:rsidRPr="006317E4">
        <w:rPr>
          <w:rFonts w:ascii="Arial" w:hAnsi="Arial" w:cs="Arial"/>
          <w:sz w:val="22"/>
          <w:szCs w:val="22"/>
          <w:lang w:val="es-ES"/>
        </w:rPr>
        <w:t>o(</w:t>
      </w:r>
      <w:r w:rsidRPr="006317E4">
        <w:rPr>
          <w:rFonts w:ascii="Arial" w:hAnsi="Arial" w:cs="Arial"/>
          <w:sz w:val="22"/>
          <w:szCs w:val="22"/>
          <w:lang w:val="es-ES"/>
        </w:rPr>
        <w:t>a</w:t>
      </w:r>
      <w:r w:rsidR="00942D6E" w:rsidRPr="006317E4">
        <w:rPr>
          <w:rFonts w:ascii="Arial" w:hAnsi="Arial" w:cs="Arial"/>
          <w:sz w:val="22"/>
          <w:szCs w:val="22"/>
          <w:lang w:val="es-ES"/>
        </w:rPr>
        <w:t>)</w:t>
      </w:r>
      <w:r w:rsidRPr="006317E4">
        <w:rPr>
          <w:rFonts w:ascii="Arial" w:hAnsi="Arial" w:cs="Arial"/>
          <w:sz w:val="22"/>
          <w:szCs w:val="22"/>
          <w:lang w:val="es-ES"/>
        </w:rPr>
        <w:t xml:space="preserve"> es competente para conocer y llevar adelante la presente actuación administrativa, de acuerdo a la competencia asignada mediante la resolución 215 de 2004 emanada de la despacho de la secretaría de hacienda departamental; quedan</w:t>
      </w:r>
      <w:r w:rsidR="001B7672" w:rsidRPr="006317E4">
        <w:rPr>
          <w:rFonts w:ascii="Arial" w:hAnsi="Arial" w:cs="Arial"/>
          <w:sz w:val="22"/>
          <w:szCs w:val="22"/>
          <w:lang w:val="es-ES"/>
        </w:rPr>
        <w:t>do investid</w:t>
      </w:r>
      <w:r w:rsidR="00C60B90" w:rsidRPr="006317E4">
        <w:rPr>
          <w:rFonts w:ascii="Arial" w:hAnsi="Arial" w:cs="Arial"/>
          <w:sz w:val="22"/>
          <w:szCs w:val="22"/>
          <w:lang w:val="es-ES"/>
        </w:rPr>
        <w:t>o(</w:t>
      </w:r>
      <w:r w:rsidR="001B7672" w:rsidRPr="006317E4">
        <w:rPr>
          <w:rFonts w:ascii="Arial" w:hAnsi="Arial" w:cs="Arial"/>
          <w:sz w:val="22"/>
          <w:szCs w:val="22"/>
          <w:lang w:val="es-ES"/>
        </w:rPr>
        <w:t>a</w:t>
      </w:r>
      <w:r w:rsidR="00C60B90" w:rsidRPr="006317E4">
        <w:rPr>
          <w:rFonts w:ascii="Arial" w:hAnsi="Arial" w:cs="Arial"/>
          <w:sz w:val="22"/>
          <w:szCs w:val="22"/>
          <w:lang w:val="es-ES"/>
        </w:rPr>
        <w:t>)</w:t>
      </w:r>
      <w:r w:rsidR="001B7672" w:rsidRPr="006317E4">
        <w:rPr>
          <w:rFonts w:ascii="Arial" w:hAnsi="Arial" w:cs="Arial"/>
          <w:sz w:val="22"/>
          <w:szCs w:val="22"/>
          <w:lang w:val="es-ES"/>
        </w:rPr>
        <w:t xml:space="preserve"> de las facultades y </w:t>
      </w:r>
      <w:r w:rsidRPr="006317E4">
        <w:rPr>
          <w:rFonts w:ascii="Arial" w:hAnsi="Arial" w:cs="Arial"/>
          <w:sz w:val="22"/>
          <w:szCs w:val="22"/>
          <w:lang w:val="es-ES"/>
        </w:rPr>
        <w:t>técnicas de auditoria establecidas en el estatuto de rentas departamental, con el objeto de que recaude las pruebas necesarias tendientes a determinar la obligación tributaria, respecto del impuesto en mención.</w:t>
      </w:r>
    </w:p>
    <w:p w14:paraId="25322E3A" w14:textId="77777777" w:rsidR="008F4748" w:rsidRPr="006317E4" w:rsidRDefault="008F4748" w:rsidP="008F4748">
      <w:pPr>
        <w:contextualSpacing/>
        <w:jc w:val="both"/>
        <w:rPr>
          <w:rFonts w:ascii="Arial" w:hAnsi="Arial" w:cs="Arial"/>
          <w:sz w:val="22"/>
          <w:szCs w:val="22"/>
          <w:lang w:val="es-ES"/>
        </w:rPr>
      </w:pPr>
    </w:p>
    <w:p w14:paraId="11243320" w14:textId="557BE983" w:rsidR="008F4748" w:rsidRPr="00C20783" w:rsidRDefault="004B4D51" w:rsidP="008F4748">
      <w:pPr>
        <w:contextualSpacing/>
        <w:jc w:val="both"/>
        <w:rPr>
          <w:rFonts w:ascii="Arial" w:hAnsi="Arial" w:cs="Arial"/>
          <w:sz w:val="22"/>
          <w:szCs w:val="22"/>
          <w:lang w:val="es-ES"/>
        </w:rPr>
      </w:pPr>
      <w:r w:rsidRPr="006317E4">
        <w:rPr>
          <w:rFonts w:ascii="Arial" w:hAnsi="Arial" w:cs="Arial"/>
          <w:sz w:val="22"/>
          <w:szCs w:val="22"/>
          <w:lang w:val="es-ES"/>
        </w:rPr>
        <w:t>TERCERO: Téngase como dirección fis</w:t>
      </w:r>
      <w:r w:rsidR="005A61B0" w:rsidRPr="006317E4">
        <w:rPr>
          <w:rFonts w:ascii="Arial" w:hAnsi="Arial" w:cs="Arial"/>
          <w:sz w:val="22"/>
          <w:szCs w:val="22"/>
          <w:lang w:val="es-ES"/>
        </w:rPr>
        <w:t>cal del contribuyente SEIBAR PERILLA MARTINEZ, Identificado con CC 7231967 la Carrera 11 No. 22-06 de la ciudad de YOPAL departamento de CASANARE, </w:t>
      </w:r>
      <w:bookmarkStart w:id="0" w:name="_GoBack"/>
      <w:r w:rsidR="00C20783" w:rsidRPr="00C20783">
        <w:rPr>
          <w:rFonts w:ascii="Arial" w:hAnsi="Arial" w:cs="Arial"/>
          <w:sz w:val="22"/>
          <w:szCs w:val="22"/>
          <w:lang w:val="es-ES"/>
        </w:rPr>
        <w:t>dirección que fue obtenida en la información consignada por el contribuyente en su última declaración del impuesto sobre vehículos automotores.</w:t>
      </w:r>
      <w:r w:rsidRPr="00C20783">
        <w:rPr>
          <w:rFonts w:ascii="Arial" w:hAnsi="Arial" w:cs="Arial"/>
          <w:sz w:val="22"/>
          <w:szCs w:val="22"/>
          <w:lang w:val="es-ES"/>
        </w:rPr>
        <w:t xml:space="preserve"> Lo anterior atendiendo a l</w:t>
      </w:r>
      <w:r w:rsidR="007809A2" w:rsidRPr="00C20783">
        <w:rPr>
          <w:rFonts w:ascii="Arial" w:hAnsi="Arial" w:cs="Arial"/>
          <w:sz w:val="22"/>
          <w:szCs w:val="22"/>
          <w:lang w:val="es-ES"/>
        </w:rPr>
        <w:t>o establecido en el artículo 362</w:t>
      </w:r>
      <w:r w:rsidRPr="00C20783">
        <w:rPr>
          <w:rFonts w:ascii="Arial" w:hAnsi="Arial" w:cs="Arial"/>
          <w:sz w:val="22"/>
          <w:szCs w:val="22"/>
          <w:lang w:val="es-ES"/>
        </w:rPr>
        <w:t xml:space="preserve"> del Estatuto Tributario Departamental.</w:t>
      </w:r>
    </w:p>
    <w:bookmarkEnd w:id="0"/>
    <w:p w14:paraId="34CA141D" w14:textId="77777777" w:rsidR="008F4748" w:rsidRPr="006317E4" w:rsidRDefault="008F4748" w:rsidP="008F4748">
      <w:pPr>
        <w:contextualSpacing/>
        <w:jc w:val="both"/>
        <w:rPr>
          <w:rFonts w:ascii="Arial" w:hAnsi="Arial" w:cs="Arial"/>
          <w:sz w:val="22"/>
          <w:szCs w:val="22"/>
          <w:lang w:val="es-ES"/>
        </w:rPr>
      </w:pPr>
    </w:p>
    <w:p w14:paraId="75FA65C6" w14:textId="77777777" w:rsidR="001B7672" w:rsidRPr="006317E4" w:rsidRDefault="001B7672" w:rsidP="008F4748">
      <w:pPr>
        <w:contextualSpacing/>
        <w:jc w:val="both"/>
        <w:rPr>
          <w:rFonts w:ascii="Arial" w:hAnsi="Arial" w:cs="Arial"/>
          <w:sz w:val="22"/>
          <w:szCs w:val="22"/>
          <w:lang w:val="es-ES"/>
        </w:rPr>
      </w:pPr>
    </w:p>
    <w:p w14:paraId="6561D64E" w14:textId="77777777" w:rsidR="00153FC1" w:rsidRPr="001A083C" w:rsidRDefault="00153FC1" w:rsidP="001A083C">
      <w:pPr>
        <w:contextualSpacing/>
        <w:jc w:val="center"/>
        <w:rPr>
          <w:rFonts w:ascii="Arial" w:hAnsi="Arial" w:cs="Arial"/>
          <w:b/>
          <w:sz w:val="22"/>
          <w:szCs w:val="22"/>
          <w:lang w:val="es-ES"/>
        </w:rPr>
      </w:pPr>
      <w:r w:rsidRPr="001A083C">
        <w:rPr>
          <w:rFonts w:ascii="Arial" w:hAnsi="Arial" w:cs="Arial"/>
          <w:b/>
          <w:sz w:val="22"/>
          <w:szCs w:val="22"/>
          <w:lang w:val="es-ES"/>
        </w:rPr>
        <w:t>CÚMPLASE</w:t>
      </w:r>
    </w:p>
    <w:p w14:paraId="7567550F" w14:textId="77777777" w:rsidR="00153FC1" w:rsidRPr="003111FD" w:rsidRDefault="00153FC1" w:rsidP="001A083C">
      <w:pPr>
        <w:contextualSpacing/>
        <w:jc w:val="center"/>
        <w:rPr>
          <w:rFonts w:ascii="Arial" w:hAnsi="Arial" w:cs="Arial"/>
          <w:sz w:val="22"/>
          <w:szCs w:val="22"/>
          <w:lang w:val="es-ES"/>
        </w:rPr>
      </w:pPr>
    </w:p>
    <w:p w14:paraId="183721C7" w14:textId="77777777" w:rsidR="00153FC1" w:rsidRDefault="00153FC1" w:rsidP="001A083C">
      <w:pPr>
        <w:contextualSpacing/>
        <w:jc w:val="center"/>
        <w:rPr>
          <w:rFonts w:ascii="Arial" w:hAnsi="Arial" w:cs="Arial"/>
          <w:sz w:val="22"/>
          <w:szCs w:val="22"/>
          <w:lang w:val="es-ES"/>
        </w:rPr>
      </w:pPr>
    </w:p>
    <w:p w14:paraId="1617968D" w14:textId="77777777" w:rsidR="00153FC1" w:rsidRPr="003111FD" w:rsidRDefault="00153FC1" w:rsidP="001A083C">
      <w:pPr>
        <w:contextualSpacing/>
        <w:jc w:val="center"/>
        <w:rPr>
          <w:rFonts w:ascii="Arial" w:hAnsi="Arial" w:cs="Arial"/>
          <w:sz w:val="22"/>
          <w:szCs w:val="22"/>
          <w:lang w:val="es-ES"/>
        </w:rPr>
      </w:pPr>
    </w:p>
    <w:p w14:paraId="21F76F19" w14:textId="77777777" w:rsidR="00153FC1" w:rsidRPr="00A054C1" w:rsidRDefault="00153FC1" w:rsidP="001A083C">
      <w:pPr>
        <w:contextualSpacing/>
        <w:jc w:val="center"/>
        <w:rPr>
          <w:rFonts w:ascii="Arial" w:hAnsi="Arial" w:cs="Arial"/>
          <w:sz w:val="22"/>
          <w:szCs w:val="22"/>
          <w:lang w:val="es-ES"/>
        </w:rPr>
      </w:pPr>
      <w:r w:rsidRPr="00A054C1">
        <w:rPr>
          <w:rFonts w:ascii="Arial" w:hAnsi="Arial" w:cs="Arial"/>
          <w:sz w:val="22"/>
          <w:szCs w:val="22"/>
          <w:lang w:val="es-ES"/>
        </w:rPr>
        <w:t>CLAUDIA MONTAÑA RODRIGUEZ</w:t>
      </w:r>
    </w:p>
    <w:p w14:paraId="2C6DDDB0" w14:textId="77777777" w:rsidR="00153FC1" w:rsidRPr="00A054C1" w:rsidRDefault="00153FC1" w:rsidP="001A083C">
      <w:pPr>
        <w:contextualSpacing/>
        <w:jc w:val="center"/>
        <w:rPr>
          <w:rFonts w:ascii="Arial" w:hAnsi="Arial" w:cs="Arial"/>
          <w:sz w:val="22"/>
          <w:szCs w:val="22"/>
          <w:lang w:val="es-ES"/>
        </w:rPr>
      </w:pPr>
      <w:r w:rsidRPr="00A054C1">
        <w:rPr>
          <w:rFonts w:ascii="Arial" w:hAnsi="Arial" w:cs="Arial"/>
          <w:sz w:val="22"/>
          <w:szCs w:val="22"/>
          <w:lang w:val="es-ES"/>
        </w:rPr>
        <w:t>Profesional Universitario</w:t>
      </w:r>
    </w:p>
    <w:p w14:paraId="0DDE66FB" w14:textId="77777777" w:rsidR="00153FC1" w:rsidRPr="00A054C1" w:rsidRDefault="00153FC1" w:rsidP="001A083C">
      <w:pPr>
        <w:contextualSpacing/>
        <w:jc w:val="center"/>
        <w:rPr>
          <w:rFonts w:ascii="Arial" w:hAnsi="Arial" w:cs="Arial"/>
          <w:sz w:val="22"/>
          <w:szCs w:val="22"/>
          <w:lang w:val="es-ES"/>
        </w:rPr>
      </w:pPr>
      <w:r w:rsidRPr="00A054C1">
        <w:rPr>
          <w:rFonts w:ascii="Arial" w:hAnsi="Arial" w:cs="Arial"/>
          <w:sz w:val="22"/>
          <w:szCs w:val="22"/>
          <w:lang w:val="es-ES"/>
        </w:rPr>
        <w:t>Resolución de Competencia No. 215 del 06-09-2004</w:t>
      </w:r>
    </w:p>
    <w:p w14:paraId="28216DF2" w14:textId="77777777" w:rsidR="00153FC1" w:rsidRPr="003111FD" w:rsidRDefault="00153FC1" w:rsidP="001A083C">
      <w:pPr>
        <w:contextualSpacing/>
        <w:jc w:val="center"/>
        <w:rPr>
          <w:rFonts w:ascii="Arial" w:hAnsi="Arial" w:cs="Arial"/>
          <w:sz w:val="22"/>
          <w:szCs w:val="22"/>
          <w:lang w:val="es-ES"/>
        </w:rPr>
      </w:pPr>
      <w:r w:rsidRPr="00A054C1">
        <w:rPr>
          <w:rFonts w:ascii="Arial" w:hAnsi="Arial" w:cs="Arial"/>
          <w:sz w:val="22"/>
          <w:szCs w:val="22"/>
          <w:lang w:val="es-ES"/>
        </w:rPr>
        <w:t>Dirección de Rentas Departamental</w:t>
      </w:r>
    </w:p>
    <w:p w14:paraId="2AF89492" w14:textId="77777777" w:rsidR="001A083C" w:rsidRDefault="001A083C" w:rsidP="00153FC1">
      <w:pPr>
        <w:contextualSpacing/>
        <w:jc w:val="both"/>
        <w:rPr>
          <w:rFonts w:ascii="Arial" w:hAnsi="Arial" w:cs="Arial"/>
          <w:sz w:val="22"/>
          <w:szCs w:val="22"/>
          <w:lang w:val="es-ES"/>
        </w:rPr>
      </w:pPr>
    </w:p>
    <w:p w14:paraId="4598E7CE" w14:textId="481E0643" w:rsidR="006C14B4" w:rsidRPr="006317E4" w:rsidRDefault="00153FC1" w:rsidP="00153FC1">
      <w:pPr>
        <w:contextualSpacing/>
        <w:jc w:val="both"/>
        <w:rPr>
          <w:rFonts w:ascii="Arial" w:hAnsi="Arial" w:cs="Arial"/>
          <w:sz w:val="22"/>
          <w:szCs w:val="22"/>
          <w:lang w:val="es-ES"/>
        </w:rPr>
      </w:pPr>
      <w:r>
        <w:rPr>
          <w:rFonts w:ascii="Arial" w:hAnsi="Arial" w:cs="Arial"/>
          <w:sz w:val="22"/>
          <w:szCs w:val="22"/>
          <w:lang w:val="es-ES"/>
        </w:rPr>
        <w:t/>
      </w:r>
    </w:p>
    <w:sectPr w:rsidR="006C14B4" w:rsidRPr="006317E4" w:rsidSect="007B4E06">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D22CD" w14:textId="77777777" w:rsidR="002C59AA" w:rsidRDefault="002C59AA" w:rsidP="008E708C">
      <w:r>
        <w:separator/>
      </w:r>
    </w:p>
  </w:endnote>
  <w:endnote w:type="continuationSeparator" w:id="0">
    <w:p w14:paraId="4567F7C8" w14:textId="77777777" w:rsidR="002C59AA" w:rsidRDefault="002C59AA" w:rsidP="008E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DD32F" w14:textId="77777777" w:rsidR="002C59AA" w:rsidRDefault="002C59AA" w:rsidP="003476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10B8CA" w14:textId="77777777" w:rsidR="002C59AA" w:rsidRDefault="002C59AA" w:rsidP="00A33C17">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206"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8D452C" w14:paraId="4F40832A" w14:textId="77777777" w:rsidTr="008D452C">
      <w:trPr>
        <w:jc w:val="center"/>
      </w:trPr>
      <w:tc>
        <w:tcPr>
          <w:tcW w:w="10112" w:type="dxa"/>
        </w:tcPr>
        <w:p w14:paraId="1BFCC1E4" w14:textId="77777777" w:rsidR="008D452C" w:rsidRDefault="008D452C" w:rsidP="008D452C">
          <w:pPr>
            <w:pStyle w:val="Piedepgina"/>
            <w:ind w:right="360"/>
            <w:jc w:val="center"/>
            <w:rPr>
              <w:rFonts w:ascii="Arial" w:hAnsi="Arial" w:cs="Arial"/>
              <w:b/>
              <w:i/>
              <w:sz w:val="16"/>
              <w:szCs w:val="16"/>
            </w:rPr>
          </w:pPr>
          <w:r>
            <w:rPr>
              <w:rFonts w:ascii="Arial" w:hAnsi="Arial" w:cs="Arial"/>
              <w:b/>
              <w:i/>
              <w:sz w:val="16"/>
              <w:szCs w:val="16"/>
            </w:rPr>
            <w:t xml:space="preserve">Carrera 20 Nº 8 – 02, Cód. Postal 850001, </w:t>
          </w:r>
          <w:proofErr w:type="spellStart"/>
          <w:r>
            <w:rPr>
              <w:rFonts w:ascii="Arial" w:hAnsi="Arial" w:cs="Arial"/>
              <w:b/>
              <w:i/>
              <w:sz w:val="16"/>
              <w:szCs w:val="16"/>
            </w:rPr>
            <w:t>Tél</w:t>
          </w:r>
          <w:proofErr w:type="spellEnd"/>
          <w:r>
            <w:rPr>
              <w:rFonts w:ascii="Arial" w:hAnsi="Arial" w:cs="Arial"/>
              <w:b/>
              <w:i/>
              <w:sz w:val="16"/>
              <w:szCs w:val="16"/>
            </w:rPr>
            <w:t>. 6336339, Ext. 1340-1341, Yopal, Casanare</w:t>
          </w:r>
        </w:p>
        <w:p w14:paraId="426C4930" w14:textId="06CC656E" w:rsidR="008D452C" w:rsidRDefault="008D452C" w:rsidP="007E153F">
          <w:pPr>
            <w:pStyle w:val="Piedepgina"/>
            <w:ind w:right="360"/>
            <w:jc w:val="center"/>
            <w:rPr>
              <w:rFonts w:ascii="Arial" w:hAnsi="Arial" w:cs="Arial"/>
              <w:b/>
              <w:i/>
              <w:sz w:val="16"/>
              <w:szCs w:val="16"/>
            </w:rPr>
          </w:pPr>
          <w:r>
            <w:rPr>
              <w:rFonts w:ascii="Arial" w:hAnsi="Arial" w:cs="Arial"/>
              <w:b/>
              <w:i/>
              <w:sz w:val="16"/>
              <w:szCs w:val="16"/>
            </w:rPr>
            <w:t>www.casanare.gov.co - rentas@casanare.gov.co</w:t>
          </w:r>
        </w:p>
      </w:tc>
    </w:tr>
  </w:tbl>
  <w:p w14:paraId="6A054D40" w14:textId="1A892FD5" w:rsidR="00F056A9" w:rsidRPr="00A37275" w:rsidRDefault="00F056A9" w:rsidP="008D452C">
    <w:pPr>
      <w:pStyle w:val="Piedepgina"/>
      <w:ind w:right="360"/>
      <w:jc w:val="center"/>
      <w:rPr>
        <w:rFonts w:ascii="Arial" w:hAnsi="Arial" w:cs="Arial"/>
        <w:b/>
        <w:i/>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8795D" w14:textId="77777777" w:rsidR="003C0E1C" w:rsidRDefault="003C0E1C">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DAE9F" w14:textId="77777777" w:rsidR="002C59AA" w:rsidRDefault="002C59AA" w:rsidP="008E708C">
      <w:r>
        <w:separator/>
      </w:r>
    </w:p>
  </w:footnote>
  <w:footnote w:type="continuationSeparator" w:id="0">
    <w:p w14:paraId="4D26C21F" w14:textId="77777777" w:rsidR="002C59AA" w:rsidRDefault="002C59AA" w:rsidP="008E70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3BD04" w14:textId="77777777" w:rsidR="003C0E1C" w:rsidRDefault="003C0E1C">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8430"/>
    </w:tblGrid>
    <w:tr w:rsidR="00D541DD" w:rsidRPr="004C7B7B" w14:paraId="3004A79B" w14:textId="5BD3911D" w:rsidTr="004C7B7B">
      <w:trPr>
        <w:trHeight w:val="67"/>
        <w:jc w:val="center"/>
      </w:trPr>
      <w:tc>
        <w:tcPr>
          <w:tcW w:w="1776" w:type="dxa"/>
          <w:vMerge w:val="restart"/>
          <w:vAlign w:val="center"/>
        </w:tcPr>
        <w:p w14:paraId="237EC5E8" w14:textId="5187478B" w:rsidR="00D541DD" w:rsidRPr="004C7B7B" w:rsidRDefault="00D541DD" w:rsidP="000B2D15">
          <w:pPr>
            <w:pStyle w:val="Encabezado"/>
            <w:contextualSpacing/>
            <w:jc w:val="center"/>
            <w:rPr>
              <w:rFonts w:ascii="Arial" w:hAnsi="Arial" w:cs="Arial"/>
              <w:b/>
              <w:sz w:val="20"/>
              <w:szCs w:val="20"/>
            </w:rPr>
          </w:pPr>
          <w:r w:rsidRPr="004C7B7B">
            <w:rPr>
              <w:rFonts w:ascii="Arial" w:hAnsi="Arial" w:cs="Arial"/>
              <w:b/>
              <w:noProof/>
              <w:sz w:val="20"/>
              <w:szCs w:val="20"/>
              <w:lang w:val="es-ES"/>
            </w:rPr>
            <w:drawing>
              <wp:inline distT="0" distB="0" distL="0" distR="0" wp14:anchorId="4DD082A0" wp14:editId="36D24C44">
                <wp:extent cx="988299" cy="1053729"/>
                <wp:effectExtent l="0" t="0" r="254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989041" cy="1054521"/>
                        </a:xfrm>
                        <a:prstGeom prst="rect">
                          <a:avLst/>
                        </a:prstGeom>
                      </pic:spPr>
                    </pic:pic>
                  </a:graphicData>
                </a:graphic>
              </wp:inline>
            </w:drawing>
          </w:r>
        </w:p>
      </w:tc>
      <w:tc>
        <w:tcPr>
          <w:tcW w:w="8430" w:type="dxa"/>
        </w:tcPr>
        <w:p w14:paraId="5E72E3B8" w14:textId="3BF0BC21" w:rsidR="00D541DD" w:rsidRPr="004C7B7B" w:rsidRDefault="00D541DD" w:rsidP="00D541DD">
          <w:pPr>
            <w:pStyle w:val="Encabezado"/>
            <w:contextualSpacing/>
            <w:jc w:val="right"/>
            <w:rPr>
              <w:rFonts w:ascii="Arial" w:hAnsi="Arial" w:cs="Arial"/>
              <w:b/>
              <w:noProof/>
              <w:sz w:val="20"/>
              <w:szCs w:val="20"/>
              <w:lang w:val="es-ES"/>
            </w:rPr>
          </w:pPr>
          <w:r w:rsidRPr="004C7B7B">
            <w:rPr>
              <w:rFonts w:ascii="Arial" w:hAnsi="Arial" w:cs="Arial"/>
              <w:b/>
              <w:noProof/>
              <w:sz w:val="20"/>
              <w:szCs w:val="20"/>
              <w:lang w:val="es-ES"/>
            </w:rPr>
            <w:t>AUTO</w:t>
          </w:r>
        </w:p>
      </w:tc>
    </w:tr>
    <w:tr w:rsidR="00D541DD" w:rsidRPr="004C7B7B" w14:paraId="5E029DBE" w14:textId="77777777" w:rsidTr="004C7B7B">
      <w:trPr>
        <w:trHeight w:val="67"/>
        <w:jc w:val="center"/>
      </w:trPr>
      <w:tc>
        <w:tcPr>
          <w:tcW w:w="1776" w:type="dxa"/>
          <w:vMerge/>
          <w:vAlign w:val="center"/>
        </w:tcPr>
        <w:p w14:paraId="6ADD2F64" w14:textId="77777777" w:rsidR="00D541DD" w:rsidRPr="004C7B7B" w:rsidRDefault="00D541DD" w:rsidP="000B2D15">
          <w:pPr>
            <w:pStyle w:val="Encabezado"/>
            <w:contextualSpacing/>
            <w:jc w:val="center"/>
            <w:rPr>
              <w:rFonts w:ascii="Arial" w:hAnsi="Arial" w:cs="Arial"/>
              <w:b/>
              <w:noProof/>
              <w:sz w:val="20"/>
              <w:szCs w:val="20"/>
              <w:lang w:val="es-ES"/>
            </w:rPr>
          </w:pPr>
        </w:p>
      </w:tc>
      <w:tc>
        <w:tcPr>
          <w:tcW w:w="8430" w:type="dxa"/>
        </w:tcPr>
        <w:p w14:paraId="427001D2" w14:textId="1D6E1EB9" w:rsidR="00D541DD" w:rsidRPr="004C7B7B" w:rsidRDefault="00D541DD" w:rsidP="00D541DD">
          <w:pPr>
            <w:pStyle w:val="Encabezado"/>
            <w:contextualSpacing/>
            <w:jc w:val="right"/>
            <w:rPr>
              <w:rFonts w:ascii="Arial" w:hAnsi="Arial" w:cs="Arial"/>
              <w:b/>
              <w:noProof/>
              <w:sz w:val="20"/>
              <w:szCs w:val="20"/>
              <w:lang w:val="es-ES"/>
            </w:rPr>
          </w:pPr>
          <w:r w:rsidRPr="004C7B7B">
            <w:rPr>
              <w:rFonts w:ascii="Arial" w:hAnsi="Arial" w:cs="Arial"/>
              <w:b/>
              <w:noProof/>
              <w:sz w:val="20"/>
              <w:szCs w:val="20"/>
              <w:lang w:val="es-ES"/>
            </w:rPr>
            <w:t>FO-GF-01</w:t>
          </w:r>
        </w:p>
      </w:tc>
    </w:tr>
    <w:tr w:rsidR="00D541DD" w:rsidRPr="004C7B7B" w14:paraId="31699E75" w14:textId="77777777" w:rsidTr="004C7B7B">
      <w:trPr>
        <w:trHeight w:val="67"/>
        <w:jc w:val="center"/>
      </w:trPr>
      <w:tc>
        <w:tcPr>
          <w:tcW w:w="1776" w:type="dxa"/>
          <w:vMerge/>
          <w:vAlign w:val="center"/>
        </w:tcPr>
        <w:p w14:paraId="0EB03FBC" w14:textId="77777777" w:rsidR="00D541DD" w:rsidRPr="004C7B7B" w:rsidRDefault="00D541DD" w:rsidP="000B2D15">
          <w:pPr>
            <w:pStyle w:val="Encabezado"/>
            <w:contextualSpacing/>
            <w:jc w:val="center"/>
            <w:rPr>
              <w:rFonts w:ascii="Arial" w:hAnsi="Arial" w:cs="Arial"/>
              <w:b/>
              <w:noProof/>
              <w:sz w:val="20"/>
              <w:szCs w:val="20"/>
              <w:lang w:val="es-ES"/>
            </w:rPr>
          </w:pPr>
        </w:p>
      </w:tc>
      <w:tc>
        <w:tcPr>
          <w:tcW w:w="8430" w:type="dxa"/>
        </w:tcPr>
        <w:p w14:paraId="1A89BECE" w14:textId="249D65CB" w:rsidR="00D541DD" w:rsidRPr="004C7B7B" w:rsidRDefault="00D541DD" w:rsidP="00D541DD">
          <w:pPr>
            <w:pStyle w:val="Encabezado"/>
            <w:contextualSpacing/>
            <w:jc w:val="right"/>
            <w:rPr>
              <w:rFonts w:ascii="Arial" w:hAnsi="Arial" w:cs="Arial"/>
              <w:b/>
              <w:noProof/>
              <w:sz w:val="20"/>
              <w:szCs w:val="20"/>
              <w:lang w:val="es-ES"/>
            </w:rPr>
          </w:pPr>
          <w:r w:rsidRPr="004C7B7B">
            <w:rPr>
              <w:rFonts w:ascii="Arial" w:hAnsi="Arial" w:cs="Arial"/>
              <w:b/>
              <w:noProof/>
              <w:sz w:val="20"/>
              <w:szCs w:val="20"/>
              <w:lang w:val="es-ES"/>
            </w:rPr>
            <w:t>2014-01-02</w:t>
          </w:r>
        </w:p>
      </w:tc>
    </w:tr>
    <w:tr w:rsidR="00D541DD" w:rsidRPr="004C7B7B" w14:paraId="1CBC3EA7" w14:textId="77777777" w:rsidTr="004C7B7B">
      <w:trPr>
        <w:trHeight w:val="67"/>
        <w:jc w:val="center"/>
      </w:trPr>
      <w:tc>
        <w:tcPr>
          <w:tcW w:w="1776" w:type="dxa"/>
          <w:vMerge/>
          <w:vAlign w:val="center"/>
        </w:tcPr>
        <w:p w14:paraId="1D8E4C0E" w14:textId="77777777" w:rsidR="00D541DD" w:rsidRPr="004C7B7B" w:rsidRDefault="00D541DD" w:rsidP="000B2D15">
          <w:pPr>
            <w:pStyle w:val="Encabezado"/>
            <w:contextualSpacing/>
            <w:jc w:val="center"/>
            <w:rPr>
              <w:rFonts w:ascii="Arial" w:hAnsi="Arial" w:cs="Arial"/>
              <w:b/>
              <w:noProof/>
              <w:sz w:val="20"/>
              <w:szCs w:val="20"/>
              <w:lang w:val="es-ES"/>
            </w:rPr>
          </w:pPr>
        </w:p>
      </w:tc>
      <w:tc>
        <w:tcPr>
          <w:tcW w:w="8430" w:type="dxa"/>
        </w:tcPr>
        <w:p w14:paraId="770883FB" w14:textId="4556D445" w:rsidR="00D541DD" w:rsidRPr="004C7B7B" w:rsidRDefault="00D541DD" w:rsidP="00D541DD">
          <w:pPr>
            <w:pStyle w:val="Encabezado"/>
            <w:contextualSpacing/>
            <w:jc w:val="right"/>
            <w:rPr>
              <w:rFonts w:ascii="Arial" w:hAnsi="Arial" w:cs="Arial"/>
              <w:b/>
              <w:noProof/>
              <w:sz w:val="20"/>
              <w:szCs w:val="20"/>
              <w:lang w:val="es-ES"/>
            </w:rPr>
          </w:pPr>
          <w:r w:rsidRPr="004C7B7B">
            <w:rPr>
              <w:rFonts w:ascii="Arial" w:hAnsi="Arial" w:cs="Arial"/>
              <w:b/>
              <w:noProof/>
              <w:sz w:val="20"/>
              <w:szCs w:val="20"/>
              <w:lang w:val="es-ES"/>
            </w:rPr>
            <w:t>V. 02</w:t>
          </w:r>
        </w:p>
      </w:tc>
    </w:tr>
    <w:tr w:rsidR="00D541DD" w:rsidRPr="004C7B7B" w14:paraId="14F4B2BA" w14:textId="77777777" w:rsidTr="004C7B7B">
      <w:trPr>
        <w:trHeight w:val="163"/>
        <w:jc w:val="center"/>
      </w:trPr>
      <w:tc>
        <w:tcPr>
          <w:tcW w:w="1776" w:type="dxa"/>
          <w:vMerge/>
          <w:vAlign w:val="center"/>
        </w:tcPr>
        <w:p w14:paraId="009FBFAB" w14:textId="77777777" w:rsidR="00D541DD" w:rsidRPr="004C7B7B" w:rsidRDefault="00D541DD" w:rsidP="000B2D15">
          <w:pPr>
            <w:pStyle w:val="Encabezado"/>
            <w:contextualSpacing/>
            <w:jc w:val="center"/>
            <w:rPr>
              <w:rFonts w:ascii="Arial" w:hAnsi="Arial" w:cs="Arial"/>
              <w:b/>
              <w:noProof/>
              <w:sz w:val="20"/>
              <w:szCs w:val="20"/>
              <w:lang w:val="es-ES"/>
            </w:rPr>
          </w:pPr>
        </w:p>
      </w:tc>
      <w:tc>
        <w:tcPr>
          <w:tcW w:w="8430" w:type="dxa"/>
        </w:tcPr>
        <w:p w14:paraId="0B88AA2A" w14:textId="77777777" w:rsidR="00D541DD" w:rsidRPr="004C7B7B" w:rsidRDefault="00D541DD" w:rsidP="000B2D15">
          <w:pPr>
            <w:pStyle w:val="Encabezado"/>
            <w:contextualSpacing/>
            <w:jc w:val="center"/>
            <w:rPr>
              <w:rFonts w:ascii="Arial" w:hAnsi="Arial" w:cs="Arial"/>
              <w:b/>
              <w:noProof/>
              <w:sz w:val="20"/>
              <w:szCs w:val="20"/>
              <w:lang w:val="es-ES"/>
            </w:rPr>
          </w:pPr>
        </w:p>
      </w:tc>
    </w:tr>
  </w:tbl>
  <w:p w14:paraId="471D175E" w14:textId="77777777" w:rsidR="002C59AA" w:rsidRPr="004C7B7B" w:rsidRDefault="002C59AA">
    <w:pPr>
      <w:pStyle w:val="Encabezado"/>
      <w:rPr>
        <w:rFonts w:ascii="Arial" w:hAnsi="Arial" w:cs="Arial"/>
        <w:b/>
        <w:sz w:val="20"/>
        <w:szCs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7FFD5" w14:textId="77777777" w:rsidR="003C0E1C" w:rsidRDefault="003C0E1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DF"/>
    <w:rsid w:val="0001229A"/>
    <w:rsid w:val="00015ADF"/>
    <w:rsid w:val="0003270C"/>
    <w:rsid w:val="00064FB8"/>
    <w:rsid w:val="000810CA"/>
    <w:rsid w:val="00086B98"/>
    <w:rsid w:val="000A283F"/>
    <w:rsid w:val="000B2D15"/>
    <w:rsid w:val="000C5572"/>
    <w:rsid w:val="000D5CBA"/>
    <w:rsid w:val="000F5AC7"/>
    <w:rsid w:val="001046BE"/>
    <w:rsid w:val="00122A6C"/>
    <w:rsid w:val="00127888"/>
    <w:rsid w:val="0014281F"/>
    <w:rsid w:val="00153FC1"/>
    <w:rsid w:val="001868D9"/>
    <w:rsid w:val="001A083C"/>
    <w:rsid w:val="001A3B74"/>
    <w:rsid w:val="001A50F6"/>
    <w:rsid w:val="001B3D80"/>
    <w:rsid w:val="001B7672"/>
    <w:rsid w:val="001B79D4"/>
    <w:rsid w:val="001C024B"/>
    <w:rsid w:val="001C3581"/>
    <w:rsid w:val="001E42C2"/>
    <w:rsid w:val="001E6A8B"/>
    <w:rsid w:val="00246DCB"/>
    <w:rsid w:val="002749F1"/>
    <w:rsid w:val="00285506"/>
    <w:rsid w:val="002C59AA"/>
    <w:rsid w:val="002F28D9"/>
    <w:rsid w:val="002F440D"/>
    <w:rsid w:val="00330FEA"/>
    <w:rsid w:val="003476E4"/>
    <w:rsid w:val="003969F4"/>
    <w:rsid w:val="003C0E1C"/>
    <w:rsid w:val="003E6EAA"/>
    <w:rsid w:val="00400F60"/>
    <w:rsid w:val="00410D10"/>
    <w:rsid w:val="00413428"/>
    <w:rsid w:val="0043554E"/>
    <w:rsid w:val="00435AE4"/>
    <w:rsid w:val="00442F50"/>
    <w:rsid w:val="00451319"/>
    <w:rsid w:val="00455E2A"/>
    <w:rsid w:val="00476A5D"/>
    <w:rsid w:val="004865B6"/>
    <w:rsid w:val="004B4D51"/>
    <w:rsid w:val="004C7B7B"/>
    <w:rsid w:val="004D04AC"/>
    <w:rsid w:val="005217FF"/>
    <w:rsid w:val="0054515B"/>
    <w:rsid w:val="00556D1F"/>
    <w:rsid w:val="005876F2"/>
    <w:rsid w:val="005A61B0"/>
    <w:rsid w:val="005D5B1C"/>
    <w:rsid w:val="005D7823"/>
    <w:rsid w:val="005E6A6B"/>
    <w:rsid w:val="005F5244"/>
    <w:rsid w:val="00605A8F"/>
    <w:rsid w:val="006317E4"/>
    <w:rsid w:val="00661AD5"/>
    <w:rsid w:val="006655BF"/>
    <w:rsid w:val="00681531"/>
    <w:rsid w:val="006856BE"/>
    <w:rsid w:val="006B33E1"/>
    <w:rsid w:val="006C10A1"/>
    <w:rsid w:val="006C14B4"/>
    <w:rsid w:val="006E7FAC"/>
    <w:rsid w:val="007223E4"/>
    <w:rsid w:val="0073681C"/>
    <w:rsid w:val="00740BA5"/>
    <w:rsid w:val="007428ED"/>
    <w:rsid w:val="007809A2"/>
    <w:rsid w:val="007B4E06"/>
    <w:rsid w:val="007E153F"/>
    <w:rsid w:val="0086428E"/>
    <w:rsid w:val="0088231F"/>
    <w:rsid w:val="008C67AF"/>
    <w:rsid w:val="008D452C"/>
    <w:rsid w:val="008E651E"/>
    <w:rsid w:val="008E708C"/>
    <w:rsid w:val="008F4748"/>
    <w:rsid w:val="00904B15"/>
    <w:rsid w:val="00937D5E"/>
    <w:rsid w:val="00942D6E"/>
    <w:rsid w:val="00956646"/>
    <w:rsid w:val="009809D3"/>
    <w:rsid w:val="0098192C"/>
    <w:rsid w:val="009A3CD5"/>
    <w:rsid w:val="00A33C17"/>
    <w:rsid w:val="00A37275"/>
    <w:rsid w:val="00A42F7C"/>
    <w:rsid w:val="00A90FEF"/>
    <w:rsid w:val="00AB11B3"/>
    <w:rsid w:val="00AB241A"/>
    <w:rsid w:val="00AC1146"/>
    <w:rsid w:val="00AC434F"/>
    <w:rsid w:val="00AE7F36"/>
    <w:rsid w:val="00AF3711"/>
    <w:rsid w:val="00B065DF"/>
    <w:rsid w:val="00B06B57"/>
    <w:rsid w:val="00B22ADD"/>
    <w:rsid w:val="00BB0DBE"/>
    <w:rsid w:val="00BF64CC"/>
    <w:rsid w:val="00BF6658"/>
    <w:rsid w:val="00C20783"/>
    <w:rsid w:val="00C22622"/>
    <w:rsid w:val="00C60B90"/>
    <w:rsid w:val="00C93436"/>
    <w:rsid w:val="00CD3481"/>
    <w:rsid w:val="00CD369A"/>
    <w:rsid w:val="00CD499C"/>
    <w:rsid w:val="00CE5378"/>
    <w:rsid w:val="00CE68C7"/>
    <w:rsid w:val="00D241DF"/>
    <w:rsid w:val="00D31243"/>
    <w:rsid w:val="00D541DD"/>
    <w:rsid w:val="00D7370C"/>
    <w:rsid w:val="00D81109"/>
    <w:rsid w:val="00DA73F3"/>
    <w:rsid w:val="00DC5BED"/>
    <w:rsid w:val="00DE684E"/>
    <w:rsid w:val="00E1413C"/>
    <w:rsid w:val="00E244AE"/>
    <w:rsid w:val="00E52FE1"/>
    <w:rsid w:val="00E54A84"/>
    <w:rsid w:val="00E75A2B"/>
    <w:rsid w:val="00E9246D"/>
    <w:rsid w:val="00E92EA2"/>
    <w:rsid w:val="00EC479B"/>
    <w:rsid w:val="00F056A9"/>
    <w:rsid w:val="00F47962"/>
    <w:rsid w:val="00F70131"/>
    <w:rsid w:val="00F76468"/>
    <w:rsid w:val="00F76EC6"/>
    <w:rsid w:val="00F933AD"/>
    <w:rsid w:val="00F96EC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4D5F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08C"/>
    <w:pPr>
      <w:tabs>
        <w:tab w:val="center" w:pos="4252"/>
        <w:tab w:val="right" w:pos="8504"/>
      </w:tabs>
    </w:pPr>
  </w:style>
  <w:style w:type="character" w:customStyle="1" w:styleId="EncabezadoCar">
    <w:name w:val="Encabezado Car"/>
    <w:basedOn w:val="Fuentedeprrafopredeter"/>
    <w:link w:val="Encabezado"/>
    <w:uiPriority w:val="99"/>
    <w:rsid w:val="008E708C"/>
  </w:style>
  <w:style w:type="paragraph" w:styleId="Piedepgina">
    <w:name w:val="footer"/>
    <w:basedOn w:val="Normal"/>
    <w:link w:val="PiedepginaCar"/>
    <w:uiPriority w:val="99"/>
    <w:unhideWhenUsed/>
    <w:rsid w:val="008E708C"/>
    <w:pPr>
      <w:tabs>
        <w:tab w:val="center" w:pos="4252"/>
        <w:tab w:val="right" w:pos="8504"/>
      </w:tabs>
    </w:pPr>
  </w:style>
  <w:style w:type="character" w:customStyle="1" w:styleId="PiedepginaCar">
    <w:name w:val="Pie de página Car"/>
    <w:basedOn w:val="Fuentedeprrafopredeter"/>
    <w:link w:val="Piedepgina"/>
    <w:uiPriority w:val="99"/>
    <w:rsid w:val="008E708C"/>
  </w:style>
  <w:style w:type="table" w:styleId="Tablaconcuadrcula">
    <w:name w:val="Table Grid"/>
    <w:basedOn w:val="Tablanormal"/>
    <w:uiPriority w:val="59"/>
    <w:rsid w:val="008E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0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08C"/>
    <w:rPr>
      <w:rFonts w:ascii="Lucida Grande" w:hAnsi="Lucida Grande" w:cs="Lucida Grande"/>
      <w:sz w:val="18"/>
      <w:szCs w:val="18"/>
    </w:rPr>
  </w:style>
  <w:style w:type="character" w:styleId="Nmerodepgina">
    <w:name w:val="page number"/>
    <w:basedOn w:val="Fuentedeprrafopredeter"/>
    <w:uiPriority w:val="99"/>
    <w:semiHidden/>
    <w:unhideWhenUsed/>
    <w:rsid w:val="00A33C17"/>
  </w:style>
  <w:style w:type="character" w:styleId="Hipervnculo">
    <w:name w:val="Hyperlink"/>
    <w:basedOn w:val="Fuentedeprrafopredeter"/>
    <w:uiPriority w:val="99"/>
    <w:unhideWhenUsed/>
    <w:rsid w:val="00F056A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08C"/>
    <w:pPr>
      <w:tabs>
        <w:tab w:val="center" w:pos="4252"/>
        <w:tab w:val="right" w:pos="8504"/>
      </w:tabs>
    </w:pPr>
  </w:style>
  <w:style w:type="character" w:customStyle="1" w:styleId="EncabezadoCar">
    <w:name w:val="Encabezado Car"/>
    <w:basedOn w:val="Fuentedeprrafopredeter"/>
    <w:link w:val="Encabezado"/>
    <w:uiPriority w:val="99"/>
    <w:rsid w:val="008E708C"/>
  </w:style>
  <w:style w:type="paragraph" w:styleId="Piedepgina">
    <w:name w:val="footer"/>
    <w:basedOn w:val="Normal"/>
    <w:link w:val="PiedepginaCar"/>
    <w:uiPriority w:val="99"/>
    <w:unhideWhenUsed/>
    <w:rsid w:val="008E708C"/>
    <w:pPr>
      <w:tabs>
        <w:tab w:val="center" w:pos="4252"/>
        <w:tab w:val="right" w:pos="8504"/>
      </w:tabs>
    </w:pPr>
  </w:style>
  <w:style w:type="character" w:customStyle="1" w:styleId="PiedepginaCar">
    <w:name w:val="Pie de página Car"/>
    <w:basedOn w:val="Fuentedeprrafopredeter"/>
    <w:link w:val="Piedepgina"/>
    <w:uiPriority w:val="99"/>
    <w:rsid w:val="008E708C"/>
  </w:style>
  <w:style w:type="table" w:styleId="Tablaconcuadrcula">
    <w:name w:val="Table Grid"/>
    <w:basedOn w:val="Tablanormal"/>
    <w:uiPriority w:val="59"/>
    <w:rsid w:val="008E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0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08C"/>
    <w:rPr>
      <w:rFonts w:ascii="Lucida Grande" w:hAnsi="Lucida Grande" w:cs="Lucida Grande"/>
      <w:sz w:val="18"/>
      <w:szCs w:val="18"/>
    </w:rPr>
  </w:style>
  <w:style w:type="character" w:styleId="Nmerodepgina">
    <w:name w:val="page number"/>
    <w:basedOn w:val="Fuentedeprrafopredeter"/>
    <w:uiPriority w:val="99"/>
    <w:semiHidden/>
    <w:unhideWhenUsed/>
    <w:rsid w:val="00A33C17"/>
  </w:style>
  <w:style w:type="character" w:styleId="Hipervnculo">
    <w:name w:val="Hyperlink"/>
    <w:basedOn w:val="Fuentedeprrafopredeter"/>
    <w:uiPriority w:val="99"/>
    <w:unhideWhenUsed/>
    <w:rsid w:val="00F056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03051">
      <w:bodyDiv w:val="1"/>
      <w:marLeft w:val="0"/>
      <w:marRight w:val="0"/>
      <w:marTop w:val="0"/>
      <w:marBottom w:val="0"/>
      <w:divBdr>
        <w:top w:val="none" w:sz="0" w:space="0" w:color="auto"/>
        <w:left w:val="none" w:sz="0" w:space="0" w:color="auto"/>
        <w:bottom w:val="none" w:sz="0" w:space="0" w:color="auto"/>
        <w:right w:val="none" w:sz="0" w:space="0" w:color="auto"/>
      </w:divBdr>
    </w:div>
    <w:div w:id="121968357">
      <w:bodyDiv w:val="1"/>
      <w:marLeft w:val="0"/>
      <w:marRight w:val="0"/>
      <w:marTop w:val="0"/>
      <w:marBottom w:val="0"/>
      <w:divBdr>
        <w:top w:val="none" w:sz="0" w:space="0" w:color="auto"/>
        <w:left w:val="none" w:sz="0" w:space="0" w:color="auto"/>
        <w:bottom w:val="none" w:sz="0" w:space="0" w:color="auto"/>
        <w:right w:val="none" w:sz="0" w:space="0" w:color="auto"/>
      </w:divBdr>
    </w:div>
    <w:div w:id="530803296">
      <w:bodyDiv w:val="1"/>
      <w:marLeft w:val="0"/>
      <w:marRight w:val="0"/>
      <w:marTop w:val="0"/>
      <w:marBottom w:val="0"/>
      <w:divBdr>
        <w:top w:val="none" w:sz="0" w:space="0" w:color="auto"/>
        <w:left w:val="none" w:sz="0" w:space="0" w:color="auto"/>
        <w:bottom w:val="none" w:sz="0" w:space="0" w:color="auto"/>
        <w:right w:val="none" w:sz="0" w:space="0" w:color="auto"/>
      </w:divBdr>
    </w:div>
    <w:div w:id="764424391">
      <w:bodyDiv w:val="1"/>
      <w:marLeft w:val="0"/>
      <w:marRight w:val="0"/>
      <w:marTop w:val="0"/>
      <w:marBottom w:val="0"/>
      <w:divBdr>
        <w:top w:val="none" w:sz="0" w:space="0" w:color="auto"/>
        <w:left w:val="none" w:sz="0" w:space="0" w:color="auto"/>
        <w:bottom w:val="none" w:sz="0" w:space="0" w:color="auto"/>
        <w:right w:val="none" w:sz="0" w:space="0" w:color="auto"/>
      </w:divBdr>
    </w:div>
    <w:div w:id="1323780674">
      <w:bodyDiv w:val="1"/>
      <w:marLeft w:val="0"/>
      <w:marRight w:val="0"/>
      <w:marTop w:val="0"/>
      <w:marBottom w:val="0"/>
      <w:divBdr>
        <w:top w:val="none" w:sz="0" w:space="0" w:color="auto"/>
        <w:left w:val="none" w:sz="0" w:space="0" w:color="auto"/>
        <w:bottom w:val="none" w:sz="0" w:space="0" w:color="auto"/>
        <w:right w:val="none" w:sz="0" w:space="0" w:color="auto"/>
      </w:divBdr>
    </w:div>
    <w:div w:id="1338775306">
      <w:bodyDiv w:val="1"/>
      <w:marLeft w:val="0"/>
      <w:marRight w:val="0"/>
      <w:marTop w:val="0"/>
      <w:marBottom w:val="0"/>
      <w:divBdr>
        <w:top w:val="none" w:sz="0" w:space="0" w:color="auto"/>
        <w:left w:val="none" w:sz="0" w:space="0" w:color="auto"/>
        <w:bottom w:val="none" w:sz="0" w:space="0" w:color="auto"/>
        <w:right w:val="none" w:sz="0" w:space="0" w:color="auto"/>
      </w:divBdr>
    </w:div>
    <w:div w:id="1428889544">
      <w:bodyDiv w:val="1"/>
      <w:marLeft w:val="0"/>
      <w:marRight w:val="0"/>
      <w:marTop w:val="0"/>
      <w:marBottom w:val="0"/>
      <w:divBdr>
        <w:top w:val="none" w:sz="0" w:space="0" w:color="auto"/>
        <w:left w:val="none" w:sz="0" w:space="0" w:color="auto"/>
        <w:bottom w:val="none" w:sz="0" w:space="0" w:color="auto"/>
        <w:right w:val="none" w:sz="0" w:space="0" w:color="auto"/>
      </w:divBdr>
    </w:div>
    <w:div w:id="1585020832">
      <w:bodyDiv w:val="1"/>
      <w:marLeft w:val="0"/>
      <w:marRight w:val="0"/>
      <w:marTop w:val="0"/>
      <w:marBottom w:val="0"/>
      <w:divBdr>
        <w:top w:val="none" w:sz="0" w:space="0" w:color="auto"/>
        <w:left w:val="none" w:sz="0" w:space="0" w:color="auto"/>
        <w:bottom w:val="none" w:sz="0" w:space="0" w:color="auto"/>
        <w:right w:val="none" w:sz="0" w:space="0" w:color="auto"/>
      </w:divBdr>
    </w:div>
    <w:div w:id="1700399864">
      <w:bodyDiv w:val="1"/>
      <w:marLeft w:val="0"/>
      <w:marRight w:val="0"/>
      <w:marTop w:val="0"/>
      <w:marBottom w:val="0"/>
      <w:divBdr>
        <w:top w:val="none" w:sz="0" w:space="0" w:color="auto"/>
        <w:left w:val="none" w:sz="0" w:space="0" w:color="auto"/>
        <w:bottom w:val="none" w:sz="0" w:space="0" w:color="auto"/>
        <w:right w:val="none" w:sz="0" w:space="0" w:color="auto"/>
      </w:divBdr>
    </w:div>
    <w:div w:id="1738822833">
      <w:bodyDiv w:val="1"/>
      <w:marLeft w:val="0"/>
      <w:marRight w:val="0"/>
      <w:marTop w:val="0"/>
      <w:marBottom w:val="0"/>
      <w:divBdr>
        <w:top w:val="none" w:sz="0" w:space="0" w:color="auto"/>
        <w:left w:val="none" w:sz="0" w:space="0" w:color="auto"/>
        <w:bottom w:val="none" w:sz="0" w:space="0" w:color="auto"/>
        <w:right w:val="none" w:sz="0" w:space="0" w:color="auto"/>
      </w:divBdr>
    </w:div>
    <w:div w:id="1868522068">
      <w:bodyDiv w:val="1"/>
      <w:marLeft w:val="0"/>
      <w:marRight w:val="0"/>
      <w:marTop w:val="0"/>
      <w:marBottom w:val="0"/>
      <w:divBdr>
        <w:top w:val="none" w:sz="0" w:space="0" w:color="auto"/>
        <w:left w:val="none" w:sz="0" w:space="0" w:color="auto"/>
        <w:bottom w:val="none" w:sz="0" w:space="0" w:color="auto"/>
        <w:right w:val="none" w:sz="0" w:space="0" w:color="auto"/>
      </w:divBdr>
    </w:div>
    <w:div w:id="1919099689">
      <w:bodyDiv w:val="1"/>
      <w:marLeft w:val="0"/>
      <w:marRight w:val="0"/>
      <w:marTop w:val="0"/>
      <w:marBottom w:val="0"/>
      <w:divBdr>
        <w:top w:val="none" w:sz="0" w:space="0" w:color="auto"/>
        <w:left w:val="none" w:sz="0" w:space="0" w:color="auto"/>
        <w:bottom w:val="none" w:sz="0" w:space="0" w:color="auto"/>
        <w:right w:val="none" w:sz="0" w:space="0" w:color="auto"/>
      </w:divBdr>
    </w:div>
    <w:div w:id="20250897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321</Words>
  <Characters>1766</Characters>
  <Application>Microsoft Macintosh Word</Application>
  <DocSecurity>0</DocSecurity>
  <Lines>14</Lines>
  <Paragraphs>4</Paragraphs>
  <ScaleCrop>false</ScaleCrop>
  <Company>sisoft</Company>
  <LinksUpToDate>false</LinksUpToDate>
  <CharactersWithSpaces>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Sisoft Soluciones</cp:lastModifiedBy>
  <cp:revision>158</cp:revision>
  <dcterms:created xsi:type="dcterms:W3CDTF">2015-11-04T19:29:00Z</dcterms:created>
  <dcterms:modified xsi:type="dcterms:W3CDTF">2018-04-05T15:22:00Z</dcterms:modified>
</cp:coreProperties>
</file>