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FDE13" w14:textId="77777777" w:rsidR="009F77B6" w:rsidRPr="002E0745" w:rsidRDefault="009F77B6" w:rsidP="009F77B6">
      <w:pPr>
        <w:contextualSpacing/>
        <w:jc w:val="both"/>
        <w:rPr>
          <w:rFonts w:ascii="Arial" w:hAnsi="Arial" w:cs="Arial"/>
          <w:sz w:val="17"/>
          <w:szCs w:val="17"/>
          <w:lang w:val="es-ES"/>
        </w:rPr>
      </w:pPr>
      <w:r w:rsidRPr="002E0745">
        <w:rPr>
          <w:rFonts w:ascii="Arial" w:hAnsi="Arial" w:cs="Arial"/>
          <w:sz w:val="17"/>
          <w:szCs w:val="17"/>
          <w:lang w:val="es-ES"/>
        </w:rPr>
        <w:t>420 40 - 12</w:t>
      </w:r>
    </w:p>
    <w:p w14:paraId="693761BB" w14:textId="77777777" w:rsidR="009F77B6" w:rsidRPr="002E0745" w:rsidRDefault="009F77B6" w:rsidP="009F77B6">
      <w:pPr>
        <w:contextualSpacing/>
        <w:jc w:val="both"/>
        <w:rPr>
          <w:rFonts w:ascii="Arial" w:hAnsi="Arial" w:cs="Arial"/>
          <w:sz w:val="17"/>
          <w:szCs w:val="17"/>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7"/>
        <w:gridCol w:w="2551"/>
        <w:gridCol w:w="2718"/>
      </w:tblGrid>
      <w:tr w:rsidR="00FD3CB8" w:rsidRPr="002E0745" w14:paraId="6254BBB2" w14:textId="77777777" w:rsidTr="00933375">
        <w:trPr>
          <w:jc w:val="center"/>
        </w:trPr>
        <w:tc>
          <w:tcPr>
            <w:tcW w:w="4937" w:type="dxa"/>
            <w:tcMar>
              <w:top w:w="100" w:type="nil"/>
              <w:right w:w="100" w:type="nil"/>
            </w:tcMar>
            <w:vAlign w:val="center"/>
          </w:tcPr>
          <w:p w14:paraId="7E798055" w14:textId="56C21AA1" w:rsidR="00FD3CB8" w:rsidRPr="002E0745" w:rsidRDefault="00FD3CB8" w:rsidP="00EF3639">
            <w:pPr>
              <w:contextualSpacing/>
              <w:jc w:val="both"/>
              <w:rPr>
                <w:rFonts w:ascii="Arial" w:hAnsi="Arial" w:cs="Arial"/>
                <w:b/>
                <w:bCs/>
                <w:sz w:val="17"/>
                <w:szCs w:val="17"/>
                <w:lang w:val="es-ES"/>
              </w:rPr>
            </w:pPr>
            <w:r w:rsidRPr="002E0745">
              <w:rPr>
                <w:rFonts w:ascii="Arial" w:hAnsi="Arial" w:cs="Arial"/>
                <w:b/>
                <w:bCs/>
                <w:sz w:val="17"/>
                <w:szCs w:val="17"/>
                <w:lang w:val="es-ES"/>
              </w:rPr>
              <w:t>EMPLAZAMIENTO No. 201800001064</w:t>
            </w:r>
          </w:p>
        </w:tc>
        <w:tc>
          <w:tcPr>
            <w:tcW w:w="5269" w:type="dxa"/>
            <w:gridSpan w:val="2"/>
            <w:tcMar>
              <w:top w:w="100" w:type="nil"/>
              <w:right w:w="100" w:type="nil"/>
            </w:tcMar>
            <w:vAlign w:val="center"/>
          </w:tcPr>
          <w:p w14:paraId="45156F1E" w14:textId="4EA75842" w:rsidR="00FD3CB8" w:rsidRPr="002E0745" w:rsidRDefault="00FD3CB8" w:rsidP="00EF3639">
            <w:pPr>
              <w:contextualSpacing/>
              <w:jc w:val="both"/>
              <w:rPr>
                <w:rFonts w:ascii="Arial" w:hAnsi="Arial" w:cs="Arial"/>
                <w:sz w:val="17"/>
                <w:szCs w:val="17"/>
                <w:lang w:val="es-ES"/>
              </w:rPr>
            </w:pPr>
            <w:r w:rsidRPr="002E0745">
              <w:rPr>
                <w:rFonts w:ascii="Arial" w:hAnsi="Arial" w:cs="Arial"/>
                <w:sz w:val="17"/>
                <w:szCs w:val="17"/>
                <w:lang w:val="es-ES"/>
              </w:rPr>
              <w:t>FECHA: 2018-09-29</w:t>
            </w:r>
          </w:p>
        </w:tc>
      </w:tr>
      <w:tr w:rsidR="00FD3CB8" w:rsidRPr="002E0745" w14:paraId="0A80C099" w14:textId="77777777" w:rsidTr="00205C55">
        <w:trPr>
          <w:jc w:val="center"/>
        </w:trPr>
        <w:tc>
          <w:tcPr>
            <w:tcW w:w="4937" w:type="dxa"/>
            <w:tcMar>
              <w:top w:w="100" w:type="nil"/>
              <w:right w:w="100" w:type="nil"/>
            </w:tcMar>
            <w:vAlign w:val="center"/>
          </w:tcPr>
          <w:p w14:paraId="67B187C9" w14:textId="3CC25432" w:rsidR="00FD3CB8" w:rsidRPr="002E0745" w:rsidRDefault="00FD3CB8" w:rsidP="00CB35A5">
            <w:pPr>
              <w:contextualSpacing/>
              <w:jc w:val="both"/>
              <w:rPr>
                <w:rFonts w:ascii="Arial" w:hAnsi="Arial" w:cs="Arial"/>
                <w:sz w:val="17"/>
                <w:szCs w:val="17"/>
                <w:lang w:val="es-ES"/>
              </w:rPr>
            </w:pPr>
            <w:r w:rsidRPr="002E0745">
              <w:rPr>
                <w:rFonts w:ascii="Arial" w:hAnsi="Arial" w:cs="Arial"/>
                <w:sz w:val="17"/>
                <w:szCs w:val="17"/>
                <w:lang w:val="es-ES"/>
              </w:rPr>
              <w:t>CONCEPTO: IMPUESTO SOBRE VEHÍCULOS AUTOMOTORES  PLACA -</w:t>
            </w:r>
            <w:r w:rsidRPr="002E0745">
              <w:rPr>
                <w:rFonts w:ascii="Arial" w:hAnsi="Arial" w:cs="Arial"/>
                <w:b/>
                <w:sz w:val="17"/>
                <w:szCs w:val="17"/>
                <w:lang w:val="es-ES"/>
              </w:rPr>
              <w:t xml:space="preserve"> NBA79C</w:t>
            </w:r>
          </w:p>
        </w:tc>
        <w:tc>
          <w:tcPr>
            <w:tcW w:w="5269" w:type="dxa"/>
            <w:gridSpan w:val="2"/>
            <w:tcMar>
              <w:top w:w="100" w:type="nil"/>
              <w:right w:w="100" w:type="nil"/>
            </w:tcMar>
            <w:vAlign w:val="center"/>
          </w:tcPr>
          <w:p w14:paraId="0F45F97C" w14:textId="05CD6FE0" w:rsidR="00FD3CB8" w:rsidRPr="002E0745" w:rsidRDefault="00FD3CB8" w:rsidP="00EF3639">
            <w:pPr>
              <w:contextualSpacing/>
              <w:jc w:val="both"/>
              <w:rPr>
                <w:rFonts w:ascii="Arial" w:hAnsi="Arial" w:cs="Arial"/>
                <w:sz w:val="17"/>
                <w:szCs w:val="17"/>
                <w:lang w:val="es-ES"/>
              </w:rPr>
            </w:pPr>
            <w:r w:rsidRPr="002E0745">
              <w:rPr>
                <w:rFonts w:ascii="Arial" w:hAnsi="Arial" w:cs="Arial"/>
                <w:sz w:val="17"/>
                <w:szCs w:val="17"/>
                <w:lang w:val="es-ES"/>
              </w:rPr>
              <w:t>AÑO: 2014</w:t>
            </w:r>
          </w:p>
        </w:tc>
      </w:tr>
      <w:tr w:rsidR="00FD3CB8" w:rsidRPr="002E0745" w14:paraId="1332713A" w14:textId="77777777" w:rsidTr="00743C75">
        <w:trPr>
          <w:jc w:val="center"/>
        </w:trPr>
        <w:tc>
          <w:tcPr>
            <w:tcW w:w="4937" w:type="dxa"/>
            <w:tcMar>
              <w:top w:w="100" w:type="nil"/>
              <w:right w:w="100" w:type="nil"/>
            </w:tcMar>
            <w:vAlign w:val="center"/>
          </w:tcPr>
          <w:p w14:paraId="08696A0E" w14:textId="76343A52" w:rsidR="00FD3CB8" w:rsidRPr="002E0745" w:rsidRDefault="00FD3CB8" w:rsidP="00CB35A5">
            <w:pPr>
              <w:contextualSpacing/>
              <w:jc w:val="both"/>
              <w:rPr>
                <w:rFonts w:ascii="Arial" w:hAnsi="Arial" w:cs="Arial"/>
                <w:sz w:val="17"/>
                <w:szCs w:val="17"/>
                <w:lang w:val="es-ES"/>
              </w:rPr>
            </w:pPr>
            <w:r w:rsidRPr="002E0745">
              <w:rPr>
                <w:rFonts w:ascii="Arial" w:hAnsi="Arial" w:cs="Arial"/>
                <w:sz w:val="17"/>
                <w:szCs w:val="17"/>
                <w:lang w:val="es-ES"/>
              </w:rPr>
              <w:t>SECRETARÍA DE HACIENDA - DIRECCIÓN DE RENTAS</w:t>
            </w:r>
          </w:p>
        </w:tc>
        <w:tc>
          <w:tcPr>
            <w:tcW w:w="5269" w:type="dxa"/>
            <w:gridSpan w:val="2"/>
            <w:tcMar>
              <w:top w:w="100" w:type="nil"/>
              <w:right w:w="100" w:type="nil"/>
            </w:tcMar>
            <w:vAlign w:val="center"/>
          </w:tcPr>
          <w:p w14:paraId="236C7788" w14:textId="15045BE5" w:rsidR="00FD3CB8" w:rsidRPr="002E0745" w:rsidRDefault="00FD3CB8" w:rsidP="00EF3639">
            <w:pPr>
              <w:contextualSpacing/>
              <w:jc w:val="both"/>
              <w:rPr>
                <w:rFonts w:ascii="Arial" w:hAnsi="Arial" w:cs="Arial"/>
                <w:sz w:val="17"/>
                <w:szCs w:val="17"/>
                <w:lang w:val="es-ES"/>
              </w:rPr>
            </w:pPr>
            <w:r w:rsidRPr="002E0745">
              <w:rPr>
                <w:rFonts w:ascii="Arial" w:hAnsi="Arial" w:cs="Arial"/>
                <w:sz w:val="17"/>
                <w:szCs w:val="17"/>
                <w:lang w:val="es-ES"/>
              </w:rPr>
              <w:t>ÁREA FUNCIONAL: FISCALIZACIÓN TRIBUTARIA</w:t>
            </w:r>
          </w:p>
        </w:tc>
      </w:tr>
      <w:tr w:rsidR="00FD3CB8" w:rsidRPr="002E0745" w14:paraId="2D61D369" w14:textId="77777777" w:rsidTr="00A61846">
        <w:trPr>
          <w:jc w:val="center"/>
        </w:trPr>
        <w:tc>
          <w:tcPr>
            <w:tcW w:w="4937" w:type="dxa"/>
            <w:tcMar>
              <w:top w:w="100" w:type="nil"/>
              <w:right w:w="100" w:type="nil"/>
            </w:tcMar>
            <w:vAlign w:val="center"/>
          </w:tcPr>
          <w:p w14:paraId="112E893A" w14:textId="203ACB66" w:rsidR="00FD3CB8" w:rsidRPr="002E0745" w:rsidRDefault="00FD3CB8" w:rsidP="00CB35A5">
            <w:pPr>
              <w:contextualSpacing/>
              <w:jc w:val="both"/>
              <w:rPr>
                <w:rFonts w:ascii="Arial" w:hAnsi="Arial" w:cs="Arial"/>
                <w:sz w:val="17"/>
                <w:szCs w:val="17"/>
                <w:lang w:val="es-ES"/>
              </w:rPr>
            </w:pPr>
            <w:r w:rsidRPr="002E0745">
              <w:rPr>
                <w:rFonts w:ascii="Arial" w:hAnsi="Arial" w:cs="Arial"/>
                <w:sz w:val="17"/>
                <w:szCs w:val="17"/>
                <w:lang w:val="es-ES"/>
              </w:rPr>
              <w:t xml:space="preserve">Nro. EXPEDIENTE: </w:t>
            </w:r>
            <w:r w:rsidR="00FD7420" w:rsidRPr="002E0745">
              <w:rPr>
                <w:rFonts w:ascii="Arial" w:hAnsi="Arial" w:cs="Arial"/>
                <w:sz w:val="17"/>
                <w:szCs w:val="17"/>
                <w:lang w:val="es-ES"/>
              </w:rPr>
              <w:t>IVA-14-2018-001065</w:t>
            </w:r>
          </w:p>
        </w:tc>
        <w:tc>
          <w:tcPr>
            <w:tcW w:w="5269" w:type="dxa"/>
            <w:gridSpan w:val="2"/>
            <w:tcMar>
              <w:top w:w="100" w:type="nil"/>
              <w:right w:w="100" w:type="nil"/>
            </w:tcMar>
            <w:vAlign w:val="center"/>
          </w:tcPr>
          <w:p w14:paraId="2F7EC53F" w14:textId="4890ACFF" w:rsidR="00FD3CB8" w:rsidRPr="002E0745" w:rsidRDefault="00FD3CB8" w:rsidP="00FD7420">
            <w:pPr>
              <w:contextualSpacing/>
              <w:jc w:val="both"/>
              <w:rPr>
                <w:rFonts w:ascii="Arial" w:hAnsi="Arial" w:cs="Arial"/>
                <w:sz w:val="17"/>
                <w:szCs w:val="17"/>
                <w:lang w:val="es-ES"/>
              </w:rPr>
            </w:pPr>
            <w:r w:rsidRPr="002E0745">
              <w:rPr>
                <w:rFonts w:ascii="Arial" w:hAnsi="Arial" w:cs="Arial"/>
                <w:sz w:val="17"/>
                <w:szCs w:val="17"/>
                <w:lang w:val="es-ES"/>
              </w:rPr>
              <w:t>FECHA: 2018-09-29</w:t>
            </w:r>
          </w:p>
        </w:tc>
      </w:tr>
      <w:tr w:rsidR="00FD3CB8" w:rsidRPr="002E0745" w14:paraId="712325AA" w14:textId="77777777" w:rsidTr="008464CC">
        <w:trPr>
          <w:jc w:val="center"/>
        </w:trPr>
        <w:tc>
          <w:tcPr>
            <w:tcW w:w="4937" w:type="dxa"/>
            <w:tcMar>
              <w:top w:w="100" w:type="nil"/>
              <w:right w:w="100" w:type="nil"/>
            </w:tcMar>
            <w:vAlign w:val="center"/>
          </w:tcPr>
          <w:p w14:paraId="1CF82E9A" w14:textId="03B2F23C" w:rsidR="00FD3CB8" w:rsidRPr="002E0745" w:rsidRDefault="00FD3CB8" w:rsidP="00B22AF5">
            <w:pPr>
              <w:contextualSpacing/>
              <w:jc w:val="both"/>
              <w:rPr>
                <w:rFonts w:ascii="Arial" w:hAnsi="Arial" w:cs="Arial"/>
                <w:sz w:val="17"/>
                <w:szCs w:val="17"/>
                <w:lang w:val="es-ES"/>
              </w:rPr>
            </w:pPr>
            <w:r w:rsidRPr="002E0745">
              <w:rPr>
                <w:rFonts w:ascii="Arial" w:hAnsi="Arial" w:cs="Arial"/>
                <w:sz w:val="17"/>
                <w:szCs w:val="17"/>
                <w:lang w:val="es-ES"/>
              </w:rPr>
              <w:t xml:space="preserve">CONTRIBUYENTE: </w:t>
            </w:r>
            <w:r w:rsidRPr="002E0745">
              <w:rPr>
                <w:rFonts w:ascii="Arial" w:hAnsi="Arial" w:cs="Arial"/>
                <w:b/>
                <w:bCs/>
                <w:sz w:val="17"/>
                <w:szCs w:val="17"/>
                <w:lang w:val="es-ES"/>
              </w:rPr>
              <w:t>MILLER ANGEL FERNANDEZ GUABABE</w:t>
            </w:r>
          </w:p>
        </w:tc>
        <w:tc>
          <w:tcPr>
            <w:tcW w:w="5269" w:type="dxa"/>
            <w:gridSpan w:val="2"/>
            <w:tcMar>
              <w:top w:w="100" w:type="nil"/>
              <w:right w:w="100" w:type="nil"/>
            </w:tcMar>
            <w:vAlign w:val="center"/>
          </w:tcPr>
          <w:p w14:paraId="10F70FBB" w14:textId="46EE6AA0" w:rsidR="00FD3CB8" w:rsidRPr="002E0745" w:rsidRDefault="00FD3CB8" w:rsidP="00EF3639">
            <w:pPr>
              <w:contextualSpacing/>
              <w:jc w:val="both"/>
              <w:rPr>
                <w:rFonts w:ascii="Arial" w:hAnsi="Arial" w:cs="Arial"/>
                <w:sz w:val="17"/>
                <w:szCs w:val="17"/>
                <w:lang w:val="es-ES"/>
              </w:rPr>
            </w:pPr>
            <w:r w:rsidRPr="002E0745">
              <w:rPr>
                <w:rFonts w:ascii="Arial" w:hAnsi="Arial" w:cs="Arial"/>
                <w:sz w:val="17"/>
                <w:szCs w:val="17"/>
                <w:lang w:val="es-ES"/>
              </w:rPr>
              <w:t xml:space="preserve">IDENTIFICACIÓN: </w:t>
            </w:r>
            <w:r w:rsidR="00395598" w:rsidRPr="002E0745">
              <w:rPr>
                <w:rFonts w:ascii="Arial" w:hAnsi="Arial" w:cs="Arial"/>
                <w:sz w:val="17"/>
                <w:szCs w:val="17"/>
                <w:lang w:val="es-ES"/>
              </w:rPr>
              <w:t>CC 86068875</w:t>
            </w:r>
          </w:p>
        </w:tc>
      </w:tr>
      <w:tr w:rsidR="00BB04B2" w:rsidRPr="002E0745" w14:paraId="48E570CD" w14:textId="77777777" w:rsidTr="00395598">
        <w:trPr>
          <w:trHeight w:val="238"/>
          <w:jc w:val="center"/>
        </w:trPr>
        <w:tc>
          <w:tcPr>
            <w:tcW w:w="4937" w:type="dxa"/>
            <w:tcMar>
              <w:top w:w="100" w:type="nil"/>
              <w:right w:w="100" w:type="nil"/>
            </w:tcMar>
            <w:vAlign w:val="center"/>
          </w:tcPr>
          <w:p w14:paraId="0CD1B629" w14:textId="0682B9B1" w:rsidR="00C16BCE" w:rsidRPr="002E0745" w:rsidRDefault="00CB35A5" w:rsidP="00EF3639">
            <w:pPr>
              <w:contextualSpacing/>
              <w:jc w:val="both"/>
              <w:rPr>
                <w:rFonts w:ascii="Arial" w:hAnsi="Arial" w:cs="Arial"/>
                <w:sz w:val="17"/>
                <w:szCs w:val="17"/>
                <w:lang w:val="es-ES"/>
              </w:rPr>
            </w:pPr>
            <w:r w:rsidRPr="002E0745">
              <w:rPr>
                <w:rFonts w:ascii="Arial" w:hAnsi="Arial" w:cs="Arial"/>
                <w:sz w:val="17"/>
                <w:szCs w:val="17"/>
                <w:lang w:val="es-ES"/>
              </w:rPr>
              <w:t>DIRECCIÓN: TRANSVERSAL 15 NO. 31 - 25</w:t>
            </w:r>
          </w:p>
        </w:tc>
        <w:tc>
          <w:tcPr>
            <w:tcW w:w="2551" w:type="dxa"/>
            <w:tcMar>
              <w:top w:w="100" w:type="nil"/>
              <w:right w:w="100" w:type="nil"/>
            </w:tcMar>
            <w:vAlign w:val="center"/>
          </w:tcPr>
          <w:p w14:paraId="44F662BF" w14:textId="77777777" w:rsidR="00395598" w:rsidRPr="002E0745" w:rsidRDefault="00CB35A5" w:rsidP="00EF3639">
            <w:pPr>
              <w:contextualSpacing/>
              <w:jc w:val="both"/>
              <w:rPr>
                <w:rFonts w:ascii="Arial" w:hAnsi="Arial" w:cs="Arial"/>
                <w:sz w:val="17"/>
                <w:szCs w:val="17"/>
                <w:lang w:val="es-ES"/>
              </w:rPr>
            </w:pPr>
            <w:r w:rsidRPr="002E0745">
              <w:rPr>
                <w:rFonts w:ascii="Arial" w:hAnsi="Arial" w:cs="Arial"/>
                <w:sz w:val="17"/>
                <w:szCs w:val="17"/>
                <w:lang w:val="es-ES"/>
              </w:rPr>
              <w:t>MUNICIPIO:</w:t>
            </w:r>
          </w:p>
          <w:p w14:paraId="6445EF7A" w14:textId="3B371D7E" w:rsidR="00C16BCE" w:rsidRPr="002E0745" w:rsidRDefault="00CB35A5" w:rsidP="00EF3639">
            <w:pPr>
              <w:contextualSpacing/>
              <w:jc w:val="both"/>
              <w:rPr>
                <w:rFonts w:ascii="Arial" w:hAnsi="Arial" w:cs="Arial"/>
                <w:sz w:val="17"/>
                <w:szCs w:val="17"/>
                <w:lang w:val="es-ES"/>
              </w:rPr>
            </w:pPr>
            <w:r w:rsidRPr="002E0745">
              <w:rPr>
                <w:rFonts w:ascii="Arial" w:hAnsi="Arial" w:cs="Arial"/>
                <w:sz w:val="17"/>
                <w:szCs w:val="17"/>
                <w:lang w:val="es-ES"/>
              </w:rPr>
              <w:t>YOPAL</w:t>
            </w:r>
          </w:p>
        </w:tc>
        <w:tc>
          <w:tcPr>
            <w:tcW w:w="2718" w:type="dxa"/>
            <w:tcMar>
              <w:top w:w="100" w:type="nil"/>
              <w:right w:w="100" w:type="nil"/>
            </w:tcMar>
            <w:vAlign w:val="center"/>
          </w:tcPr>
          <w:p w14:paraId="1DF91012" w14:textId="77777777" w:rsidR="007F27B4" w:rsidRPr="002E0745" w:rsidRDefault="00CB35A5" w:rsidP="00EF3639">
            <w:pPr>
              <w:contextualSpacing/>
              <w:jc w:val="both"/>
              <w:rPr>
                <w:rFonts w:ascii="Arial" w:hAnsi="Arial" w:cs="Arial"/>
                <w:sz w:val="17"/>
                <w:szCs w:val="17"/>
                <w:lang w:val="es-ES"/>
              </w:rPr>
            </w:pPr>
            <w:r w:rsidRPr="002E0745">
              <w:rPr>
                <w:rFonts w:ascii="Arial" w:hAnsi="Arial" w:cs="Arial"/>
                <w:sz w:val="17"/>
                <w:szCs w:val="17"/>
                <w:lang w:val="es-ES"/>
              </w:rPr>
              <w:t>DEPARTAMENTO:</w:t>
            </w:r>
          </w:p>
          <w:p w14:paraId="423A1286" w14:textId="76EA5661" w:rsidR="00C16BCE" w:rsidRPr="002E0745" w:rsidRDefault="007F27B4" w:rsidP="00EF3639">
            <w:pPr>
              <w:contextualSpacing/>
              <w:jc w:val="both"/>
              <w:rPr>
                <w:rFonts w:ascii="Arial" w:hAnsi="Arial" w:cs="Arial"/>
                <w:sz w:val="17"/>
                <w:szCs w:val="17"/>
                <w:lang w:val="es-ES"/>
              </w:rPr>
            </w:pPr>
            <w:r w:rsidRPr="002E0745">
              <w:rPr>
                <w:rFonts w:ascii="Arial" w:hAnsi="Arial" w:cs="Arial"/>
                <w:sz w:val="17"/>
                <w:szCs w:val="17"/>
                <w:lang w:val="es-ES"/>
              </w:rPr>
              <w:t>CASANARE</w:t>
            </w:r>
          </w:p>
        </w:tc>
      </w:tr>
    </w:tbl>
    <w:p w14:paraId="25254550" w14:textId="77777777" w:rsidR="00C16BCE" w:rsidRPr="002E0745" w:rsidRDefault="00C16BCE" w:rsidP="00C16BCE">
      <w:pPr>
        <w:contextualSpacing/>
        <w:jc w:val="both"/>
        <w:rPr>
          <w:rFonts w:ascii="Arial" w:hAnsi="Arial" w:cs="Arial"/>
          <w:sz w:val="17"/>
          <w:szCs w:val="17"/>
          <w:lang w:val="es-ES"/>
        </w:rPr>
      </w:pPr>
    </w:p>
    <w:p w14:paraId="21E0C390" w14:textId="2E367EAA"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El</w:t>
      </w:r>
      <w:r w:rsidR="007B60E8" w:rsidRPr="002E0745">
        <w:rPr>
          <w:rFonts w:ascii="Arial" w:hAnsi="Arial" w:cs="Arial"/>
          <w:sz w:val="17"/>
          <w:szCs w:val="17"/>
          <w:lang w:val="es-ES"/>
        </w:rPr>
        <w:t>(La)</w:t>
      </w:r>
      <w:r w:rsidRPr="002E0745">
        <w:rPr>
          <w:rFonts w:ascii="Arial" w:hAnsi="Arial" w:cs="Arial"/>
          <w:sz w:val="17"/>
          <w:szCs w:val="17"/>
          <w:lang w:val="es-ES"/>
        </w:rPr>
        <w:t xml:space="preserve"> suscrito</w:t>
      </w:r>
      <w:r w:rsidR="007B60E8" w:rsidRPr="002E0745">
        <w:rPr>
          <w:rFonts w:ascii="Arial" w:hAnsi="Arial" w:cs="Arial"/>
          <w:sz w:val="17"/>
          <w:szCs w:val="17"/>
          <w:lang w:val="es-ES"/>
        </w:rPr>
        <w:t>(a)</w:t>
      </w:r>
      <w:r w:rsidRPr="002E0745">
        <w:rPr>
          <w:rFonts w:ascii="Arial" w:hAnsi="Arial" w:cs="Arial"/>
          <w:sz w:val="17"/>
          <w:szCs w:val="17"/>
          <w:lang w:val="es-ES"/>
        </w:rPr>
        <w:t xml:space="preserve"> funcionario</w:t>
      </w:r>
      <w:r w:rsidR="007B60E8" w:rsidRPr="002E0745">
        <w:rPr>
          <w:rFonts w:ascii="Arial" w:hAnsi="Arial" w:cs="Arial"/>
          <w:sz w:val="17"/>
          <w:szCs w:val="17"/>
          <w:lang w:val="es-ES"/>
        </w:rPr>
        <w:t>(a)</w:t>
      </w:r>
      <w:r w:rsidRPr="002E0745">
        <w:rPr>
          <w:rFonts w:ascii="Arial" w:hAnsi="Arial" w:cs="Arial"/>
          <w:sz w:val="17"/>
          <w:szCs w:val="17"/>
          <w:lang w:val="es-ES"/>
        </w:rPr>
        <w:t xml:space="preserve"> asignado</w:t>
      </w:r>
      <w:r w:rsidR="007B60E8" w:rsidRPr="002E0745">
        <w:rPr>
          <w:rFonts w:ascii="Arial" w:hAnsi="Arial" w:cs="Arial"/>
          <w:sz w:val="17"/>
          <w:szCs w:val="17"/>
          <w:lang w:val="es-ES"/>
        </w:rPr>
        <w:t>(a)</w:t>
      </w:r>
      <w:r w:rsidRPr="002E0745">
        <w:rPr>
          <w:rFonts w:ascii="Arial" w:hAnsi="Arial" w:cs="Arial"/>
          <w:sz w:val="17"/>
          <w:szCs w:val="17"/>
          <w:lang w:val="es-ES"/>
        </w:rPr>
        <w:t xml:space="preserve"> a las funciones de Fiscalización Tributaria de la Dirección de Rentas de Casanare, en uso de sus atribuciones legales, especialmente las conferidas por los artículos 337 y 338 de la Ordenanza 016 de 2015, art. 2 de la Resolución de la Secretaria de Hacienda Departamental No.</w:t>
      </w:r>
      <w:r w:rsidR="00B57BED" w:rsidRPr="002E0745">
        <w:rPr>
          <w:rFonts w:ascii="Arial" w:hAnsi="Arial" w:cs="Arial"/>
          <w:sz w:val="17"/>
          <w:szCs w:val="17"/>
          <w:lang w:val="es-ES"/>
        </w:rPr>
        <w:t xml:space="preserve"> </w:t>
      </w:r>
      <w:r w:rsidRPr="002E0745">
        <w:rPr>
          <w:rFonts w:ascii="Arial" w:hAnsi="Arial" w:cs="Arial"/>
          <w:sz w:val="17"/>
          <w:szCs w:val="17"/>
          <w:lang w:val="es-ES"/>
        </w:rPr>
        <w:t xml:space="preserve">215 de </w:t>
      </w:r>
      <w:bookmarkStart w:id="0" w:name="_GoBack"/>
      <w:bookmarkEnd w:id="0"/>
      <w:r w:rsidRPr="002E0745">
        <w:rPr>
          <w:rFonts w:ascii="Arial" w:hAnsi="Arial" w:cs="Arial"/>
          <w:sz w:val="17"/>
          <w:szCs w:val="17"/>
          <w:lang w:val="es-ES"/>
        </w:rPr>
        <w:t xml:space="preserve">2004, previa comprobación de que el contribuyente antes mencionado no ha presentado la declaración del IMPUESTO SOBRE VEHÍCULOS AUTOMOTORES, de los periodos arriba señalados, en los términos establecidos por los artículos 138 a 151 de la Ley </w:t>
      </w:r>
      <w:r w:rsidR="00B57BED" w:rsidRPr="002E0745">
        <w:rPr>
          <w:rFonts w:ascii="Arial" w:hAnsi="Arial" w:cs="Arial"/>
          <w:sz w:val="17"/>
          <w:szCs w:val="17"/>
          <w:lang w:val="es-ES"/>
        </w:rPr>
        <w:t>488 del 24 de diciembre de 1998.</w:t>
      </w:r>
    </w:p>
    <w:p w14:paraId="46BB3950" w14:textId="77777777" w:rsidR="00C16BCE" w:rsidRPr="002E0745" w:rsidRDefault="00C16BCE" w:rsidP="00C16BCE">
      <w:pPr>
        <w:contextualSpacing/>
        <w:jc w:val="both"/>
        <w:rPr>
          <w:rFonts w:ascii="Arial" w:hAnsi="Arial" w:cs="Arial"/>
          <w:b/>
          <w:bCs/>
          <w:sz w:val="17"/>
          <w:szCs w:val="17"/>
          <w:lang w:val="es-ES"/>
        </w:rPr>
      </w:pPr>
    </w:p>
    <w:p w14:paraId="17928F47" w14:textId="77777777" w:rsidR="00C16BCE" w:rsidRPr="002E0745" w:rsidRDefault="00C16BCE" w:rsidP="00B57BED">
      <w:pPr>
        <w:contextualSpacing/>
        <w:jc w:val="center"/>
        <w:rPr>
          <w:rFonts w:ascii="Arial" w:hAnsi="Arial" w:cs="Arial"/>
          <w:b/>
          <w:bCs/>
          <w:sz w:val="17"/>
          <w:szCs w:val="17"/>
          <w:lang w:val="es-ES"/>
        </w:rPr>
      </w:pPr>
      <w:r w:rsidRPr="002E0745">
        <w:rPr>
          <w:rFonts w:ascii="Arial" w:hAnsi="Arial" w:cs="Arial"/>
          <w:b/>
          <w:bCs/>
          <w:sz w:val="17"/>
          <w:szCs w:val="17"/>
          <w:lang w:val="es-ES"/>
        </w:rPr>
        <w:t>LO EMPLAZA:</w:t>
      </w:r>
    </w:p>
    <w:p w14:paraId="6C8F48C5" w14:textId="77777777" w:rsidR="00C16BCE" w:rsidRPr="002E0745" w:rsidRDefault="00C16BCE" w:rsidP="00C16BCE">
      <w:pPr>
        <w:contextualSpacing/>
        <w:jc w:val="both"/>
        <w:rPr>
          <w:rFonts w:ascii="Arial" w:hAnsi="Arial" w:cs="Arial"/>
          <w:b/>
          <w:bCs/>
          <w:sz w:val="17"/>
          <w:szCs w:val="17"/>
          <w:lang w:val="es-ES"/>
        </w:rPr>
      </w:pPr>
    </w:p>
    <w:p w14:paraId="4FE78D53" w14:textId="29ED788B"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 xml:space="preserve">Para que dentro del término de un (1) mes, contado a partir de la notificación del presente emplazamiento cumpla la obligación de presentar la declaración del IMPUESTO SOBRE VEHÍCULOS AUTOMOTORES; periodo(s) </w:t>
      </w:r>
      <w:r w:rsidR="00B57BED" w:rsidRPr="002E0745">
        <w:rPr>
          <w:rFonts w:ascii="Arial" w:hAnsi="Arial" w:cs="Arial"/>
          <w:sz w:val="17"/>
          <w:szCs w:val="17"/>
          <w:lang w:val="es-ES"/>
        </w:rPr>
        <w:t>2014</w:t>
      </w:r>
      <w:r w:rsidRPr="002E0745">
        <w:rPr>
          <w:rFonts w:ascii="Arial" w:hAnsi="Arial" w:cs="Arial"/>
          <w:b/>
          <w:bCs/>
          <w:sz w:val="17"/>
          <w:szCs w:val="17"/>
          <w:lang w:val="es-ES"/>
        </w:rPr>
        <w:t>,</w:t>
      </w:r>
      <w:r w:rsidRPr="002E0745">
        <w:rPr>
          <w:rFonts w:ascii="Arial" w:hAnsi="Arial" w:cs="Arial"/>
          <w:sz w:val="17"/>
          <w:szCs w:val="17"/>
          <w:lang w:val="es-ES"/>
        </w:rPr>
        <w:t xml:space="preserve"> del siguiente vehículo:</w:t>
      </w:r>
    </w:p>
    <w:p w14:paraId="01258864" w14:textId="77777777" w:rsidR="00C16BCE" w:rsidRPr="002E0745" w:rsidRDefault="00C16BCE" w:rsidP="00C16BCE">
      <w:pPr>
        <w:contextualSpacing/>
        <w:jc w:val="both"/>
        <w:rPr>
          <w:rFonts w:ascii="Arial" w:hAnsi="Arial" w:cs="Arial"/>
          <w:sz w:val="17"/>
          <w:szCs w:val="17"/>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804"/>
      </w:tblGrid>
      <w:tr w:rsidR="00C16BCE" w:rsidRPr="002E0745" w14:paraId="770FD4A9" w14:textId="77777777" w:rsidTr="00B57BED">
        <w:trPr>
          <w:jc w:val="center"/>
        </w:trPr>
        <w:tc>
          <w:tcPr>
            <w:tcW w:w="3402" w:type="dxa"/>
            <w:tcMar>
              <w:top w:w="100" w:type="nil"/>
              <w:right w:w="100" w:type="nil"/>
            </w:tcMar>
          </w:tcPr>
          <w:p w14:paraId="17EE12A3" w14:textId="77777777"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Placa</w:t>
            </w:r>
          </w:p>
        </w:tc>
        <w:tc>
          <w:tcPr>
            <w:tcW w:w="6804" w:type="dxa"/>
            <w:tcMar>
              <w:top w:w="100" w:type="nil"/>
              <w:right w:w="100" w:type="nil"/>
            </w:tcMar>
          </w:tcPr>
          <w:p w14:paraId="234DB46F" w14:textId="1116A516" w:rsidR="00C16BCE" w:rsidRPr="002E0745" w:rsidRDefault="00B57BED" w:rsidP="00792BA0">
            <w:pPr>
              <w:contextualSpacing/>
              <w:jc w:val="both"/>
              <w:rPr>
                <w:rFonts w:ascii="Arial" w:hAnsi="Arial" w:cs="Arial"/>
                <w:b/>
                <w:sz w:val="17"/>
                <w:szCs w:val="17"/>
                <w:lang w:val="es-ES"/>
              </w:rPr>
            </w:pPr>
            <w:r w:rsidRPr="002E0745">
              <w:rPr>
                <w:rFonts w:ascii="Arial" w:hAnsi="Arial" w:cs="Arial"/>
                <w:b/>
                <w:bCs/>
                <w:sz w:val="17"/>
                <w:szCs w:val="17"/>
                <w:lang w:val="es-ES"/>
              </w:rPr>
              <w:t>NBA79C</w:t>
            </w:r>
          </w:p>
        </w:tc>
      </w:tr>
      <w:tr w:rsidR="00C16BCE" w:rsidRPr="002E0745" w14:paraId="10FDA51B" w14:textId="77777777" w:rsidTr="00B57BED">
        <w:trPr>
          <w:jc w:val="center"/>
        </w:trPr>
        <w:tc>
          <w:tcPr>
            <w:tcW w:w="3402" w:type="dxa"/>
            <w:tcMar>
              <w:top w:w="100" w:type="nil"/>
              <w:right w:w="100" w:type="nil"/>
            </w:tcMar>
          </w:tcPr>
          <w:p w14:paraId="355E40C8" w14:textId="77777777"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Marca</w:t>
            </w:r>
          </w:p>
        </w:tc>
        <w:tc>
          <w:tcPr>
            <w:tcW w:w="6804" w:type="dxa"/>
            <w:tcMar>
              <w:top w:w="100" w:type="nil"/>
              <w:right w:w="100" w:type="nil"/>
            </w:tcMar>
          </w:tcPr>
          <w:p w14:paraId="7BE811BE" w14:textId="10691A5A" w:rsidR="00C16BCE" w:rsidRPr="002E0745" w:rsidRDefault="00B57BED" w:rsidP="00792BA0">
            <w:pPr>
              <w:contextualSpacing/>
              <w:jc w:val="both"/>
              <w:rPr>
                <w:rFonts w:ascii="Arial" w:hAnsi="Arial" w:cs="Arial"/>
                <w:b/>
                <w:sz w:val="17"/>
                <w:szCs w:val="17"/>
                <w:lang w:val="es-ES"/>
              </w:rPr>
            </w:pPr>
            <w:r w:rsidRPr="002E0745">
              <w:rPr>
                <w:rFonts w:ascii="Arial" w:hAnsi="Arial" w:cs="Arial"/>
                <w:b/>
                <w:bCs/>
                <w:sz w:val="17"/>
                <w:szCs w:val="17"/>
                <w:lang w:val="es-ES"/>
              </w:rPr>
              <w:t>YAMAHA</w:t>
            </w:r>
          </w:p>
        </w:tc>
      </w:tr>
      <w:tr w:rsidR="00C16BCE" w:rsidRPr="002E0745" w14:paraId="5D5417D7" w14:textId="77777777" w:rsidTr="00B57BED">
        <w:trPr>
          <w:jc w:val="center"/>
        </w:trPr>
        <w:tc>
          <w:tcPr>
            <w:tcW w:w="3402" w:type="dxa"/>
            <w:tcMar>
              <w:top w:w="100" w:type="nil"/>
              <w:right w:w="100" w:type="nil"/>
            </w:tcMar>
          </w:tcPr>
          <w:p w14:paraId="6DB3B2AE" w14:textId="77777777"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Línea</w:t>
            </w:r>
          </w:p>
        </w:tc>
        <w:tc>
          <w:tcPr>
            <w:tcW w:w="6804" w:type="dxa"/>
            <w:tcMar>
              <w:top w:w="100" w:type="nil"/>
              <w:right w:w="100" w:type="nil"/>
            </w:tcMar>
          </w:tcPr>
          <w:p w14:paraId="21DAAE0E" w14:textId="375744B1" w:rsidR="00C16BCE" w:rsidRPr="002E0745" w:rsidRDefault="00B57BED" w:rsidP="00792BA0">
            <w:pPr>
              <w:contextualSpacing/>
              <w:jc w:val="both"/>
              <w:rPr>
                <w:rFonts w:ascii="Arial" w:hAnsi="Arial" w:cs="Arial"/>
                <w:b/>
                <w:sz w:val="17"/>
                <w:szCs w:val="17"/>
                <w:lang w:val="es-ES"/>
              </w:rPr>
            </w:pPr>
            <w:r w:rsidRPr="002E0745">
              <w:rPr>
                <w:rFonts w:ascii="Arial" w:hAnsi="Arial" w:cs="Arial"/>
                <w:b/>
                <w:bCs/>
                <w:sz w:val="17"/>
                <w:szCs w:val="17"/>
                <w:lang w:val="es-ES"/>
              </w:rPr>
              <w:t>FZ16 F16 MT</w:t>
            </w:r>
          </w:p>
        </w:tc>
      </w:tr>
      <w:tr w:rsidR="00C16BCE" w:rsidRPr="002E0745" w14:paraId="502AC213" w14:textId="77777777" w:rsidTr="00B57BED">
        <w:trPr>
          <w:jc w:val="center"/>
        </w:trPr>
        <w:tc>
          <w:tcPr>
            <w:tcW w:w="3402" w:type="dxa"/>
            <w:tcMar>
              <w:top w:w="100" w:type="nil"/>
              <w:right w:w="100" w:type="nil"/>
            </w:tcMar>
          </w:tcPr>
          <w:p w14:paraId="7E237B41" w14:textId="77777777"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Modelo</w:t>
            </w:r>
          </w:p>
        </w:tc>
        <w:tc>
          <w:tcPr>
            <w:tcW w:w="6804" w:type="dxa"/>
            <w:tcMar>
              <w:top w:w="100" w:type="nil"/>
              <w:right w:w="100" w:type="nil"/>
            </w:tcMar>
          </w:tcPr>
          <w:p w14:paraId="323C58E3" w14:textId="5CF5ADAB" w:rsidR="00C16BCE" w:rsidRPr="002E0745" w:rsidRDefault="00B57BED" w:rsidP="00792BA0">
            <w:pPr>
              <w:contextualSpacing/>
              <w:jc w:val="both"/>
              <w:rPr>
                <w:rFonts w:ascii="Arial" w:hAnsi="Arial" w:cs="Arial"/>
                <w:b/>
                <w:sz w:val="17"/>
                <w:szCs w:val="17"/>
                <w:lang w:val="es-ES"/>
              </w:rPr>
            </w:pPr>
            <w:r w:rsidRPr="002E0745">
              <w:rPr>
                <w:rFonts w:ascii="Arial" w:hAnsi="Arial" w:cs="Arial"/>
                <w:b/>
                <w:bCs/>
                <w:sz w:val="17"/>
                <w:szCs w:val="17"/>
                <w:lang w:val="es-ES"/>
              </w:rPr>
              <w:t>2012</w:t>
            </w:r>
          </w:p>
        </w:tc>
      </w:tr>
      <w:tr w:rsidR="00C16BCE" w:rsidRPr="002E0745" w14:paraId="2E3DC461" w14:textId="77777777" w:rsidTr="00B57BED">
        <w:trPr>
          <w:jc w:val="center"/>
        </w:trPr>
        <w:tc>
          <w:tcPr>
            <w:tcW w:w="3402" w:type="dxa"/>
            <w:tcMar>
              <w:top w:w="100" w:type="nil"/>
              <w:right w:w="100" w:type="nil"/>
            </w:tcMar>
          </w:tcPr>
          <w:p w14:paraId="136422EE" w14:textId="77777777"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Cilindraje</w:t>
            </w:r>
          </w:p>
        </w:tc>
        <w:tc>
          <w:tcPr>
            <w:tcW w:w="6804" w:type="dxa"/>
            <w:tcMar>
              <w:top w:w="100" w:type="nil"/>
              <w:right w:w="100" w:type="nil"/>
            </w:tcMar>
          </w:tcPr>
          <w:p w14:paraId="039CB7A4" w14:textId="6E9B03EA" w:rsidR="00C16BCE" w:rsidRPr="002E0745" w:rsidRDefault="00B57BED" w:rsidP="00792BA0">
            <w:pPr>
              <w:contextualSpacing/>
              <w:jc w:val="both"/>
              <w:rPr>
                <w:rFonts w:ascii="Arial" w:hAnsi="Arial" w:cs="Arial"/>
                <w:b/>
                <w:sz w:val="17"/>
                <w:szCs w:val="17"/>
                <w:lang w:val="es-ES"/>
              </w:rPr>
            </w:pPr>
            <w:r w:rsidRPr="002E0745">
              <w:rPr>
                <w:rFonts w:ascii="Arial" w:hAnsi="Arial" w:cs="Arial"/>
                <w:b/>
                <w:bCs/>
                <w:sz w:val="17"/>
                <w:szCs w:val="17"/>
                <w:lang w:val="es-ES"/>
              </w:rPr>
              <w:t>153</w:t>
            </w:r>
          </w:p>
        </w:tc>
      </w:tr>
      <w:tr w:rsidR="00C16BCE" w:rsidRPr="002E0745" w14:paraId="7CC4AC28" w14:textId="77777777" w:rsidTr="00B57BED">
        <w:trPr>
          <w:jc w:val="center"/>
        </w:trPr>
        <w:tc>
          <w:tcPr>
            <w:tcW w:w="3402" w:type="dxa"/>
            <w:tcMar>
              <w:top w:w="100" w:type="nil"/>
              <w:right w:w="100" w:type="nil"/>
            </w:tcMar>
          </w:tcPr>
          <w:p w14:paraId="12A380C0" w14:textId="77777777"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Clase</w:t>
            </w:r>
          </w:p>
        </w:tc>
        <w:tc>
          <w:tcPr>
            <w:tcW w:w="6804" w:type="dxa"/>
            <w:tcMar>
              <w:top w:w="100" w:type="nil"/>
              <w:right w:w="100" w:type="nil"/>
            </w:tcMar>
          </w:tcPr>
          <w:p w14:paraId="258F127A" w14:textId="4685B1F0" w:rsidR="00C16BCE" w:rsidRPr="002E0745" w:rsidRDefault="00B57BED" w:rsidP="00792BA0">
            <w:pPr>
              <w:contextualSpacing/>
              <w:jc w:val="both"/>
              <w:rPr>
                <w:rFonts w:ascii="Arial" w:hAnsi="Arial" w:cs="Arial"/>
                <w:b/>
                <w:sz w:val="17"/>
                <w:szCs w:val="17"/>
                <w:lang w:val="es-ES"/>
              </w:rPr>
            </w:pPr>
            <w:r w:rsidRPr="002E0745">
              <w:rPr>
                <w:rFonts w:ascii="Arial" w:hAnsi="Arial" w:cs="Arial"/>
                <w:b/>
                <w:sz w:val="17"/>
                <w:szCs w:val="17"/>
                <w:lang w:val="es-ES"/>
              </w:rPr>
              <w:t>MOTOCICLETA</w:t>
            </w:r>
          </w:p>
        </w:tc>
      </w:tr>
    </w:tbl>
    <w:p w14:paraId="200D7292" w14:textId="77777777" w:rsidR="00C16BCE" w:rsidRPr="002E0745" w:rsidRDefault="00C16BCE" w:rsidP="00C16BCE">
      <w:pPr>
        <w:contextualSpacing/>
        <w:jc w:val="both"/>
        <w:rPr>
          <w:rFonts w:ascii="Arial" w:hAnsi="Arial" w:cs="Arial"/>
          <w:sz w:val="17"/>
          <w:szCs w:val="17"/>
          <w:lang w:val="es-ES"/>
        </w:rPr>
      </w:pPr>
    </w:p>
    <w:p w14:paraId="3EF0FE37" w14:textId="28C2B2F5" w:rsidR="00C16BCE" w:rsidRPr="002E0745" w:rsidRDefault="00AA39B0" w:rsidP="00C16BCE">
      <w:pPr>
        <w:contextualSpacing/>
        <w:jc w:val="both"/>
        <w:rPr>
          <w:rFonts w:ascii="Arial" w:hAnsi="Arial" w:cs="Arial"/>
          <w:sz w:val="17"/>
          <w:szCs w:val="17"/>
          <w:lang w:val="es-ES"/>
        </w:rPr>
      </w:pPr>
      <w:r w:rsidRPr="002E0745">
        <w:rPr>
          <w:rFonts w:ascii="Arial" w:hAnsi="Arial" w:cs="Arial"/>
          <w:sz w:val="17"/>
          <w:szCs w:val="17"/>
          <w:lang w:val="es-ES"/>
        </w:rPr>
        <w:t>El contribuyente debe presentar la declaración liquidando y pagando la sanción aplicable por la extemporaneidad vigente al momento de entrar en mora, de acuerdo a lo establecido en el Artículo 525 de la Ordenanza No. 016 de 2015, modificado en el artículo 22 inciso cuarto de la Ordenanza 024 de 2017, que señala: “La sanción por extemporaneidad aplicable al impuesto sobre vehículos automotores será equivalente al uno por ciento (1%) del valor del impuesto a cargo, liquidada por mes o fracción de mes de retardo sin que exceda del cien por ciento (100%) del impuesto”.  Artículo 526  de la Ordenanza No. 016 de 2015, modificado en el artículo 23 inciso tercero de la Ordenanza 024 de 2017, “SANCION POR DECLARACIÓN EXTEMPORANEA DESPUES DE EMPLAZAMIENTO. Cuando la presentación  extemporánea de la declaración se haga después de un emplazamiento para declarar o de la notificación del auto que ordena una inspección tributaria, la sanción por extemporaneidad prevista en el artículo anterior se elevará al 2% del total del impuesto a cargo, por mes o fracción de mes de retardo, sin que pueda exceder del 200% del impuesto”. Teniendo en cuenta que valor mínimo de cualquier sanción, es equivalente a la sanción mínima como lo establece el artículo 524 del estatuto Tributario departamental, el cual mediante  la Ordenanza 024 de 2017 artículo 21  incluyó que la sanción mínima aplicable al impuesto sobre vehículos automotores será equivalente a cinco (5) salarios mínimos legales diarios vigente al momento del pago.  Igualmente se deberá pagar intereses moratorios por cada día de retardo en el pago (actualizados), los cuales deben ser liquidados con base en la tasa de interés de mora vigente en el momento del respectivo pago, fijada por el Gobierno Nacional.</w:t>
      </w:r>
    </w:p>
    <w:p w14:paraId="3E556025" w14:textId="77777777" w:rsidR="00C16BCE" w:rsidRPr="002E0745" w:rsidRDefault="00C16BCE" w:rsidP="00C16BCE">
      <w:pPr>
        <w:contextualSpacing/>
        <w:jc w:val="both"/>
        <w:rPr>
          <w:rFonts w:ascii="Arial" w:hAnsi="Arial" w:cs="Arial"/>
          <w:sz w:val="17"/>
          <w:szCs w:val="17"/>
          <w:lang w:val="es-ES"/>
        </w:rPr>
      </w:pPr>
    </w:p>
    <w:p w14:paraId="6C562EF3" w14:textId="42093906"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La respuesta al presente emplazamiento debe ser presentada ante la Dirección de Rentas de Casanare ubicada en la carrera 20 No.</w:t>
      </w:r>
      <w:r w:rsidR="00CC0C32" w:rsidRPr="002E0745">
        <w:rPr>
          <w:rFonts w:ascii="Arial" w:hAnsi="Arial" w:cs="Arial"/>
          <w:sz w:val="17"/>
          <w:szCs w:val="17"/>
          <w:lang w:val="es-ES"/>
        </w:rPr>
        <w:t xml:space="preserve"> 8 -</w:t>
      </w:r>
      <w:r w:rsidRPr="002E0745">
        <w:rPr>
          <w:rFonts w:ascii="Arial" w:hAnsi="Arial" w:cs="Arial"/>
          <w:sz w:val="17"/>
          <w:szCs w:val="17"/>
          <w:lang w:val="es-ES"/>
        </w:rPr>
        <w:t xml:space="preserve"> 02 edificio CAD, Yopal Casanare.</w:t>
      </w:r>
    </w:p>
    <w:p w14:paraId="4154135E" w14:textId="77777777" w:rsidR="00C16BCE" w:rsidRPr="002E0745" w:rsidRDefault="00C16BCE" w:rsidP="00C16BCE">
      <w:pPr>
        <w:contextualSpacing/>
        <w:jc w:val="both"/>
        <w:rPr>
          <w:rFonts w:ascii="Arial" w:hAnsi="Arial" w:cs="Arial"/>
          <w:sz w:val="17"/>
          <w:szCs w:val="17"/>
          <w:lang w:val="es-ES"/>
        </w:rPr>
      </w:pPr>
    </w:p>
    <w:p w14:paraId="0BE3B9DB" w14:textId="77777777" w:rsidR="0050416F" w:rsidRPr="002E0745" w:rsidRDefault="0050416F" w:rsidP="00C16BCE">
      <w:pPr>
        <w:contextualSpacing/>
        <w:jc w:val="both"/>
        <w:rPr>
          <w:rFonts w:ascii="Arial" w:hAnsi="Arial" w:cs="Arial"/>
          <w:sz w:val="17"/>
          <w:szCs w:val="17"/>
          <w:lang w:val="es-ES"/>
        </w:rPr>
      </w:pPr>
    </w:p>
    <w:p w14:paraId="5177D6FD" w14:textId="36863629" w:rsidR="00C16BCE" w:rsidRPr="002E0745" w:rsidRDefault="0050416F" w:rsidP="0050416F">
      <w:pPr>
        <w:contextualSpacing/>
        <w:jc w:val="center"/>
        <w:rPr>
          <w:rFonts w:ascii="Arial" w:hAnsi="Arial" w:cs="Arial"/>
          <w:b/>
          <w:sz w:val="17"/>
          <w:szCs w:val="17"/>
          <w:lang w:val="es-ES"/>
        </w:rPr>
      </w:pPr>
      <w:r w:rsidRPr="002E0745">
        <w:rPr>
          <w:rFonts w:ascii="Arial" w:hAnsi="Arial" w:cs="Arial"/>
          <w:b/>
          <w:sz w:val="17"/>
          <w:szCs w:val="17"/>
          <w:lang w:val="es-ES"/>
        </w:rPr>
        <w:t>NOTIFÍQUESE Y CÚMPLASE</w:t>
      </w:r>
    </w:p>
    <w:p w14:paraId="78C20D41" w14:textId="77777777" w:rsidR="009F77B6" w:rsidRPr="002E0745" w:rsidRDefault="009F77B6" w:rsidP="0050416F">
      <w:pPr>
        <w:contextualSpacing/>
        <w:jc w:val="center"/>
        <w:rPr>
          <w:rFonts w:ascii="Arial" w:hAnsi="Arial" w:cs="Arial"/>
          <w:sz w:val="17"/>
          <w:szCs w:val="17"/>
          <w:lang w:val="es-ES"/>
        </w:rPr>
      </w:pPr>
    </w:p>
    <w:p w14:paraId="3944FAA9" w14:textId="77777777" w:rsidR="00E41A27" w:rsidRPr="002E0745" w:rsidRDefault="00E41A27" w:rsidP="0050416F">
      <w:pPr>
        <w:contextualSpacing/>
        <w:jc w:val="center"/>
        <w:rPr>
          <w:rFonts w:ascii="Arial" w:hAnsi="Arial" w:cs="Arial"/>
          <w:sz w:val="17"/>
          <w:szCs w:val="17"/>
          <w:lang w:val="es-ES"/>
        </w:rPr>
      </w:pPr>
    </w:p>
    <w:p w14:paraId="5D4239E9" w14:textId="77777777" w:rsidR="00823F0A" w:rsidRPr="002E0745" w:rsidRDefault="00823F0A" w:rsidP="0050416F">
      <w:pPr>
        <w:contextualSpacing/>
        <w:jc w:val="center"/>
        <w:rPr>
          <w:rFonts w:ascii="Arial" w:hAnsi="Arial" w:cs="Arial"/>
          <w:sz w:val="17"/>
          <w:szCs w:val="17"/>
          <w:lang w:val="es-ES"/>
        </w:rPr>
      </w:pPr>
    </w:p>
    <w:p w14:paraId="6F871CF7" w14:textId="77777777" w:rsidR="003A58FD" w:rsidRPr="002E0745" w:rsidRDefault="003A58FD" w:rsidP="0050416F">
      <w:pPr>
        <w:contextualSpacing/>
        <w:jc w:val="center"/>
        <w:rPr>
          <w:rFonts w:ascii="Arial" w:hAnsi="Arial" w:cs="Arial"/>
          <w:sz w:val="17"/>
          <w:szCs w:val="17"/>
          <w:lang w:val="es-ES"/>
        </w:rPr>
      </w:pPr>
      <w:r w:rsidRPr="002E0745">
        <w:rPr>
          <w:rFonts w:ascii="Arial" w:hAnsi="Arial" w:cs="Arial"/>
          <w:sz w:val="17"/>
          <w:szCs w:val="17"/>
          <w:lang w:val="es-ES"/>
        </w:rPr>
        <w:t>CLAUDIA MONTAÑA RODRIGUEZ</w:t>
      </w:r>
    </w:p>
    <w:p w14:paraId="2D6F26F1" w14:textId="77777777" w:rsidR="003A58FD" w:rsidRPr="002E0745" w:rsidRDefault="003A58FD" w:rsidP="0050416F">
      <w:pPr>
        <w:contextualSpacing/>
        <w:jc w:val="center"/>
        <w:rPr>
          <w:rFonts w:ascii="Arial" w:hAnsi="Arial" w:cs="Arial"/>
          <w:sz w:val="17"/>
          <w:szCs w:val="17"/>
          <w:lang w:val="es-ES"/>
        </w:rPr>
      </w:pPr>
      <w:r w:rsidRPr="002E0745">
        <w:rPr>
          <w:rFonts w:ascii="Arial" w:hAnsi="Arial" w:cs="Arial"/>
          <w:sz w:val="17"/>
          <w:szCs w:val="17"/>
          <w:lang w:val="es-ES"/>
        </w:rPr>
        <w:t>Profesional Universitario</w:t>
      </w:r>
    </w:p>
    <w:p w14:paraId="1C35C518" w14:textId="77777777" w:rsidR="003A58FD" w:rsidRPr="002E0745" w:rsidRDefault="003A58FD" w:rsidP="0050416F">
      <w:pPr>
        <w:contextualSpacing/>
        <w:jc w:val="center"/>
        <w:rPr>
          <w:rFonts w:ascii="Arial" w:hAnsi="Arial" w:cs="Arial"/>
          <w:sz w:val="17"/>
          <w:szCs w:val="17"/>
          <w:lang w:val="es-ES"/>
        </w:rPr>
      </w:pPr>
      <w:r w:rsidRPr="002E0745">
        <w:rPr>
          <w:rFonts w:ascii="Arial" w:hAnsi="Arial" w:cs="Arial"/>
          <w:sz w:val="17"/>
          <w:szCs w:val="17"/>
          <w:lang w:val="es-ES"/>
        </w:rPr>
        <w:t>Resolución de Competencia No. 215 del 06-09-2004</w:t>
      </w:r>
    </w:p>
    <w:p w14:paraId="55D6DF84" w14:textId="77777777" w:rsidR="003A58FD" w:rsidRPr="002E0745" w:rsidRDefault="003A58FD" w:rsidP="0050416F">
      <w:pPr>
        <w:contextualSpacing/>
        <w:jc w:val="center"/>
        <w:rPr>
          <w:rFonts w:ascii="Arial" w:hAnsi="Arial" w:cs="Arial"/>
          <w:sz w:val="17"/>
          <w:szCs w:val="17"/>
          <w:lang w:val="es-ES"/>
        </w:rPr>
      </w:pPr>
      <w:r w:rsidRPr="002E0745">
        <w:rPr>
          <w:rFonts w:ascii="Arial" w:hAnsi="Arial" w:cs="Arial"/>
          <w:sz w:val="17"/>
          <w:szCs w:val="17"/>
          <w:lang w:val="es-ES"/>
        </w:rPr>
        <w:t>Dirección de Rentas Departamental</w:t>
      </w:r>
    </w:p>
    <w:p w14:paraId="55D89A43" w14:textId="77777777" w:rsidR="0050416F" w:rsidRPr="002E0745" w:rsidRDefault="0050416F" w:rsidP="003A58FD">
      <w:pPr>
        <w:contextualSpacing/>
        <w:jc w:val="both"/>
        <w:rPr>
          <w:rFonts w:ascii="Arial" w:hAnsi="Arial" w:cs="Arial"/>
          <w:sz w:val="17"/>
          <w:szCs w:val="17"/>
          <w:lang w:val="es-ES"/>
        </w:rPr>
      </w:pPr>
    </w:p>
    <w:p w14:paraId="4598E7CE" w14:textId="39AAF5BE" w:rsidR="006C14B4" w:rsidRPr="002E0745" w:rsidRDefault="003A58FD" w:rsidP="003A58FD">
      <w:pPr>
        <w:contextualSpacing/>
        <w:jc w:val="both"/>
        <w:rPr>
          <w:rFonts w:ascii="Arial" w:hAnsi="Arial" w:cs="Arial"/>
          <w:sz w:val="17"/>
          <w:szCs w:val="17"/>
          <w:lang w:val="es-ES"/>
        </w:rPr>
      </w:pPr>
      <w:r w:rsidRPr="002E0745">
        <w:rPr>
          <w:rFonts w:ascii="Arial" w:hAnsi="Arial" w:cs="Arial"/>
          <w:sz w:val="17"/>
          <w:szCs w:val="17"/>
          <w:lang w:val="es-ES"/>
        </w:rPr>
        <w:t/>
      </w:r>
    </w:p>
    <w:sectPr w:rsidR="006C14B4" w:rsidRPr="002E0745" w:rsidSect="007B4E06">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D22CD" w14:textId="77777777" w:rsidR="008C357D" w:rsidRDefault="008C357D" w:rsidP="008E708C">
      <w:r>
        <w:separator/>
      </w:r>
    </w:p>
  </w:endnote>
  <w:endnote w:type="continuationSeparator" w:id="0">
    <w:p w14:paraId="4567F7C8" w14:textId="77777777" w:rsidR="008C357D" w:rsidRDefault="008C357D"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DD32F" w14:textId="77777777" w:rsidR="008C357D" w:rsidRDefault="008C357D"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8C357D" w:rsidRDefault="008C357D"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8C357D" w14:paraId="4F40832A" w14:textId="77777777" w:rsidTr="008D452C">
      <w:trPr>
        <w:jc w:val="center"/>
      </w:trPr>
      <w:tc>
        <w:tcPr>
          <w:tcW w:w="10112" w:type="dxa"/>
        </w:tcPr>
        <w:p w14:paraId="1BFCC1E4" w14:textId="77777777" w:rsidR="008C357D" w:rsidRDefault="008C357D" w:rsidP="008D452C">
          <w:pPr>
            <w:pStyle w:val="Piedepgina"/>
            <w:ind w:right="360"/>
            <w:jc w:val="center"/>
            <w:rPr>
              <w:rFonts w:ascii="Arial" w:hAnsi="Arial" w:cs="Arial"/>
              <w:b/>
              <w:i/>
              <w:sz w:val="16"/>
              <w:szCs w:val="16"/>
            </w:rPr>
          </w:pPr>
          <w:r>
            <w:rPr>
              <w:rFonts w:ascii="Arial" w:hAnsi="Arial" w:cs="Arial"/>
              <w:b/>
              <w:i/>
              <w:sz w:val="16"/>
              <w:szCs w:val="16"/>
            </w:rPr>
            <w:t xml:space="preserve">Carrera 20 Nº 8 – 02, Cód. Postal 850001, </w:t>
          </w:r>
          <w:proofErr w:type="spellStart"/>
          <w:r>
            <w:rPr>
              <w:rFonts w:ascii="Arial" w:hAnsi="Arial" w:cs="Arial"/>
              <w:b/>
              <w:i/>
              <w:sz w:val="16"/>
              <w:szCs w:val="16"/>
            </w:rPr>
            <w:t>Tél</w:t>
          </w:r>
          <w:proofErr w:type="spellEnd"/>
          <w:r>
            <w:rPr>
              <w:rFonts w:ascii="Arial" w:hAnsi="Arial" w:cs="Arial"/>
              <w:b/>
              <w:i/>
              <w:sz w:val="16"/>
              <w:szCs w:val="16"/>
            </w:rPr>
            <w:t>. 6336339, Ext. 1340-1341, Yopal, Casanare</w:t>
          </w:r>
        </w:p>
        <w:p w14:paraId="426C4930" w14:textId="06CC656E" w:rsidR="008C357D" w:rsidRDefault="008C357D" w:rsidP="007E153F">
          <w:pPr>
            <w:pStyle w:val="Piedepgina"/>
            <w:ind w:right="360"/>
            <w:jc w:val="center"/>
            <w:rPr>
              <w:rFonts w:ascii="Arial" w:hAnsi="Arial" w:cs="Arial"/>
              <w:b/>
              <w:i/>
              <w:sz w:val="16"/>
              <w:szCs w:val="16"/>
            </w:rPr>
          </w:pPr>
          <w:r>
            <w:rPr>
              <w:rFonts w:ascii="Arial" w:hAnsi="Arial" w:cs="Arial"/>
              <w:b/>
              <w:i/>
              <w:sz w:val="16"/>
              <w:szCs w:val="16"/>
            </w:rPr>
            <w:t>www.casanare.gov.co - rentas@casanare.gov.co</w:t>
          </w:r>
        </w:p>
      </w:tc>
    </w:tr>
  </w:tbl>
  <w:p w14:paraId="6A054D40" w14:textId="1A892FD5" w:rsidR="008C357D" w:rsidRPr="00A37275" w:rsidRDefault="008C357D" w:rsidP="008D452C">
    <w:pPr>
      <w:pStyle w:val="Piedepgina"/>
      <w:ind w:right="360"/>
      <w:jc w:val="center"/>
      <w:rPr>
        <w:rFonts w:ascii="Arial" w:hAnsi="Arial" w:cs="Arial"/>
        <w:b/>
        <w:i/>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DAE9F" w14:textId="77777777" w:rsidR="008C357D" w:rsidRDefault="008C357D" w:rsidP="008E708C">
      <w:r>
        <w:separator/>
      </w:r>
    </w:p>
  </w:footnote>
  <w:footnote w:type="continuationSeparator" w:id="0">
    <w:p w14:paraId="4D26C21F" w14:textId="77777777" w:rsidR="008C357D" w:rsidRDefault="008C357D"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8430"/>
    </w:tblGrid>
    <w:tr w:rsidR="008C357D" w:rsidRPr="009A1090" w14:paraId="3A77BE7A" w14:textId="77777777" w:rsidTr="00C16BCE">
      <w:trPr>
        <w:trHeight w:val="67"/>
        <w:jc w:val="center"/>
      </w:trPr>
      <w:tc>
        <w:tcPr>
          <w:tcW w:w="1776" w:type="dxa"/>
          <w:vMerge w:val="restart"/>
          <w:vAlign w:val="center"/>
        </w:tcPr>
        <w:p w14:paraId="728D1C7F" w14:textId="77777777" w:rsidR="008C357D" w:rsidRPr="009A1090" w:rsidRDefault="008C357D" w:rsidP="00B57BED">
          <w:pPr>
            <w:pStyle w:val="Encabezado"/>
            <w:contextualSpacing/>
            <w:jc w:val="center"/>
            <w:rPr>
              <w:rFonts w:ascii="Arial" w:hAnsi="Arial" w:cs="Arial"/>
              <w:b/>
              <w:sz w:val="16"/>
              <w:szCs w:val="16"/>
            </w:rPr>
          </w:pPr>
          <w:r w:rsidRPr="009A1090">
            <w:rPr>
              <w:rFonts w:ascii="Arial" w:hAnsi="Arial" w:cs="Arial"/>
              <w:b/>
              <w:noProof/>
              <w:sz w:val="16"/>
              <w:szCs w:val="16"/>
              <w:lang w:val="es-ES"/>
            </w:rPr>
            <w:drawing>
              <wp:inline distT="0" distB="0" distL="0" distR="0" wp14:anchorId="4C0F5A2B" wp14:editId="623449F4">
                <wp:extent cx="882636" cy="929451"/>
                <wp:effectExtent l="0" t="0" r="6985" b="1079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884342" cy="931248"/>
                        </a:xfrm>
                        <a:prstGeom prst="rect">
                          <a:avLst/>
                        </a:prstGeom>
                      </pic:spPr>
                    </pic:pic>
                  </a:graphicData>
                </a:graphic>
              </wp:inline>
            </w:drawing>
          </w:r>
        </w:p>
      </w:tc>
      <w:tc>
        <w:tcPr>
          <w:tcW w:w="8430" w:type="dxa"/>
        </w:tcPr>
        <w:p w14:paraId="2A8B3B89" w14:textId="2B0FB83A" w:rsidR="008C357D" w:rsidRPr="009A1090" w:rsidRDefault="008C357D" w:rsidP="00B57BED">
          <w:pPr>
            <w:pStyle w:val="Encabezado"/>
            <w:contextualSpacing/>
            <w:jc w:val="right"/>
            <w:rPr>
              <w:rFonts w:ascii="Arial" w:hAnsi="Arial" w:cs="Arial"/>
              <w:b/>
              <w:noProof/>
              <w:sz w:val="16"/>
              <w:szCs w:val="16"/>
              <w:lang w:val="es-ES"/>
            </w:rPr>
          </w:pPr>
          <w:r w:rsidRPr="009A1090">
            <w:rPr>
              <w:rFonts w:ascii="Arial" w:hAnsi="Arial" w:cs="Arial"/>
              <w:b/>
              <w:noProof/>
              <w:sz w:val="16"/>
              <w:szCs w:val="16"/>
              <w:lang w:val="es-ES"/>
            </w:rPr>
            <w:t>EMPLAZAMIENTO PARA DECLARAR</w:t>
          </w:r>
        </w:p>
      </w:tc>
    </w:tr>
    <w:tr w:rsidR="008C357D" w:rsidRPr="009A1090" w14:paraId="37EE5D94" w14:textId="77777777" w:rsidTr="00C16BCE">
      <w:trPr>
        <w:trHeight w:val="67"/>
        <w:jc w:val="center"/>
      </w:trPr>
      <w:tc>
        <w:tcPr>
          <w:tcW w:w="1776" w:type="dxa"/>
          <w:vMerge/>
          <w:vAlign w:val="center"/>
        </w:tcPr>
        <w:p w14:paraId="1ED321A5" w14:textId="77777777" w:rsidR="008C357D" w:rsidRPr="009A1090" w:rsidRDefault="008C357D" w:rsidP="00B57BED">
          <w:pPr>
            <w:pStyle w:val="Encabezado"/>
            <w:contextualSpacing/>
            <w:jc w:val="center"/>
            <w:rPr>
              <w:rFonts w:ascii="Arial" w:hAnsi="Arial" w:cs="Arial"/>
              <w:b/>
              <w:noProof/>
              <w:sz w:val="16"/>
              <w:szCs w:val="16"/>
              <w:lang w:val="es-ES"/>
            </w:rPr>
          </w:pPr>
        </w:p>
      </w:tc>
      <w:tc>
        <w:tcPr>
          <w:tcW w:w="8430" w:type="dxa"/>
        </w:tcPr>
        <w:p w14:paraId="24BE69D2" w14:textId="5463F0B3" w:rsidR="008C357D" w:rsidRPr="009A1090" w:rsidRDefault="008C357D" w:rsidP="00B57BED">
          <w:pPr>
            <w:pStyle w:val="Encabezado"/>
            <w:contextualSpacing/>
            <w:jc w:val="right"/>
            <w:rPr>
              <w:rFonts w:ascii="Arial" w:hAnsi="Arial" w:cs="Arial"/>
              <w:b/>
              <w:noProof/>
              <w:sz w:val="16"/>
              <w:szCs w:val="16"/>
              <w:lang w:val="es-ES"/>
            </w:rPr>
          </w:pPr>
          <w:r w:rsidRPr="009A1090">
            <w:rPr>
              <w:rFonts w:ascii="Arial" w:hAnsi="Arial" w:cs="Arial"/>
              <w:b/>
              <w:noProof/>
              <w:sz w:val="16"/>
              <w:szCs w:val="16"/>
              <w:lang w:val="es-ES"/>
            </w:rPr>
            <w:t>FO-GF-02</w:t>
          </w:r>
        </w:p>
      </w:tc>
    </w:tr>
    <w:tr w:rsidR="008C357D" w:rsidRPr="009A1090" w14:paraId="1273821B" w14:textId="77777777" w:rsidTr="00C16BCE">
      <w:trPr>
        <w:trHeight w:val="67"/>
        <w:jc w:val="center"/>
      </w:trPr>
      <w:tc>
        <w:tcPr>
          <w:tcW w:w="1776" w:type="dxa"/>
          <w:vMerge/>
          <w:vAlign w:val="center"/>
        </w:tcPr>
        <w:p w14:paraId="4E88CAC2" w14:textId="77777777" w:rsidR="008C357D" w:rsidRPr="009A1090" w:rsidRDefault="008C357D" w:rsidP="00B57BED">
          <w:pPr>
            <w:pStyle w:val="Encabezado"/>
            <w:contextualSpacing/>
            <w:jc w:val="center"/>
            <w:rPr>
              <w:rFonts w:ascii="Arial" w:hAnsi="Arial" w:cs="Arial"/>
              <w:b/>
              <w:noProof/>
              <w:sz w:val="16"/>
              <w:szCs w:val="16"/>
              <w:lang w:val="es-ES"/>
            </w:rPr>
          </w:pPr>
        </w:p>
      </w:tc>
      <w:tc>
        <w:tcPr>
          <w:tcW w:w="8430" w:type="dxa"/>
        </w:tcPr>
        <w:p w14:paraId="70D76611" w14:textId="77777777" w:rsidR="008C357D" w:rsidRPr="009A1090" w:rsidRDefault="008C357D" w:rsidP="00B57BED">
          <w:pPr>
            <w:pStyle w:val="Encabezado"/>
            <w:contextualSpacing/>
            <w:jc w:val="right"/>
            <w:rPr>
              <w:rFonts w:ascii="Arial" w:hAnsi="Arial" w:cs="Arial"/>
              <w:b/>
              <w:noProof/>
              <w:sz w:val="16"/>
              <w:szCs w:val="16"/>
              <w:lang w:val="es-ES"/>
            </w:rPr>
          </w:pPr>
          <w:r w:rsidRPr="009A1090">
            <w:rPr>
              <w:rFonts w:ascii="Arial" w:hAnsi="Arial" w:cs="Arial"/>
              <w:b/>
              <w:noProof/>
              <w:sz w:val="16"/>
              <w:szCs w:val="16"/>
              <w:lang w:val="es-ES"/>
            </w:rPr>
            <w:t>2014-01-02</w:t>
          </w:r>
        </w:p>
      </w:tc>
    </w:tr>
    <w:tr w:rsidR="008C357D" w:rsidRPr="009A1090" w14:paraId="0EAEEFD8" w14:textId="77777777" w:rsidTr="00C16BCE">
      <w:trPr>
        <w:trHeight w:val="67"/>
        <w:jc w:val="center"/>
      </w:trPr>
      <w:tc>
        <w:tcPr>
          <w:tcW w:w="1776" w:type="dxa"/>
          <w:vMerge/>
          <w:vAlign w:val="center"/>
        </w:tcPr>
        <w:p w14:paraId="7452F6E2" w14:textId="77777777" w:rsidR="008C357D" w:rsidRPr="009A1090" w:rsidRDefault="008C357D" w:rsidP="00B57BED">
          <w:pPr>
            <w:pStyle w:val="Encabezado"/>
            <w:contextualSpacing/>
            <w:jc w:val="center"/>
            <w:rPr>
              <w:rFonts w:ascii="Arial" w:hAnsi="Arial" w:cs="Arial"/>
              <w:b/>
              <w:noProof/>
              <w:sz w:val="16"/>
              <w:szCs w:val="16"/>
              <w:lang w:val="es-ES"/>
            </w:rPr>
          </w:pPr>
        </w:p>
      </w:tc>
      <w:tc>
        <w:tcPr>
          <w:tcW w:w="8430" w:type="dxa"/>
        </w:tcPr>
        <w:p w14:paraId="2DD63B55" w14:textId="77777777" w:rsidR="008C357D" w:rsidRPr="009A1090" w:rsidRDefault="008C357D" w:rsidP="00B57BED">
          <w:pPr>
            <w:pStyle w:val="Encabezado"/>
            <w:contextualSpacing/>
            <w:jc w:val="right"/>
            <w:rPr>
              <w:rFonts w:ascii="Arial" w:hAnsi="Arial" w:cs="Arial"/>
              <w:b/>
              <w:noProof/>
              <w:sz w:val="16"/>
              <w:szCs w:val="16"/>
              <w:lang w:val="es-ES"/>
            </w:rPr>
          </w:pPr>
          <w:r w:rsidRPr="009A1090">
            <w:rPr>
              <w:rFonts w:ascii="Arial" w:hAnsi="Arial" w:cs="Arial"/>
              <w:b/>
              <w:noProof/>
              <w:sz w:val="16"/>
              <w:szCs w:val="16"/>
              <w:lang w:val="es-ES"/>
            </w:rPr>
            <w:t>V. 02</w:t>
          </w:r>
        </w:p>
      </w:tc>
    </w:tr>
    <w:tr w:rsidR="008C357D" w:rsidRPr="009A1090" w14:paraId="6FAC9CFC" w14:textId="77777777" w:rsidTr="00C16BCE">
      <w:trPr>
        <w:trHeight w:val="163"/>
        <w:jc w:val="center"/>
      </w:trPr>
      <w:tc>
        <w:tcPr>
          <w:tcW w:w="1776" w:type="dxa"/>
          <w:vMerge/>
          <w:vAlign w:val="center"/>
        </w:tcPr>
        <w:p w14:paraId="6833DB47" w14:textId="77777777" w:rsidR="008C357D" w:rsidRPr="009A1090" w:rsidRDefault="008C357D" w:rsidP="00B57BED">
          <w:pPr>
            <w:pStyle w:val="Encabezado"/>
            <w:contextualSpacing/>
            <w:jc w:val="center"/>
            <w:rPr>
              <w:rFonts w:ascii="Arial" w:hAnsi="Arial" w:cs="Arial"/>
              <w:b/>
              <w:noProof/>
              <w:sz w:val="16"/>
              <w:szCs w:val="16"/>
              <w:lang w:val="es-ES"/>
            </w:rPr>
          </w:pPr>
        </w:p>
      </w:tc>
      <w:tc>
        <w:tcPr>
          <w:tcW w:w="8430" w:type="dxa"/>
        </w:tcPr>
        <w:p w14:paraId="28701A45" w14:textId="77777777" w:rsidR="008C357D" w:rsidRPr="009A1090" w:rsidRDefault="008C357D" w:rsidP="00B57BED">
          <w:pPr>
            <w:pStyle w:val="Encabezado"/>
            <w:contextualSpacing/>
            <w:jc w:val="center"/>
            <w:rPr>
              <w:rFonts w:ascii="Arial" w:hAnsi="Arial" w:cs="Arial"/>
              <w:b/>
              <w:noProof/>
              <w:sz w:val="16"/>
              <w:szCs w:val="16"/>
              <w:lang w:val="es-ES"/>
            </w:rPr>
          </w:pPr>
        </w:p>
      </w:tc>
    </w:tr>
  </w:tbl>
  <w:p w14:paraId="471D175E" w14:textId="77777777" w:rsidR="008C357D" w:rsidRPr="009A1090" w:rsidRDefault="008C357D" w:rsidP="001E42D6">
    <w:pPr>
      <w:pStyle w:val="Encabezado"/>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1229A"/>
    <w:rsid w:val="00015ADF"/>
    <w:rsid w:val="0003270C"/>
    <w:rsid w:val="000810CA"/>
    <w:rsid w:val="00086B98"/>
    <w:rsid w:val="000A283F"/>
    <w:rsid w:val="000B2D15"/>
    <w:rsid w:val="000C5572"/>
    <w:rsid w:val="000D5CBA"/>
    <w:rsid w:val="000F5AC7"/>
    <w:rsid w:val="001046BE"/>
    <w:rsid w:val="00122A6C"/>
    <w:rsid w:val="00127888"/>
    <w:rsid w:val="0014281F"/>
    <w:rsid w:val="001868D9"/>
    <w:rsid w:val="001A3B74"/>
    <w:rsid w:val="001A50F6"/>
    <w:rsid w:val="001B3D80"/>
    <w:rsid w:val="001B7672"/>
    <w:rsid w:val="001B79D4"/>
    <w:rsid w:val="001C024B"/>
    <w:rsid w:val="001C3581"/>
    <w:rsid w:val="001E42D6"/>
    <w:rsid w:val="001E6A8B"/>
    <w:rsid w:val="00246DCB"/>
    <w:rsid w:val="00285506"/>
    <w:rsid w:val="002C59AA"/>
    <w:rsid w:val="002E0745"/>
    <w:rsid w:val="002F28D9"/>
    <w:rsid w:val="002F440D"/>
    <w:rsid w:val="00330FEA"/>
    <w:rsid w:val="003476E4"/>
    <w:rsid w:val="00395598"/>
    <w:rsid w:val="003969F4"/>
    <w:rsid w:val="003A58FD"/>
    <w:rsid w:val="003E6EAA"/>
    <w:rsid w:val="00413428"/>
    <w:rsid w:val="00433B86"/>
    <w:rsid w:val="0043554E"/>
    <w:rsid w:val="00435AE4"/>
    <w:rsid w:val="00442F50"/>
    <w:rsid w:val="00451319"/>
    <w:rsid w:val="00455E2A"/>
    <w:rsid w:val="00476A5D"/>
    <w:rsid w:val="004865B6"/>
    <w:rsid w:val="004D04AC"/>
    <w:rsid w:val="0050416F"/>
    <w:rsid w:val="005217FF"/>
    <w:rsid w:val="0054515B"/>
    <w:rsid w:val="00554A12"/>
    <w:rsid w:val="00556D1F"/>
    <w:rsid w:val="005876F2"/>
    <w:rsid w:val="005D5B1C"/>
    <w:rsid w:val="005D7823"/>
    <w:rsid w:val="005E6A6B"/>
    <w:rsid w:val="005E6C4E"/>
    <w:rsid w:val="005F5244"/>
    <w:rsid w:val="00605A8F"/>
    <w:rsid w:val="00636C2D"/>
    <w:rsid w:val="00661AD5"/>
    <w:rsid w:val="006655BF"/>
    <w:rsid w:val="006856BE"/>
    <w:rsid w:val="006B33E1"/>
    <w:rsid w:val="006C10A1"/>
    <w:rsid w:val="006C14B4"/>
    <w:rsid w:val="006E7FAC"/>
    <w:rsid w:val="00714A41"/>
    <w:rsid w:val="007223E4"/>
    <w:rsid w:val="0073681C"/>
    <w:rsid w:val="00740BA5"/>
    <w:rsid w:val="007428ED"/>
    <w:rsid w:val="00792BA0"/>
    <w:rsid w:val="007B4E06"/>
    <w:rsid w:val="007B60E8"/>
    <w:rsid w:val="007C172E"/>
    <w:rsid w:val="007E153F"/>
    <w:rsid w:val="007F27B4"/>
    <w:rsid w:val="00823F0A"/>
    <w:rsid w:val="0088231F"/>
    <w:rsid w:val="008A730E"/>
    <w:rsid w:val="008C357D"/>
    <w:rsid w:val="008C67AF"/>
    <w:rsid w:val="008D452C"/>
    <w:rsid w:val="008E651E"/>
    <w:rsid w:val="008E708C"/>
    <w:rsid w:val="008F4748"/>
    <w:rsid w:val="00904B15"/>
    <w:rsid w:val="00937D5E"/>
    <w:rsid w:val="00956646"/>
    <w:rsid w:val="009809D3"/>
    <w:rsid w:val="0098192C"/>
    <w:rsid w:val="009A1090"/>
    <w:rsid w:val="009A3CD5"/>
    <w:rsid w:val="009F77B6"/>
    <w:rsid w:val="00A075AE"/>
    <w:rsid w:val="00A33C17"/>
    <w:rsid w:val="00A37275"/>
    <w:rsid w:val="00A90FEF"/>
    <w:rsid w:val="00AA39B0"/>
    <w:rsid w:val="00AB11B3"/>
    <w:rsid w:val="00AB241A"/>
    <w:rsid w:val="00AC1146"/>
    <w:rsid w:val="00AC434F"/>
    <w:rsid w:val="00AE7F36"/>
    <w:rsid w:val="00AF3711"/>
    <w:rsid w:val="00B065DF"/>
    <w:rsid w:val="00B06B57"/>
    <w:rsid w:val="00B22ADD"/>
    <w:rsid w:val="00B22AF5"/>
    <w:rsid w:val="00B26060"/>
    <w:rsid w:val="00B57BED"/>
    <w:rsid w:val="00BB04B2"/>
    <w:rsid w:val="00BB0DBE"/>
    <w:rsid w:val="00BF6658"/>
    <w:rsid w:val="00C16BCE"/>
    <w:rsid w:val="00C22622"/>
    <w:rsid w:val="00C83214"/>
    <w:rsid w:val="00C93436"/>
    <w:rsid w:val="00CB35A5"/>
    <w:rsid w:val="00CC0C32"/>
    <w:rsid w:val="00CD3481"/>
    <w:rsid w:val="00CD369A"/>
    <w:rsid w:val="00CD499C"/>
    <w:rsid w:val="00CE5378"/>
    <w:rsid w:val="00CE68C7"/>
    <w:rsid w:val="00D241DF"/>
    <w:rsid w:val="00D31243"/>
    <w:rsid w:val="00D7370C"/>
    <w:rsid w:val="00D81109"/>
    <w:rsid w:val="00DA73F3"/>
    <w:rsid w:val="00DE684E"/>
    <w:rsid w:val="00E244AE"/>
    <w:rsid w:val="00E41A27"/>
    <w:rsid w:val="00E52FE1"/>
    <w:rsid w:val="00E54A84"/>
    <w:rsid w:val="00E92EA2"/>
    <w:rsid w:val="00EC479B"/>
    <w:rsid w:val="00EF3639"/>
    <w:rsid w:val="00F056A9"/>
    <w:rsid w:val="00F47962"/>
    <w:rsid w:val="00F50FA8"/>
    <w:rsid w:val="00F70131"/>
    <w:rsid w:val="00F96ECB"/>
    <w:rsid w:val="00FD3CB8"/>
    <w:rsid w:val="00FD742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4D5F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564</Words>
  <Characters>3108</Characters>
  <Application>Microsoft Macintosh Word</Application>
  <DocSecurity>0</DocSecurity>
  <Lines>25</Lines>
  <Paragraphs>7</Paragraphs>
  <ScaleCrop>false</ScaleCrop>
  <Company>sisoft</Company>
  <LinksUpToDate>false</LinksUpToDate>
  <CharactersWithSpaces>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jair riaño</cp:lastModifiedBy>
  <cp:revision>160</cp:revision>
  <dcterms:created xsi:type="dcterms:W3CDTF">2015-11-04T19:29:00Z</dcterms:created>
  <dcterms:modified xsi:type="dcterms:W3CDTF">2018-04-05T16:04:00Z</dcterms:modified>
</cp:coreProperties>
</file>