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7D17" w14:textId="77777777" w:rsidR="00874010" w:rsidRPr="0007063C" w:rsidRDefault="0077594A" w:rsidP="00E97E98">
      <w:pPr>
        <w:pStyle w:val="a"/>
        <w:spacing w:before="0" w:after="0"/>
        <w:jc w:val="both"/>
        <w:rPr>
          <w:rFonts w:ascii="Arial" w:hAnsi="Arial" w:cs="Arial"/>
          <w:b w:val="0"/>
          <w:color w:val="000000" w:themeColor="text1"/>
          <w:sz w:val="22"/>
          <w:szCs w:val="22"/>
        </w:rPr>
      </w:pPr>
      <w:r w:rsidRPr="0007063C">
        <w:rPr>
          <w:rFonts w:ascii="Arial" w:hAnsi="Arial" w:cs="Arial"/>
          <w:b w:val="0"/>
          <w:color w:val="000000" w:themeColor="text1"/>
          <w:sz w:val="22"/>
          <w:szCs w:val="22"/>
        </w:rPr>
        <w:t xml:space="preserve">Yopal, </w:t>
      </w:r>
      <w:r w:rsidR="000264DF" w:rsidRPr="0007063C">
        <w:rPr>
          <w:rFonts w:ascii="Arial" w:hAnsi="Arial" w:cs="Arial"/>
          <w:b w:val="0"/>
          <w:color w:val="000000" w:themeColor="text1"/>
          <w:sz w:val="22"/>
          <w:szCs w:val="22"/>
        </w:rPr>
        <w:t>17</w:t>
      </w:r>
      <w:r w:rsidR="00672FA1" w:rsidRPr="0007063C">
        <w:rPr>
          <w:rFonts w:ascii="Arial" w:hAnsi="Arial" w:cs="Arial"/>
          <w:b w:val="0"/>
          <w:color w:val="000000" w:themeColor="text1"/>
          <w:sz w:val="22"/>
          <w:szCs w:val="22"/>
        </w:rPr>
        <w:t xml:space="preserve"> </w:t>
      </w:r>
      <w:r w:rsidR="00EC7D98" w:rsidRPr="0007063C">
        <w:rPr>
          <w:rFonts w:ascii="Arial" w:hAnsi="Arial" w:cs="Arial"/>
          <w:b w:val="0"/>
          <w:color w:val="000000" w:themeColor="text1"/>
          <w:sz w:val="22"/>
          <w:szCs w:val="22"/>
        </w:rPr>
        <w:t xml:space="preserve">de </w:t>
      </w:r>
      <w:r w:rsidR="000264DF" w:rsidRPr="0007063C">
        <w:rPr>
          <w:rFonts w:ascii="Arial" w:hAnsi="Arial" w:cs="Arial"/>
          <w:b w:val="0"/>
          <w:color w:val="000000" w:themeColor="text1"/>
          <w:sz w:val="22"/>
          <w:szCs w:val="22"/>
        </w:rPr>
        <w:t>Agosto</w:t>
      </w:r>
      <w:r w:rsidR="00DB46AA" w:rsidRPr="0007063C">
        <w:rPr>
          <w:rFonts w:ascii="Arial" w:hAnsi="Arial" w:cs="Arial"/>
          <w:b w:val="0"/>
          <w:color w:val="000000" w:themeColor="text1"/>
          <w:sz w:val="22"/>
          <w:szCs w:val="22"/>
        </w:rPr>
        <w:t xml:space="preserve"> de </w:t>
      </w:r>
      <w:r w:rsidR="000264DF" w:rsidRPr="0007063C">
        <w:rPr>
          <w:rFonts w:ascii="Arial" w:hAnsi="Arial" w:cs="Arial"/>
          <w:b w:val="0"/>
          <w:color w:val="000000" w:themeColor="text1"/>
          <w:sz w:val="22"/>
          <w:szCs w:val="22"/>
        </w:rPr>
        <w:t>2018</w:t>
      </w:r>
    </w:p>
    <w:p w14:paraId="6C248397" w14:textId="77777777" w:rsidR="0044730C" w:rsidRPr="0007063C" w:rsidRDefault="0044730C" w:rsidP="00E97E98">
      <w:pPr>
        <w:tabs>
          <w:tab w:val="left" w:pos="1335"/>
        </w:tabs>
        <w:rPr>
          <w:rFonts w:ascii="Arial" w:hAnsi="Arial" w:cs="Arial"/>
          <w:sz w:val="22"/>
          <w:szCs w:val="22"/>
        </w:rPr>
      </w:pPr>
    </w:p>
    <w:p w14:paraId="4FD92673" w14:textId="77777777" w:rsidR="00C05156" w:rsidRPr="0007063C" w:rsidRDefault="00CD2408" w:rsidP="00E97E98">
      <w:pPr>
        <w:jc w:val="center"/>
        <w:rPr>
          <w:rFonts w:ascii="Arial" w:hAnsi="Arial" w:cs="Arial"/>
          <w:bCs/>
          <w:color w:val="000000" w:themeColor="text1"/>
          <w:kern w:val="28"/>
          <w:sz w:val="22"/>
          <w:szCs w:val="22"/>
        </w:rPr>
      </w:pPr>
      <w:r w:rsidRPr="0007063C">
        <w:rPr>
          <w:rFonts w:ascii="Arial" w:hAnsi="Arial" w:cs="Arial"/>
          <w:bCs/>
          <w:color w:val="000000" w:themeColor="text1"/>
          <w:kern w:val="28"/>
          <w:sz w:val="22"/>
          <w:szCs w:val="22"/>
        </w:rPr>
        <w:t>EL DIRECTOR TÉ</w:t>
      </w:r>
      <w:r w:rsidR="00C04233" w:rsidRPr="0007063C">
        <w:rPr>
          <w:rFonts w:ascii="Arial" w:hAnsi="Arial" w:cs="Arial"/>
          <w:bCs/>
          <w:color w:val="000000" w:themeColor="text1"/>
          <w:kern w:val="28"/>
          <w:sz w:val="22"/>
          <w:szCs w:val="22"/>
        </w:rPr>
        <w:t>CNICO DE RENTAS DEL DEPARTAMENTO DE CASANARE</w:t>
      </w:r>
    </w:p>
    <w:p w14:paraId="58A4F5E6" w14:textId="77777777" w:rsidR="0044730C" w:rsidRPr="0007063C" w:rsidRDefault="0044730C" w:rsidP="00E97E98">
      <w:pPr>
        <w:rPr>
          <w:rFonts w:ascii="Arial" w:hAnsi="Arial" w:cs="Arial"/>
          <w:bCs/>
          <w:color w:val="000000" w:themeColor="text1"/>
          <w:kern w:val="28"/>
          <w:sz w:val="22"/>
          <w:szCs w:val="22"/>
        </w:rPr>
      </w:pPr>
    </w:p>
    <w:p w14:paraId="4B7A5684" w14:textId="77777777" w:rsidR="00C77BF5" w:rsidRPr="0007063C" w:rsidRDefault="00C05156" w:rsidP="00E97E98">
      <w:pPr>
        <w:jc w:val="center"/>
        <w:rPr>
          <w:rFonts w:ascii="Arial" w:hAnsi="Arial" w:cs="Arial"/>
          <w:color w:val="000000" w:themeColor="text1"/>
          <w:sz w:val="22"/>
          <w:szCs w:val="22"/>
        </w:rPr>
      </w:pPr>
      <w:r w:rsidRPr="0007063C">
        <w:rPr>
          <w:rFonts w:ascii="Arial" w:hAnsi="Arial" w:cs="Arial"/>
          <w:bCs/>
          <w:color w:val="000000" w:themeColor="text1"/>
          <w:kern w:val="28"/>
          <w:sz w:val="22"/>
          <w:szCs w:val="22"/>
        </w:rPr>
        <w:t>Actuando conforme a las Competencias Funcional</w:t>
      </w:r>
      <w:r w:rsidR="000264DF" w:rsidRPr="0007063C">
        <w:rPr>
          <w:rFonts w:ascii="Arial" w:hAnsi="Arial" w:cs="Arial"/>
          <w:bCs/>
          <w:color w:val="000000" w:themeColor="text1"/>
          <w:kern w:val="28"/>
          <w:sz w:val="22"/>
          <w:szCs w:val="22"/>
        </w:rPr>
        <w:t xml:space="preserve">es Delegadas mediante Decreto </w:t>
      </w:r>
      <w:r w:rsidR="00C04233" w:rsidRPr="0007063C">
        <w:rPr>
          <w:rFonts w:ascii="Arial" w:hAnsi="Arial" w:cs="Arial"/>
          <w:bCs/>
          <w:color w:val="000000" w:themeColor="text1"/>
          <w:kern w:val="28"/>
          <w:sz w:val="22"/>
          <w:szCs w:val="22"/>
        </w:rPr>
        <w:t>No. 0181</w:t>
      </w:r>
      <w:r w:rsidRPr="0007063C">
        <w:rPr>
          <w:rFonts w:ascii="Arial" w:hAnsi="Arial" w:cs="Arial"/>
          <w:bCs/>
          <w:color w:val="000000" w:themeColor="text1"/>
          <w:kern w:val="28"/>
          <w:sz w:val="22"/>
          <w:szCs w:val="22"/>
        </w:rPr>
        <w:t xml:space="preserve"> de</w:t>
      </w:r>
      <w:r w:rsidR="00C04233" w:rsidRPr="0007063C">
        <w:rPr>
          <w:rFonts w:ascii="Arial" w:hAnsi="Arial" w:cs="Arial"/>
          <w:bCs/>
          <w:color w:val="000000" w:themeColor="text1"/>
          <w:kern w:val="28"/>
          <w:sz w:val="22"/>
          <w:szCs w:val="22"/>
        </w:rPr>
        <w:t>l 27 junio de 2017</w:t>
      </w:r>
      <w:r w:rsidRPr="0007063C">
        <w:rPr>
          <w:rFonts w:ascii="Arial" w:hAnsi="Arial" w:cs="Arial"/>
          <w:bCs/>
          <w:color w:val="000000" w:themeColor="text1"/>
          <w:kern w:val="28"/>
          <w:sz w:val="22"/>
          <w:szCs w:val="22"/>
        </w:rPr>
        <w:t>, emanad</w:t>
      </w:r>
      <w:r w:rsidR="00C8424A" w:rsidRPr="0007063C">
        <w:rPr>
          <w:rFonts w:ascii="Arial" w:hAnsi="Arial" w:cs="Arial"/>
          <w:bCs/>
          <w:color w:val="000000" w:themeColor="text1"/>
          <w:kern w:val="28"/>
          <w:sz w:val="22"/>
          <w:szCs w:val="22"/>
        </w:rPr>
        <w:t>o</w:t>
      </w:r>
      <w:r w:rsidRPr="0007063C">
        <w:rPr>
          <w:rFonts w:ascii="Arial" w:hAnsi="Arial" w:cs="Arial"/>
          <w:bCs/>
          <w:color w:val="000000" w:themeColor="text1"/>
          <w:kern w:val="28"/>
          <w:sz w:val="22"/>
          <w:szCs w:val="22"/>
        </w:rPr>
        <w:t xml:space="preserve"> del Despacho del Señor Gobernador de Casanare y</w:t>
      </w:r>
      <w:r w:rsidR="004E2F21" w:rsidRPr="0007063C">
        <w:rPr>
          <w:rFonts w:ascii="Arial" w:hAnsi="Arial" w:cs="Arial"/>
          <w:bCs/>
          <w:color w:val="000000" w:themeColor="text1"/>
          <w:kern w:val="28"/>
          <w:sz w:val="22"/>
          <w:szCs w:val="22"/>
        </w:rPr>
        <w:t>,</w:t>
      </w:r>
    </w:p>
    <w:p w14:paraId="2F55D740" w14:textId="77777777" w:rsidR="0044730C" w:rsidRPr="0007063C" w:rsidRDefault="0044730C" w:rsidP="00E97E98">
      <w:pPr>
        <w:tabs>
          <w:tab w:val="left" w:pos="2970"/>
        </w:tabs>
        <w:jc w:val="both"/>
        <w:rPr>
          <w:rFonts w:ascii="Arial" w:hAnsi="Arial" w:cs="Arial"/>
          <w:color w:val="000000" w:themeColor="text1"/>
          <w:sz w:val="22"/>
          <w:szCs w:val="22"/>
        </w:rPr>
      </w:pPr>
    </w:p>
    <w:p w14:paraId="0B2F8F2A" w14:textId="77777777" w:rsidR="00C72C60" w:rsidRPr="0007063C" w:rsidRDefault="00FF7735"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CONSIDERANDO</w:t>
      </w:r>
      <w:r w:rsidR="00047A47" w:rsidRPr="0007063C">
        <w:rPr>
          <w:rFonts w:ascii="Arial" w:hAnsi="Arial" w:cs="Arial"/>
          <w:color w:val="000000" w:themeColor="text1"/>
          <w:sz w:val="22"/>
          <w:szCs w:val="22"/>
        </w:rPr>
        <w:t>:</w:t>
      </w:r>
    </w:p>
    <w:p w14:paraId="3A93FABA" w14:textId="77777777" w:rsidR="0044730C" w:rsidRPr="0007063C" w:rsidRDefault="0044730C" w:rsidP="00E97E98">
      <w:pPr>
        <w:jc w:val="both"/>
        <w:rPr>
          <w:rFonts w:ascii="Arial" w:hAnsi="Arial" w:cs="Arial"/>
          <w:color w:val="000000" w:themeColor="text1"/>
          <w:sz w:val="22"/>
          <w:szCs w:val="22"/>
        </w:rPr>
      </w:pPr>
    </w:p>
    <w:p w14:paraId="5A067B73" w14:textId="77DD40F1" w:rsidR="00397D95"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obra </w:t>
      </w:r>
      <w:r w:rsidR="007414B1" w:rsidRPr="0007063C">
        <w:rPr>
          <w:rFonts w:ascii="Arial" w:hAnsi="Arial" w:cs="Arial"/>
          <w:color w:val="000000" w:themeColor="text1"/>
          <w:sz w:val="22"/>
          <w:szCs w:val="22"/>
        </w:rPr>
        <w:t xml:space="preserve">en </w:t>
      </w:r>
      <w:r w:rsidR="00AA5DC6" w:rsidRPr="0007063C">
        <w:rPr>
          <w:rFonts w:ascii="Arial" w:hAnsi="Arial" w:cs="Arial"/>
          <w:color w:val="000000" w:themeColor="text1"/>
          <w:sz w:val="22"/>
          <w:szCs w:val="22"/>
        </w:rPr>
        <w:t>la Instancia de Cobro C</w:t>
      </w:r>
      <w:r w:rsidR="00DB46AA" w:rsidRPr="0007063C">
        <w:rPr>
          <w:rFonts w:ascii="Arial" w:hAnsi="Arial" w:cs="Arial"/>
          <w:color w:val="000000" w:themeColor="text1"/>
          <w:sz w:val="22"/>
          <w:szCs w:val="22"/>
        </w:rPr>
        <w:t>oactivo</w:t>
      </w:r>
      <w:r w:rsidR="003E0863" w:rsidRPr="0007063C">
        <w:rPr>
          <w:rFonts w:ascii="Arial" w:hAnsi="Arial" w:cs="Arial"/>
          <w:color w:val="000000" w:themeColor="text1"/>
          <w:sz w:val="22"/>
          <w:szCs w:val="22"/>
        </w:rPr>
        <w:t xml:space="preserve"> la Liquidación </w:t>
      </w:r>
      <w:r w:rsidR="004C1CF4" w:rsidRPr="0007063C">
        <w:rPr>
          <w:rFonts w:ascii="Arial" w:hAnsi="Arial" w:cs="Arial"/>
          <w:color w:val="000000" w:themeColor="text1"/>
          <w:sz w:val="22"/>
          <w:szCs w:val="22"/>
        </w:rPr>
        <w:t xml:space="preserve">Oficial </w:t>
      </w:r>
      <w:r w:rsidR="000264DF" w:rsidRPr="0007063C">
        <w:rPr>
          <w:rFonts w:ascii="Arial" w:hAnsi="Arial" w:cs="Arial"/>
          <w:color w:val="000000" w:themeColor="text1"/>
          <w:sz w:val="22"/>
          <w:szCs w:val="22"/>
        </w:rPr>
        <w:t xml:space="preserve">de AFORO </w:t>
      </w:r>
      <w:r w:rsidR="003E0863" w:rsidRPr="0007063C">
        <w:rPr>
          <w:rFonts w:ascii="Arial" w:hAnsi="Arial" w:cs="Arial"/>
          <w:color w:val="000000" w:themeColor="text1"/>
          <w:sz w:val="22"/>
          <w:szCs w:val="22"/>
        </w:rPr>
        <w:t>No.</w:t>
      </w:r>
      <w:r w:rsidR="00A51026"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54321887 </w:t>
      </w:r>
      <w:r w:rsidRPr="0007063C">
        <w:rPr>
          <w:rFonts w:ascii="Arial" w:hAnsi="Arial" w:cs="Arial"/>
          <w:color w:val="000000" w:themeColor="text1"/>
          <w:sz w:val="22"/>
          <w:szCs w:val="22"/>
        </w:rPr>
        <w:t xml:space="preserve">del </w:t>
      </w:r>
      <w:r w:rsidR="000264DF" w:rsidRPr="0007063C">
        <w:rPr>
          <w:rFonts w:ascii="Arial" w:hAnsi="Arial" w:cs="Arial"/>
          <w:color w:val="000000" w:themeColor="text1"/>
          <w:sz w:val="22"/>
          <w:szCs w:val="22"/>
        </w:rPr>
        <w:t>15</w:t>
      </w:r>
      <w:r w:rsidR="00F22F49"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de</w:t>
      </w:r>
      <w:r w:rsidR="00E32BFE"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Agosto </w:t>
      </w:r>
      <w:r w:rsidRPr="0007063C">
        <w:rPr>
          <w:rFonts w:ascii="Arial" w:hAnsi="Arial" w:cs="Arial"/>
          <w:color w:val="000000" w:themeColor="text1"/>
          <w:sz w:val="22"/>
          <w:szCs w:val="22"/>
        </w:rPr>
        <w:t xml:space="preserve">de </w:t>
      </w:r>
      <w:r w:rsidR="000264DF" w:rsidRPr="0007063C">
        <w:rPr>
          <w:rFonts w:ascii="Arial" w:hAnsi="Arial" w:cs="Arial"/>
          <w:color w:val="000000" w:themeColor="text1"/>
          <w:sz w:val="22"/>
          <w:szCs w:val="22"/>
        </w:rPr>
        <w:t>2018</w:t>
      </w:r>
      <w:r w:rsidR="00DB46AA" w:rsidRPr="0007063C">
        <w:rPr>
          <w:rFonts w:ascii="Arial" w:hAnsi="Arial" w:cs="Arial"/>
          <w:color w:val="000000" w:themeColor="text1"/>
          <w:sz w:val="22"/>
          <w:szCs w:val="22"/>
        </w:rPr>
        <w:t>,</w:t>
      </w:r>
      <w:r w:rsidR="003B4679" w:rsidRPr="0007063C">
        <w:rPr>
          <w:rFonts w:ascii="Arial" w:hAnsi="Arial" w:cs="Arial"/>
          <w:color w:val="000000" w:themeColor="text1"/>
          <w:sz w:val="22"/>
          <w:szCs w:val="22"/>
        </w:rPr>
        <w:t xml:space="preserve"> correspondiente a la</w:t>
      </w:r>
      <w:r w:rsidR="00844961" w:rsidRPr="0007063C">
        <w:rPr>
          <w:rFonts w:ascii="Arial" w:hAnsi="Arial" w:cs="Arial"/>
          <w:color w:val="000000" w:themeColor="text1"/>
          <w:sz w:val="22"/>
          <w:szCs w:val="22"/>
        </w:rPr>
        <w:t>s</w:t>
      </w:r>
      <w:r w:rsidR="003B4679" w:rsidRPr="0007063C">
        <w:rPr>
          <w:rFonts w:ascii="Arial" w:hAnsi="Arial" w:cs="Arial"/>
          <w:color w:val="000000" w:themeColor="text1"/>
          <w:sz w:val="22"/>
          <w:szCs w:val="22"/>
        </w:rPr>
        <w:t xml:space="preserve"> vigencia</w:t>
      </w:r>
      <w:r w:rsidR="00844961" w:rsidRPr="0007063C">
        <w:rPr>
          <w:rFonts w:ascii="Arial" w:hAnsi="Arial" w:cs="Arial"/>
          <w:color w:val="000000" w:themeColor="text1"/>
          <w:sz w:val="22"/>
          <w:szCs w:val="22"/>
        </w:rPr>
        <w:t>s</w:t>
      </w:r>
      <w:r w:rsidR="00B23FF0"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2017, 2018 </w:t>
      </w:r>
      <w:r w:rsidR="00D72886" w:rsidRPr="0007063C">
        <w:rPr>
          <w:rFonts w:ascii="Arial" w:hAnsi="Arial" w:cs="Arial"/>
          <w:color w:val="000000" w:themeColor="text1"/>
          <w:sz w:val="22"/>
          <w:szCs w:val="22"/>
        </w:rPr>
        <w:t>por</w:t>
      </w:r>
      <w:r w:rsidRPr="0007063C">
        <w:rPr>
          <w:rFonts w:ascii="Arial" w:hAnsi="Arial" w:cs="Arial"/>
          <w:color w:val="000000" w:themeColor="text1"/>
          <w:sz w:val="22"/>
          <w:szCs w:val="22"/>
        </w:rPr>
        <w:t xml:space="preserve"> concepto de </w:t>
      </w:r>
      <w:r w:rsidR="007547BB" w:rsidRPr="0007063C">
        <w:rPr>
          <w:rFonts w:ascii="Arial" w:hAnsi="Arial" w:cs="Arial"/>
          <w:color w:val="000000" w:themeColor="text1"/>
          <w:sz w:val="22"/>
          <w:szCs w:val="22"/>
        </w:rPr>
        <w:t>I</w:t>
      </w:r>
      <w:r w:rsidR="002A1F78" w:rsidRPr="0007063C">
        <w:rPr>
          <w:rFonts w:ascii="Arial" w:hAnsi="Arial" w:cs="Arial"/>
          <w:color w:val="000000" w:themeColor="text1"/>
          <w:sz w:val="22"/>
          <w:szCs w:val="22"/>
        </w:rPr>
        <w:t>mpuesto</w:t>
      </w:r>
      <w:r w:rsidR="007547BB" w:rsidRPr="0007063C">
        <w:rPr>
          <w:rFonts w:ascii="Arial" w:hAnsi="Arial" w:cs="Arial"/>
          <w:color w:val="000000" w:themeColor="text1"/>
          <w:sz w:val="22"/>
          <w:szCs w:val="22"/>
        </w:rPr>
        <w:t xml:space="preserve"> S</w:t>
      </w:r>
      <w:r w:rsidR="002A1F78" w:rsidRPr="0007063C">
        <w:rPr>
          <w:rFonts w:ascii="Arial" w:hAnsi="Arial" w:cs="Arial"/>
          <w:color w:val="000000" w:themeColor="text1"/>
          <w:sz w:val="22"/>
          <w:szCs w:val="22"/>
        </w:rPr>
        <w:t>obre</w:t>
      </w:r>
      <w:r w:rsidR="007547BB" w:rsidRPr="0007063C">
        <w:rPr>
          <w:rFonts w:ascii="Arial" w:hAnsi="Arial" w:cs="Arial"/>
          <w:color w:val="000000" w:themeColor="text1"/>
          <w:sz w:val="22"/>
          <w:szCs w:val="22"/>
        </w:rPr>
        <w:t xml:space="preserve"> V</w:t>
      </w:r>
      <w:r w:rsidR="002A1F78" w:rsidRPr="0007063C">
        <w:rPr>
          <w:rFonts w:ascii="Arial" w:hAnsi="Arial" w:cs="Arial"/>
          <w:color w:val="000000" w:themeColor="text1"/>
          <w:sz w:val="22"/>
          <w:szCs w:val="22"/>
        </w:rPr>
        <w:t>ehículos</w:t>
      </w:r>
      <w:r w:rsidR="007547BB" w:rsidRPr="0007063C">
        <w:rPr>
          <w:rFonts w:ascii="Arial" w:hAnsi="Arial" w:cs="Arial"/>
          <w:color w:val="000000" w:themeColor="text1"/>
          <w:sz w:val="22"/>
          <w:szCs w:val="22"/>
        </w:rPr>
        <w:t xml:space="preserve"> A</w:t>
      </w:r>
      <w:r w:rsidR="002A1F78" w:rsidRPr="0007063C">
        <w:rPr>
          <w:rFonts w:ascii="Arial" w:hAnsi="Arial" w:cs="Arial"/>
          <w:color w:val="000000" w:themeColor="text1"/>
          <w:sz w:val="22"/>
          <w:szCs w:val="22"/>
        </w:rPr>
        <w:t>utomotores</w:t>
      </w:r>
      <w:r w:rsidRPr="0007063C">
        <w:rPr>
          <w:rFonts w:ascii="Arial" w:hAnsi="Arial" w:cs="Arial"/>
          <w:color w:val="000000" w:themeColor="text1"/>
          <w:sz w:val="22"/>
          <w:szCs w:val="22"/>
        </w:rPr>
        <w:t>, de</w:t>
      </w:r>
      <w:r w:rsidR="00E63DE0" w:rsidRPr="0007063C">
        <w:rPr>
          <w:rFonts w:ascii="Arial" w:hAnsi="Arial" w:cs="Arial"/>
          <w:color w:val="000000" w:themeColor="text1"/>
          <w:sz w:val="22"/>
          <w:szCs w:val="22"/>
        </w:rPr>
        <w:t>l</w:t>
      </w:r>
      <w:r w:rsidR="006B357B" w:rsidRPr="0007063C">
        <w:rPr>
          <w:rFonts w:ascii="Arial" w:hAnsi="Arial" w:cs="Arial"/>
          <w:color w:val="000000" w:themeColor="text1"/>
          <w:sz w:val="22"/>
          <w:szCs w:val="22"/>
        </w:rPr>
        <w:t xml:space="preserve"> </w:t>
      </w:r>
      <w:r w:rsidR="00935D55" w:rsidRPr="0007063C">
        <w:rPr>
          <w:rFonts w:ascii="Arial" w:hAnsi="Arial" w:cs="Arial"/>
          <w:color w:val="000000" w:themeColor="text1"/>
          <w:sz w:val="22"/>
          <w:szCs w:val="22"/>
        </w:rPr>
        <w:t>Vehículo</w:t>
      </w:r>
      <w:r w:rsidR="00AB55DB" w:rsidRPr="0007063C">
        <w:rPr>
          <w:rFonts w:ascii="Arial" w:hAnsi="Arial" w:cs="Arial"/>
          <w:color w:val="000000" w:themeColor="text1"/>
          <w:sz w:val="22"/>
          <w:szCs w:val="22"/>
        </w:rPr>
        <w:t>, marca</w:t>
      </w:r>
      <w:r w:rsidR="005D3927"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AYCO</w:t>
      </w:r>
      <w:r w:rsidR="009F69BA" w:rsidRPr="0007063C">
        <w:rPr>
          <w:rFonts w:ascii="Arial" w:hAnsi="Arial" w:cs="Arial"/>
          <w:color w:val="000000" w:themeColor="text1"/>
          <w:sz w:val="22"/>
          <w:szCs w:val="22"/>
        </w:rPr>
        <w:t xml:space="preserve">, modelo </w:t>
      </w:r>
      <w:r w:rsidR="000264DF" w:rsidRPr="0007063C">
        <w:rPr>
          <w:rFonts w:ascii="Arial" w:hAnsi="Arial" w:cs="Arial"/>
          <w:color w:val="000000" w:themeColor="text1"/>
          <w:sz w:val="22"/>
          <w:szCs w:val="22"/>
        </w:rPr>
        <w:t>2015</w:t>
      </w:r>
      <w:r w:rsidRPr="0007063C">
        <w:rPr>
          <w:rFonts w:ascii="Arial" w:hAnsi="Arial" w:cs="Arial"/>
          <w:color w:val="000000" w:themeColor="text1"/>
          <w:sz w:val="22"/>
          <w:szCs w:val="22"/>
        </w:rPr>
        <w:t xml:space="preserve">, placa </w:t>
      </w:r>
      <w:r w:rsidR="000264DF" w:rsidRPr="0007063C">
        <w:rPr>
          <w:rFonts w:ascii="Arial" w:hAnsi="Arial" w:cs="Arial"/>
          <w:color w:val="000000" w:themeColor="text1"/>
          <w:sz w:val="22"/>
          <w:szCs w:val="22"/>
        </w:rPr>
        <w:t>074ACT</w:t>
      </w:r>
      <w:r w:rsidR="007547BB" w:rsidRPr="0007063C">
        <w:rPr>
          <w:rFonts w:ascii="Arial" w:hAnsi="Arial" w:cs="Arial"/>
          <w:color w:val="000000" w:themeColor="text1"/>
          <w:sz w:val="22"/>
          <w:szCs w:val="22"/>
        </w:rPr>
        <w:t>, de propiedad</w:t>
      </w:r>
      <w:r w:rsidR="00C73966" w:rsidRPr="0007063C">
        <w:rPr>
          <w:rFonts w:ascii="Arial" w:hAnsi="Arial" w:cs="Arial"/>
          <w:color w:val="000000" w:themeColor="text1"/>
          <w:sz w:val="22"/>
          <w:szCs w:val="22"/>
        </w:rPr>
        <w:t xml:space="preserve"> de</w:t>
      </w:r>
      <w:r w:rsidR="00DD73C6" w:rsidRPr="0007063C">
        <w:rPr>
          <w:rFonts w:ascii="Arial" w:hAnsi="Arial" w:cs="Arial"/>
          <w:color w:val="000000" w:themeColor="text1"/>
          <w:sz w:val="22"/>
          <w:szCs w:val="22"/>
        </w:rPr>
        <w:t>l señor</w:t>
      </w:r>
      <w:r w:rsidR="00AA5DC6" w:rsidRPr="0007063C">
        <w:rPr>
          <w:rFonts w:ascii="Arial" w:hAnsi="Arial" w:cs="Arial"/>
          <w:color w:val="000000" w:themeColor="text1"/>
          <w:sz w:val="22"/>
          <w:szCs w:val="22"/>
        </w:rPr>
        <w:t>(a)</w:t>
      </w:r>
      <w:r w:rsidR="00482B1F" w:rsidRPr="0007063C">
        <w:rPr>
          <w:rFonts w:ascii="Arial" w:hAnsi="Arial" w:cs="Arial"/>
          <w:color w:val="000000" w:themeColor="text1"/>
          <w:sz w:val="22"/>
          <w:szCs w:val="22"/>
        </w:rPr>
        <w:t xml:space="preserve"> </w:t>
      </w:r>
      <w:r w:rsidR="00482B1F" w:rsidRPr="0007063C">
        <w:rPr>
          <w:rFonts w:ascii="Arial" w:hAnsi="Arial" w:cs="Arial"/>
          <w:sz w:val="22"/>
          <w:szCs w:val="22"/>
        </w:rPr>
        <w:t>LUIS ANTONIO MARTINEZ GAMEZ Identificado con CÉDULA DE CIUDADANÍA No. 1118648493.</w:t>
      </w:r>
    </w:p>
    <w:p w14:paraId="45BAC85D" w14:textId="77777777" w:rsidR="000346E4" w:rsidRPr="0007063C" w:rsidRDefault="000346E4" w:rsidP="00E97E98">
      <w:pPr>
        <w:jc w:val="both"/>
        <w:rPr>
          <w:rFonts w:ascii="Arial" w:hAnsi="Arial" w:cs="Arial"/>
          <w:color w:val="000000" w:themeColor="text1"/>
          <w:sz w:val="22"/>
          <w:szCs w:val="22"/>
        </w:rPr>
      </w:pPr>
    </w:p>
    <w:p w14:paraId="29A56C9B" w14:textId="1C8EEBF3" w:rsidR="00F06E53" w:rsidRPr="0007063C" w:rsidRDefault="00DB46AA"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cumplido los requisitos establecidos en el artículo 597 del Estatuto Tributario del Departamento de Casanare, la Instancia de Cobro Coactivo procedió a asignar el número de radicado </w:t>
      </w:r>
      <w:r w:rsidR="00A72685" w:rsidRPr="0007063C">
        <w:rPr>
          <w:rFonts w:ascii="Arial" w:hAnsi="Arial" w:cs="Arial"/>
          <w:color w:val="000000" w:themeColor="text1"/>
          <w:sz w:val="22"/>
          <w:szCs w:val="22"/>
        </w:rPr>
        <w:t>420 40-15-201800002</w:t>
      </w:r>
      <w:r w:rsidRPr="0007063C">
        <w:rPr>
          <w:rFonts w:ascii="Arial" w:hAnsi="Arial" w:cs="Arial"/>
          <w:color w:val="000000" w:themeColor="text1"/>
          <w:sz w:val="22"/>
          <w:szCs w:val="22"/>
        </w:rPr>
        <w:t>, con el fin de dar inicio al proceso de Cobro Coactivo, en contra del señor</w:t>
      </w:r>
      <w:r w:rsidR="00A72685" w:rsidRPr="0007063C">
        <w:rPr>
          <w:rFonts w:ascii="Arial" w:hAnsi="Arial" w:cs="Arial"/>
          <w:color w:val="000000" w:themeColor="text1"/>
          <w:sz w:val="22"/>
          <w:szCs w:val="22"/>
        </w:rPr>
        <w:t>(a)</w:t>
      </w:r>
      <w:r w:rsidRPr="0007063C">
        <w:rPr>
          <w:rFonts w:ascii="Arial" w:hAnsi="Arial" w:cs="Arial"/>
          <w:color w:val="000000" w:themeColor="text1"/>
          <w:sz w:val="22"/>
          <w:szCs w:val="22"/>
        </w:rPr>
        <w:t xml:space="preserve"> </w:t>
      </w:r>
      <w:r w:rsidR="00A72685" w:rsidRPr="0007063C">
        <w:rPr>
          <w:rFonts w:ascii="Arial" w:hAnsi="Arial" w:cs="Arial"/>
          <w:color w:val="000000" w:themeColor="text1"/>
          <w:sz w:val="22"/>
          <w:szCs w:val="22"/>
        </w:rPr>
        <w:t>LUIS ANTONIO MARTINEZ GAMEZ</w:t>
      </w:r>
      <w:r w:rsidRPr="0007063C">
        <w:rPr>
          <w:rFonts w:ascii="Arial" w:hAnsi="Arial" w:cs="Arial"/>
          <w:color w:val="000000" w:themeColor="text1"/>
          <w:sz w:val="22"/>
          <w:szCs w:val="22"/>
        </w:rPr>
        <w:t xml:space="preserve"> Identificado con </w:t>
      </w:r>
      <w:r w:rsidR="00A20D4C" w:rsidRPr="0007063C">
        <w:rPr>
          <w:rFonts w:ascii="Arial" w:hAnsi="Arial" w:cs="Arial"/>
          <w:color w:val="000000" w:themeColor="text1"/>
          <w:sz w:val="22"/>
          <w:szCs w:val="22"/>
        </w:rPr>
        <w:t>CÉDULA DE CIUDADANÍA</w:t>
      </w:r>
      <w:r w:rsidRPr="0007063C">
        <w:rPr>
          <w:rFonts w:ascii="Arial" w:hAnsi="Arial" w:cs="Arial"/>
          <w:color w:val="000000" w:themeColor="text1"/>
          <w:sz w:val="22"/>
          <w:szCs w:val="22"/>
        </w:rPr>
        <w:t xml:space="preserve"> No. </w:t>
      </w:r>
      <w:r w:rsidR="003B3947" w:rsidRPr="0007063C">
        <w:rPr>
          <w:rFonts w:ascii="Arial" w:hAnsi="Arial" w:cs="Arial"/>
          <w:color w:val="000000" w:themeColor="text1"/>
          <w:sz w:val="22"/>
          <w:szCs w:val="22"/>
        </w:rPr>
        <w:t>1118648493</w:t>
      </w:r>
      <w:r w:rsidRPr="0007063C">
        <w:rPr>
          <w:rFonts w:ascii="Arial" w:hAnsi="Arial" w:cs="Arial"/>
          <w:color w:val="000000" w:themeColor="text1"/>
          <w:sz w:val="22"/>
          <w:szCs w:val="22"/>
        </w:rPr>
        <w:t xml:space="preserve">, por el no pago </w:t>
      </w:r>
      <w:r w:rsidR="00974C97" w:rsidRPr="0007063C">
        <w:rPr>
          <w:rFonts w:ascii="Arial" w:hAnsi="Arial" w:cs="Arial"/>
          <w:color w:val="000000" w:themeColor="text1"/>
          <w:sz w:val="22"/>
          <w:szCs w:val="22"/>
        </w:rPr>
        <w:t>de Impuesto Sobre Vehículos Automotores</w:t>
      </w:r>
      <w:r w:rsidRPr="0007063C">
        <w:rPr>
          <w:rFonts w:ascii="Arial" w:hAnsi="Arial" w:cs="Arial"/>
          <w:color w:val="000000" w:themeColor="text1"/>
          <w:sz w:val="22"/>
          <w:szCs w:val="22"/>
        </w:rPr>
        <w:t>.</w:t>
      </w:r>
    </w:p>
    <w:p w14:paraId="4A444176" w14:textId="77777777" w:rsidR="00BD298B" w:rsidRPr="0007063C" w:rsidRDefault="00BD298B" w:rsidP="00E97E98">
      <w:pPr>
        <w:jc w:val="both"/>
        <w:rPr>
          <w:rFonts w:ascii="Arial" w:hAnsi="Arial" w:cs="Arial"/>
          <w:color w:val="000000" w:themeColor="text1"/>
          <w:sz w:val="22"/>
          <w:szCs w:val="22"/>
        </w:rPr>
      </w:pPr>
    </w:p>
    <w:p w14:paraId="37902CD3" w14:textId="77777777"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de acuerdo al Numeral 2 del artículo </w:t>
      </w:r>
      <w:r w:rsidR="00C04AB7" w:rsidRPr="0007063C">
        <w:rPr>
          <w:rFonts w:ascii="Arial" w:hAnsi="Arial" w:cs="Arial"/>
          <w:color w:val="000000" w:themeColor="text1"/>
          <w:sz w:val="22"/>
          <w:szCs w:val="22"/>
        </w:rPr>
        <w:t>609</w:t>
      </w:r>
      <w:r w:rsidRPr="0007063C">
        <w:rPr>
          <w:rFonts w:ascii="Arial" w:hAnsi="Arial" w:cs="Arial"/>
          <w:color w:val="000000" w:themeColor="text1"/>
          <w:sz w:val="22"/>
          <w:szCs w:val="22"/>
        </w:rPr>
        <w:t xml:space="preserve"> del Estatuto Tributario </w:t>
      </w:r>
      <w:r w:rsidR="00C04AB7" w:rsidRPr="0007063C">
        <w:rPr>
          <w:rFonts w:ascii="Arial" w:hAnsi="Arial" w:cs="Arial"/>
          <w:color w:val="000000" w:themeColor="text1"/>
          <w:sz w:val="22"/>
          <w:szCs w:val="22"/>
        </w:rPr>
        <w:t>del Departamento de Casanare</w:t>
      </w:r>
      <w:r w:rsidRPr="0007063C">
        <w:rPr>
          <w:rFonts w:ascii="Arial" w:hAnsi="Arial" w:cs="Arial"/>
          <w:color w:val="000000" w:themeColor="text1"/>
          <w:sz w:val="22"/>
          <w:szCs w:val="22"/>
        </w:rPr>
        <w:t>, prestan mérito ejecutivo “las liquidaciones oficiales ejecutoriadas”, así mismo indica el Numeral 32 de la tercera parte del Manual de Cobro Coactivo del Departamento de Casanare, que por título ejecutivo se entiende el documento en el cual consta una obligación tributaria, clara, expresa y exigible.</w:t>
      </w:r>
    </w:p>
    <w:p w14:paraId="31147624" w14:textId="77777777" w:rsidR="004E1A5E" w:rsidRPr="0007063C" w:rsidRDefault="004E1A5E" w:rsidP="00E97E98">
      <w:pPr>
        <w:jc w:val="both"/>
        <w:rPr>
          <w:rFonts w:ascii="Arial" w:hAnsi="Arial" w:cs="Arial"/>
          <w:color w:val="000000" w:themeColor="text1"/>
          <w:sz w:val="22"/>
          <w:szCs w:val="22"/>
        </w:rPr>
      </w:pPr>
    </w:p>
    <w:p w14:paraId="79051499" w14:textId="77777777"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ante la renuencia del contribuyente para cancelar el impuesto de </w:t>
      </w:r>
      <w:r w:rsidR="00A20D4C" w:rsidRPr="0007063C">
        <w:rPr>
          <w:rFonts w:ascii="Arial" w:hAnsi="Arial" w:cs="Arial"/>
          <w:color w:val="000000" w:themeColor="text1"/>
          <w:sz w:val="22"/>
          <w:szCs w:val="22"/>
        </w:rPr>
        <w:t>las vigencias 2017, 2018</w:t>
      </w:r>
      <w:r w:rsidR="00BC5FAD"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 xml:space="preserve">se procederá a librar Mandamiento de Pago por el valor total de la obligación tributaria en cuantía </w:t>
      </w:r>
      <w:r w:rsidR="001D6A7F" w:rsidRPr="0007063C">
        <w:rPr>
          <w:rFonts w:ascii="Arial" w:hAnsi="Arial" w:cs="Arial"/>
          <w:color w:val="000000" w:themeColor="text1"/>
          <w:sz w:val="22"/>
          <w:szCs w:val="22"/>
        </w:rPr>
        <w:t xml:space="preserve">de </w:t>
      </w:r>
      <w:r w:rsidR="00446FEB" w:rsidRPr="0007063C">
        <w:rPr>
          <w:rFonts w:ascii="Arial" w:hAnsi="Arial" w:cs="Arial"/>
          <w:color w:val="000000" w:themeColor="text1"/>
          <w:sz w:val="22"/>
          <w:szCs w:val="22"/>
        </w:rPr>
        <w:t>Doscientos Sesenta y Dos Mil Pesos</w:t>
      </w:r>
      <w:r w:rsidR="00074A1A"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M</w:t>
      </w:r>
      <w:r w:rsidR="00EE33C1" w:rsidRPr="0007063C">
        <w:rPr>
          <w:rFonts w:ascii="Arial" w:hAnsi="Arial" w:cs="Arial"/>
          <w:color w:val="000000" w:themeColor="text1"/>
          <w:sz w:val="22"/>
          <w:szCs w:val="22"/>
        </w:rPr>
        <w:t>/</w:t>
      </w:r>
      <w:r w:rsidRPr="0007063C">
        <w:rPr>
          <w:rFonts w:ascii="Arial" w:hAnsi="Arial" w:cs="Arial"/>
          <w:color w:val="000000" w:themeColor="text1"/>
          <w:sz w:val="22"/>
          <w:szCs w:val="22"/>
        </w:rPr>
        <w:t>CTE</w:t>
      </w:r>
      <w:r w:rsidR="00556543"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($ 262.000,00</w:t>
      </w:r>
      <w:r w:rsidRPr="0007063C">
        <w:rPr>
          <w:rFonts w:ascii="Arial" w:hAnsi="Arial" w:cs="Arial"/>
          <w:color w:val="000000" w:themeColor="text1"/>
          <w:sz w:val="22"/>
          <w:szCs w:val="22"/>
        </w:rPr>
        <w:t>)</w:t>
      </w:r>
      <w:r w:rsidR="00592CCB" w:rsidRPr="0007063C">
        <w:rPr>
          <w:rFonts w:ascii="Arial" w:hAnsi="Arial" w:cs="Arial"/>
          <w:color w:val="000000" w:themeColor="text1"/>
          <w:sz w:val="22"/>
          <w:szCs w:val="22"/>
        </w:rPr>
        <w:t>,</w:t>
      </w:r>
      <w:r w:rsidRPr="0007063C">
        <w:rPr>
          <w:rFonts w:ascii="Arial" w:hAnsi="Arial" w:cs="Arial"/>
          <w:color w:val="000000" w:themeColor="text1"/>
          <w:sz w:val="22"/>
          <w:szCs w:val="22"/>
        </w:rPr>
        <w:t xml:space="preserve"> más sanción e intereses moratorios que se causen, desde cuando se hizo exigible la obligación y hasta la fecha de su pago.</w:t>
      </w:r>
    </w:p>
    <w:p w14:paraId="52F42366" w14:textId="77777777" w:rsidR="00FB0C6C" w:rsidRPr="0007063C" w:rsidRDefault="00FB0C6C" w:rsidP="00E97E98">
      <w:pPr>
        <w:jc w:val="both"/>
        <w:rPr>
          <w:rFonts w:ascii="Arial" w:hAnsi="Arial" w:cs="Arial"/>
          <w:color w:val="000000" w:themeColor="text1"/>
          <w:sz w:val="22"/>
          <w:szCs w:val="22"/>
        </w:rPr>
      </w:pPr>
    </w:p>
    <w:p w14:paraId="7AFED698" w14:textId="77777777" w:rsidR="00726834"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En mérito de lo expuesto,</w:t>
      </w:r>
    </w:p>
    <w:p w14:paraId="12C1D727" w14:textId="77777777" w:rsidR="001D0BE4" w:rsidRPr="0007063C" w:rsidRDefault="001D0BE4" w:rsidP="00E97E98">
      <w:pPr>
        <w:jc w:val="both"/>
        <w:rPr>
          <w:rFonts w:ascii="Arial" w:hAnsi="Arial" w:cs="Arial"/>
          <w:color w:val="000000" w:themeColor="text1"/>
          <w:sz w:val="22"/>
          <w:szCs w:val="22"/>
        </w:rPr>
      </w:pPr>
    </w:p>
    <w:p w14:paraId="1D7B7D8E" w14:textId="77777777" w:rsidR="00B67EE0" w:rsidRPr="0007063C" w:rsidRDefault="00EC7D98"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RESUELVE</w:t>
      </w:r>
    </w:p>
    <w:p w14:paraId="258C7FA3" w14:textId="77777777" w:rsidR="00CD2408" w:rsidRPr="0007063C" w:rsidRDefault="00CD2408" w:rsidP="00E97E98">
      <w:pPr>
        <w:rPr>
          <w:rFonts w:ascii="Arial" w:hAnsi="Arial" w:cs="Arial"/>
          <w:color w:val="000000" w:themeColor="text1"/>
          <w:sz w:val="22"/>
          <w:szCs w:val="22"/>
        </w:rPr>
      </w:pPr>
    </w:p>
    <w:p w14:paraId="1A095BE5" w14:textId="7CCEBA98" w:rsidR="00103F88"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ARTÍCULO 1: Librar </w:t>
      </w:r>
      <w:r w:rsidR="00BF57D4" w:rsidRPr="0007063C">
        <w:rPr>
          <w:rFonts w:ascii="Arial" w:hAnsi="Arial" w:cs="Arial"/>
          <w:color w:val="000000" w:themeColor="text1"/>
          <w:sz w:val="22"/>
          <w:szCs w:val="22"/>
        </w:rPr>
        <w:t>Mandamiento de P</w:t>
      </w:r>
      <w:r w:rsidR="00885F45" w:rsidRPr="0007063C">
        <w:rPr>
          <w:rFonts w:ascii="Arial" w:hAnsi="Arial" w:cs="Arial"/>
          <w:color w:val="000000" w:themeColor="text1"/>
          <w:sz w:val="22"/>
          <w:szCs w:val="22"/>
        </w:rPr>
        <w:t xml:space="preserve">ago </w:t>
      </w:r>
      <w:r w:rsidR="00AD27D1" w:rsidRPr="0007063C">
        <w:rPr>
          <w:rFonts w:ascii="Arial" w:hAnsi="Arial" w:cs="Arial"/>
          <w:color w:val="000000" w:themeColor="text1"/>
          <w:sz w:val="22"/>
          <w:szCs w:val="22"/>
        </w:rPr>
        <w:t>a través del Procedimiento Administrativo de Cobro Coactivo,</w:t>
      </w:r>
      <w:r w:rsidRPr="0007063C">
        <w:rPr>
          <w:rFonts w:ascii="Arial" w:hAnsi="Arial" w:cs="Arial"/>
          <w:color w:val="000000" w:themeColor="text1"/>
          <w:sz w:val="22"/>
          <w:szCs w:val="22"/>
        </w:rPr>
        <w:t xml:space="preserve"> a favor del Departamento de Casanare y en contra </w:t>
      </w:r>
      <w:r w:rsidR="00074A1A" w:rsidRPr="0007063C">
        <w:rPr>
          <w:rFonts w:ascii="Arial" w:hAnsi="Arial" w:cs="Arial"/>
          <w:color w:val="000000" w:themeColor="text1"/>
          <w:sz w:val="22"/>
          <w:szCs w:val="22"/>
        </w:rPr>
        <w:t>de</w:t>
      </w:r>
      <w:r w:rsidR="00DD73C6" w:rsidRPr="0007063C">
        <w:rPr>
          <w:rFonts w:ascii="Arial" w:hAnsi="Arial" w:cs="Arial"/>
          <w:color w:val="000000" w:themeColor="text1"/>
          <w:sz w:val="22"/>
          <w:szCs w:val="22"/>
        </w:rPr>
        <w:t>l señor</w:t>
      </w:r>
      <w:r w:rsidR="00446FEB" w:rsidRPr="0007063C">
        <w:rPr>
          <w:rFonts w:ascii="Arial" w:hAnsi="Arial" w:cs="Arial"/>
          <w:color w:val="000000" w:themeColor="text1"/>
          <w:sz w:val="22"/>
          <w:szCs w:val="22"/>
        </w:rPr>
        <w:t>(a)</w:t>
      </w:r>
      <w:r w:rsidR="001F7CF9" w:rsidRPr="0007063C">
        <w:rPr>
          <w:rFonts w:ascii="Arial" w:hAnsi="Arial" w:cs="Arial"/>
          <w:color w:val="000000" w:themeColor="text1"/>
          <w:sz w:val="22"/>
          <w:szCs w:val="22"/>
        </w:rPr>
        <w:t xml:space="preserve"> </w:t>
      </w:r>
      <w:r w:rsidR="00514459" w:rsidRPr="0007063C">
        <w:rPr>
          <w:rFonts w:ascii="Arial" w:hAnsi="Arial" w:cs="Arial"/>
          <w:color w:val="000000" w:themeColor="text1"/>
          <w:sz w:val="22"/>
          <w:szCs w:val="22"/>
        </w:rPr>
        <w:t>LUIS ANTONIO MARTINEZ GAMEZ</w:t>
      </w:r>
      <w:r w:rsidR="00BA7E97" w:rsidRPr="0007063C">
        <w:rPr>
          <w:rFonts w:ascii="Arial" w:hAnsi="Arial" w:cs="Arial"/>
          <w:color w:val="000000" w:themeColor="text1"/>
          <w:sz w:val="22"/>
          <w:szCs w:val="22"/>
        </w:rPr>
        <w:t xml:space="preserve"> Identificado con </w:t>
      </w:r>
      <w:r w:rsidR="00514459" w:rsidRPr="0007063C">
        <w:rPr>
          <w:rFonts w:ascii="Arial" w:hAnsi="Arial" w:cs="Arial"/>
          <w:color w:val="000000" w:themeColor="text1"/>
          <w:sz w:val="22"/>
          <w:szCs w:val="22"/>
        </w:rPr>
        <w:t>CÉDULA DE CIUDADANÍA No. 1118648493</w:t>
      </w:r>
      <w:r w:rsidR="004702C0" w:rsidRPr="0007063C">
        <w:rPr>
          <w:rFonts w:ascii="Arial" w:hAnsi="Arial" w:cs="Arial"/>
          <w:color w:val="000000" w:themeColor="text1"/>
          <w:sz w:val="22"/>
          <w:szCs w:val="22"/>
        </w:rPr>
        <w:t>,</w:t>
      </w:r>
      <w:r w:rsidR="001103B0"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por el no pago del Impuesto sobre Vehículos Automotores conforme al siguiente detalle:</w:t>
      </w:r>
    </w:p>
    <w:p w14:paraId="74172533" w14:textId="77777777" w:rsidR="001926BB" w:rsidRPr="0007063C" w:rsidRDefault="001926BB" w:rsidP="00E97E98">
      <w:pPr>
        <w:jc w:val="both"/>
        <w:rPr>
          <w:rFonts w:ascii="Arial" w:hAnsi="Arial" w:cs="Arial"/>
          <w:color w:val="000000" w:themeColor="text1"/>
          <w:sz w:val="22"/>
          <w:szCs w:val="22"/>
        </w:rPr>
      </w:pPr>
    </w:p>
    <w:tbl>
      <w:tblPr>
        <w:tblStyle w:val="Tablaconcuadrcula"/>
        <w:tblW w:w="8505" w:type="dxa"/>
        <w:jc w:val="center"/>
        <w:tblLook w:val="04A0" w:firstRow="1" w:lastRow="0" w:firstColumn="1" w:lastColumn="0" w:noHBand="0" w:noVBand="1"/>
      </w:tblPr>
      <w:tblGrid>
        <w:gridCol w:w="2928"/>
        <w:gridCol w:w="2781"/>
        <w:gridCol w:w="2796"/>
      </w:tblGrid>
      <w:tr w:rsidR="00EC7D98" w:rsidRPr="0007063C" w14:paraId="11FA06A7" w14:textId="77777777" w:rsidTr="004817AA">
        <w:trPr>
          <w:jc w:val="center"/>
        </w:trPr>
        <w:tc>
          <w:tcPr>
            <w:tcW w:w="3045" w:type="dxa"/>
          </w:tcPr>
          <w:p w14:paraId="36FAFA88" w14:textId="77777777" w:rsidR="00EC7D98" w:rsidRPr="0007063C" w:rsidRDefault="00EC7D98"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VIGENCIAS</w:t>
            </w:r>
          </w:p>
        </w:tc>
        <w:tc>
          <w:tcPr>
            <w:tcW w:w="2893" w:type="dxa"/>
          </w:tcPr>
          <w:p w14:paraId="556A078D" w14:textId="77777777" w:rsidR="00EC7D98" w:rsidRPr="0007063C" w:rsidRDefault="004E1A5E"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PLACA VEHICULO</w:t>
            </w:r>
          </w:p>
        </w:tc>
        <w:tc>
          <w:tcPr>
            <w:tcW w:w="2895" w:type="dxa"/>
          </w:tcPr>
          <w:p w14:paraId="5FB08563" w14:textId="77777777" w:rsidR="00EC7D98" w:rsidRPr="0007063C" w:rsidRDefault="004E1A5E"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VALOR IMPUESTO</w:t>
            </w:r>
          </w:p>
        </w:tc>
      </w:tr>
      <w:tr w:rsidR="00BA7E97" w:rsidRPr="0007063C" w14:paraId="398377A9" w14:textId="77777777" w:rsidTr="0068707B">
        <w:trPr>
          <w:trHeight w:val="239"/>
          <w:jc w:val="center"/>
        </w:trPr>
        <w:tc>
          <w:tcPr>
            <w:tcW w:w="3045" w:type="dxa"/>
          </w:tcPr>
          <w:p w14:paraId="3FDDE66C" w14:textId="30324FEB"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lastRenderedPageBreak/>
              <w:t>2017</w:t>
            </w:r>
          </w:p>
        </w:tc>
        <w:tc>
          <w:tcPr>
            <w:tcW w:w="2893" w:type="dxa"/>
          </w:tcPr>
          <w:p w14:paraId="3EDD8817" w14:textId="09013305"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074ACT</w:t>
            </w:r>
          </w:p>
        </w:tc>
        <w:tc>
          <w:tcPr>
            <w:tcW w:w="2895" w:type="dxa"/>
          </w:tcPr>
          <w:p w14:paraId="53BA9F70" w14:textId="6FD89E96"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$ 129.000,00</w:t>
            </w:r>
          </w:p>
        </w:tc>
      </w:tr>
      <w:tr w:rsidR="00BA7E97" w:rsidRPr="0007063C" w14:paraId="398377A9" w14:textId="77777777" w:rsidTr="0068707B">
        <w:trPr>
          <w:trHeight w:val="239"/>
          <w:jc w:val="center"/>
        </w:trPr>
        <w:tc>
          <w:tcPr>
            <w:tcW w:w="3045" w:type="dxa"/>
          </w:tcPr>
          <w:p w14:paraId="3FDDE66C" w14:textId="30324FEB"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lastRenderedPageBreak/>
              <w:t>2018</w:t>
            </w:r>
          </w:p>
        </w:tc>
        <w:tc>
          <w:tcPr>
            <w:tcW w:w="2893" w:type="dxa"/>
          </w:tcPr>
          <w:p w14:paraId="3EDD8817" w14:textId="09013305"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074ACT</w:t>
            </w:r>
          </w:p>
        </w:tc>
        <w:tc>
          <w:tcPr>
            <w:tcW w:w="2895" w:type="dxa"/>
          </w:tcPr>
          <w:p w14:paraId="53BA9F70" w14:textId="6FD89E96"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$ 133.000,00</w:t>
            </w:r>
          </w:p>
        </w:tc>
      </w:tr>
    </w:tbl>
    <w:p w14:paraId="792735CD" w14:textId="77777777" w:rsidR="00074A1A" w:rsidRPr="0007063C" w:rsidRDefault="00074A1A" w:rsidP="00E97E98">
      <w:pPr>
        <w:jc w:val="both"/>
        <w:rPr>
          <w:rFonts w:ascii="Arial" w:hAnsi="Arial" w:cs="Arial"/>
          <w:color w:val="000000" w:themeColor="text1"/>
          <w:sz w:val="22"/>
          <w:szCs w:val="22"/>
        </w:rPr>
      </w:pPr>
    </w:p>
    <w:p w14:paraId="7047F780" w14:textId="77777777" w:rsidR="00C8424A"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Más las sanciones e intereses que se causen, desde cuando se hizo exigible la obligación y hasta la fecha de su pago, de conformidad con lo preceptuado en </w:t>
      </w:r>
      <w:r w:rsidR="00992C99" w:rsidRPr="0007063C">
        <w:rPr>
          <w:rFonts w:ascii="Arial" w:hAnsi="Arial" w:cs="Arial"/>
          <w:color w:val="000000" w:themeColor="text1"/>
          <w:sz w:val="22"/>
          <w:szCs w:val="22"/>
        </w:rPr>
        <w:t>los</w:t>
      </w:r>
      <w:r w:rsidRPr="0007063C">
        <w:rPr>
          <w:rFonts w:ascii="Arial" w:hAnsi="Arial" w:cs="Arial"/>
          <w:color w:val="000000" w:themeColor="text1"/>
          <w:sz w:val="22"/>
          <w:szCs w:val="22"/>
        </w:rPr>
        <w:t xml:space="preserve"> Estatuto</w:t>
      </w:r>
      <w:r w:rsidR="00DF00A9" w:rsidRPr="0007063C">
        <w:rPr>
          <w:rFonts w:ascii="Arial" w:hAnsi="Arial" w:cs="Arial"/>
          <w:color w:val="000000" w:themeColor="text1"/>
          <w:sz w:val="22"/>
          <w:szCs w:val="22"/>
        </w:rPr>
        <w:t>s</w:t>
      </w:r>
      <w:r w:rsidRPr="0007063C">
        <w:rPr>
          <w:rFonts w:ascii="Arial" w:hAnsi="Arial" w:cs="Arial"/>
          <w:color w:val="000000" w:themeColor="text1"/>
          <w:sz w:val="22"/>
          <w:szCs w:val="22"/>
        </w:rPr>
        <w:t xml:space="preserve"> Tributario</w:t>
      </w:r>
      <w:r w:rsidR="00DF00A9" w:rsidRPr="0007063C">
        <w:rPr>
          <w:rFonts w:ascii="Arial" w:hAnsi="Arial" w:cs="Arial"/>
          <w:color w:val="000000" w:themeColor="text1"/>
          <w:sz w:val="22"/>
          <w:szCs w:val="22"/>
        </w:rPr>
        <w:t xml:space="preserve">s </w:t>
      </w:r>
      <w:r w:rsidRPr="0007063C">
        <w:rPr>
          <w:rFonts w:ascii="Arial" w:hAnsi="Arial" w:cs="Arial"/>
          <w:color w:val="000000" w:themeColor="text1"/>
          <w:sz w:val="22"/>
          <w:szCs w:val="22"/>
        </w:rPr>
        <w:t>Nacional</w:t>
      </w:r>
      <w:r w:rsidR="00DF00A9" w:rsidRPr="0007063C">
        <w:rPr>
          <w:rFonts w:ascii="Arial" w:hAnsi="Arial" w:cs="Arial"/>
          <w:color w:val="000000" w:themeColor="text1"/>
          <w:sz w:val="22"/>
          <w:szCs w:val="22"/>
        </w:rPr>
        <w:t xml:space="preserve"> y Departamental.</w:t>
      </w:r>
    </w:p>
    <w:p w14:paraId="13EED76C" w14:textId="77777777" w:rsidR="00DF00A9" w:rsidRPr="0007063C" w:rsidRDefault="00DF00A9" w:rsidP="00E97E98">
      <w:pPr>
        <w:jc w:val="both"/>
        <w:rPr>
          <w:rFonts w:ascii="Arial" w:hAnsi="Arial" w:cs="Arial"/>
          <w:color w:val="000000" w:themeColor="text1"/>
          <w:sz w:val="22"/>
          <w:szCs w:val="22"/>
        </w:rPr>
      </w:pPr>
    </w:p>
    <w:p w14:paraId="4CCB0FB1" w14:textId="178E2ECD"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ART</w:t>
      </w:r>
      <w:r w:rsidR="00514459" w:rsidRPr="0007063C">
        <w:rPr>
          <w:rFonts w:ascii="Arial" w:hAnsi="Arial" w:cs="Arial"/>
          <w:color w:val="000000" w:themeColor="text1"/>
          <w:sz w:val="22"/>
          <w:szCs w:val="22"/>
        </w:rPr>
        <w:t>Í</w:t>
      </w:r>
      <w:r w:rsidRPr="0007063C">
        <w:rPr>
          <w:rFonts w:ascii="Arial" w:hAnsi="Arial" w:cs="Arial"/>
          <w:color w:val="000000" w:themeColor="text1"/>
          <w:sz w:val="22"/>
          <w:szCs w:val="22"/>
        </w:rPr>
        <w:t xml:space="preserve">CULO </w:t>
      </w:r>
      <w:r w:rsidR="00017CAD" w:rsidRPr="0007063C">
        <w:rPr>
          <w:rFonts w:ascii="Arial" w:hAnsi="Arial" w:cs="Arial"/>
          <w:color w:val="000000" w:themeColor="text1"/>
          <w:sz w:val="22"/>
          <w:szCs w:val="22"/>
        </w:rPr>
        <w:t>2</w:t>
      </w:r>
      <w:r w:rsidRPr="0007063C">
        <w:rPr>
          <w:rFonts w:ascii="Arial" w:hAnsi="Arial" w:cs="Arial"/>
          <w:color w:val="000000" w:themeColor="text1"/>
          <w:sz w:val="22"/>
          <w:szCs w:val="22"/>
        </w:rPr>
        <w:t>: Notificar el presente mandamiento de pago personalmente al ejecutado, su apoderado o su representante legal, previa citación por correo, para que comparezca dentro de los diez (1</w:t>
      </w:r>
      <w:r w:rsidR="00BF624F" w:rsidRPr="0007063C">
        <w:rPr>
          <w:rFonts w:ascii="Arial" w:hAnsi="Arial" w:cs="Arial"/>
          <w:color w:val="000000" w:themeColor="text1"/>
          <w:sz w:val="22"/>
          <w:szCs w:val="22"/>
        </w:rPr>
        <w:t xml:space="preserve">0) días siguientes a la </w:t>
      </w:r>
      <w:r w:rsidR="00CB6C9F" w:rsidRPr="0007063C">
        <w:rPr>
          <w:rFonts w:ascii="Arial" w:hAnsi="Arial" w:cs="Arial"/>
          <w:color w:val="000000" w:themeColor="text1"/>
          <w:sz w:val="22"/>
          <w:szCs w:val="22"/>
        </w:rPr>
        <w:t>misma.</w:t>
      </w:r>
      <w:r w:rsidRPr="0007063C">
        <w:rPr>
          <w:rFonts w:ascii="Arial" w:hAnsi="Arial" w:cs="Arial"/>
          <w:color w:val="000000" w:themeColor="text1"/>
          <w:sz w:val="22"/>
          <w:szCs w:val="22"/>
        </w:rPr>
        <w:t xml:space="preserve"> En caso de no comparecer dentro del término fijado, se procederá a notificar por correo conforme a lo dispuesto en el artículo 826 de</w:t>
      </w:r>
      <w:r w:rsidR="00F12BE7" w:rsidRPr="0007063C">
        <w:rPr>
          <w:rFonts w:ascii="Arial" w:hAnsi="Arial" w:cs="Arial"/>
          <w:color w:val="000000" w:themeColor="text1"/>
          <w:sz w:val="22"/>
          <w:szCs w:val="22"/>
        </w:rPr>
        <w:t xml:space="preserve">l Estatuto Tributario Nacional, </w:t>
      </w:r>
      <w:r w:rsidRPr="0007063C">
        <w:rPr>
          <w:rFonts w:ascii="Arial" w:hAnsi="Arial" w:cs="Arial"/>
          <w:color w:val="000000" w:themeColor="text1"/>
          <w:sz w:val="22"/>
          <w:szCs w:val="22"/>
        </w:rPr>
        <w:t>en concordancia con el artículo 604 del Estatuto Tributario del Departamento de Casanare.</w:t>
      </w:r>
    </w:p>
    <w:p w14:paraId="2525E1C1" w14:textId="00B231B3" w:rsidR="004E1A5E" w:rsidRPr="0007063C" w:rsidRDefault="004E1A5E" w:rsidP="00E97E98">
      <w:pPr>
        <w:jc w:val="both"/>
        <w:rPr>
          <w:rFonts w:ascii="Arial" w:hAnsi="Arial" w:cs="Arial"/>
          <w:color w:val="000000" w:themeColor="text1"/>
          <w:sz w:val="22"/>
          <w:szCs w:val="22"/>
        </w:rPr>
      </w:pPr>
    </w:p>
    <w:p w14:paraId="39526488" w14:textId="38858D48" w:rsidR="004E1A5E" w:rsidRPr="0007063C" w:rsidRDefault="00487841"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ARTÍ</w:t>
      </w:r>
      <w:r w:rsidR="004E1A5E" w:rsidRPr="0007063C">
        <w:rPr>
          <w:rFonts w:ascii="Arial" w:hAnsi="Arial" w:cs="Arial"/>
          <w:color w:val="000000" w:themeColor="text1"/>
          <w:sz w:val="22"/>
          <w:szCs w:val="22"/>
        </w:rPr>
        <w:t xml:space="preserve">CULO </w:t>
      </w:r>
      <w:r w:rsidR="00017CAD" w:rsidRPr="0007063C">
        <w:rPr>
          <w:rFonts w:ascii="Arial" w:hAnsi="Arial" w:cs="Arial"/>
          <w:color w:val="000000" w:themeColor="text1"/>
          <w:sz w:val="22"/>
          <w:szCs w:val="22"/>
        </w:rPr>
        <w:t>3</w:t>
      </w:r>
      <w:r w:rsidR="004E1A5E" w:rsidRPr="0007063C">
        <w:rPr>
          <w:rFonts w:ascii="Arial" w:hAnsi="Arial" w:cs="Arial"/>
          <w:color w:val="000000" w:themeColor="text1"/>
          <w:sz w:val="22"/>
          <w:szCs w:val="22"/>
        </w:rPr>
        <w:t>: Advertir al deudor que dispone de quince (15) días hábiles, después de notificado el presente Auto para cancelar la deuda, o proponer las excepcione</w:t>
      </w:r>
      <w:r w:rsidR="00F12BE7" w:rsidRPr="0007063C">
        <w:rPr>
          <w:rFonts w:ascii="Arial" w:hAnsi="Arial" w:cs="Arial"/>
          <w:color w:val="000000" w:themeColor="text1"/>
          <w:sz w:val="22"/>
          <w:szCs w:val="22"/>
        </w:rPr>
        <w:t>s legales que estime pertinente</w:t>
      </w:r>
      <w:r w:rsidR="004E1A5E" w:rsidRPr="0007063C">
        <w:rPr>
          <w:rFonts w:ascii="Arial" w:hAnsi="Arial" w:cs="Arial"/>
          <w:color w:val="000000" w:themeColor="text1"/>
          <w:sz w:val="22"/>
          <w:szCs w:val="22"/>
        </w:rPr>
        <w:t xml:space="preserve"> conforme a los artículos 830 y 831 del Estatuto Tributario Nacional.</w:t>
      </w:r>
    </w:p>
    <w:p w14:paraId="28E790D2" w14:textId="77777777" w:rsidR="00074A1A" w:rsidRPr="0007063C" w:rsidRDefault="00074A1A" w:rsidP="00E97E98">
      <w:pPr>
        <w:jc w:val="both"/>
        <w:rPr>
          <w:rFonts w:ascii="Arial" w:hAnsi="Arial" w:cs="Arial"/>
          <w:color w:val="000000" w:themeColor="text1"/>
          <w:sz w:val="22"/>
          <w:szCs w:val="22"/>
        </w:rPr>
      </w:pPr>
    </w:p>
    <w:p w14:paraId="56AB92D7" w14:textId="77777777" w:rsidR="00366BE0"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ARTÍCULO </w:t>
      </w:r>
      <w:r w:rsidR="005D7284" w:rsidRPr="0007063C">
        <w:rPr>
          <w:rFonts w:ascii="Arial" w:hAnsi="Arial" w:cs="Arial"/>
          <w:color w:val="000000" w:themeColor="text1"/>
          <w:sz w:val="22"/>
          <w:szCs w:val="22"/>
        </w:rPr>
        <w:t>4</w:t>
      </w:r>
      <w:r w:rsidRPr="0007063C">
        <w:rPr>
          <w:rFonts w:ascii="Arial" w:hAnsi="Arial" w:cs="Arial"/>
          <w:color w:val="000000" w:themeColor="text1"/>
          <w:sz w:val="22"/>
          <w:szCs w:val="22"/>
        </w:rPr>
        <w:t>: El presente Auto rige a partir de la fecha de su notificación.</w:t>
      </w:r>
    </w:p>
    <w:p w14:paraId="0F2D380C" w14:textId="77777777" w:rsidR="005D7284" w:rsidRPr="0007063C" w:rsidRDefault="005D7284" w:rsidP="00E97E98">
      <w:pPr>
        <w:rPr>
          <w:rFonts w:ascii="Arial" w:hAnsi="Arial" w:cs="Arial"/>
          <w:color w:val="000000" w:themeColor="text1"/>
          <w:sz w:val="22"/>
          <w:szCs w:val="22"/>
        </w:rPr>
      </w:pPr>
    </w:p>
    <w:p w14:paraId="54CBD416" w14:textId="77777777" w:rsidR="008B5B80" w:rsidRPr="0007063C" w:rsidRDefault="008B5B80" w:rsidP="00E97E98">
      <w:pPr>
        <w:rPr>
          <w:rFonts w:ascii="Arial" w:hAnsi="Arial" w:cs="Arial"/>
          <w:color w:val="000000" w:themeColor="text1"/>
          <w:sz w:val="22"/>
          <w:szCs w:val="22"/>
        </w:rPr>
      </w:pPr>
    </w:p>
    <w:p w14:paraId="2A9444E2" w14:textId="77777777" w:rsidR="004702C0" w:rsidRPr="0007063C" w:rsidRDefault="004E1A5E"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NOTIFÍQUESE Y CÚMPLASE</w:t>
      </w:r>
    </w:p>
    <w:p w14:paraId="1523535E" w14:textId="77777777" w:rsidR="00672FA1" w:rsidRPr="0007063C" w:rsidRDefault="00672FA1" w:rsidP="00E97E98">
      <w:pPr>
        <w:rPr>
          <w:rFonts w:ascii="Arial" w:hAnsi="Arial" w:cs="Arial"/>
          <w:color w:val="000000" w:themeColor="text1"/>
          <w:sz w:val="22"/>
          <w:szCs w:val="22"/>
        </w:rPr>
      </w:pPr>
    </w:p>
    <w:p w14:paraId="0741F8A5" w14:textId="77777777" w:rsidR="005D7284" w:rsidRPr="0007063C" w:rsidRDefault="005D7284" w:rsidP="00E97E98">
      <w:pPr>
        <w:rPr>
          <w:rFonts w:ascii="Arial" w:hAnsi="Arial" w:cs="Arial"/>
          <w:color w:val="000000" w:themeColor="text1"/>
          <w:sz w:val="22"/>
          <w:szCs w:val="22"/>
        </w:rPr>
      </w:pPr>
    </w:p>
    <w:p w14:paraId="08EC8DF6" w14:textId="77777777" w:rsidR="00CD2408" w:rsidRPr="0007063C" w:rsidRDefault="00CD2408" w:rsidP="00E97E98">
      <w:pPr>
        <w:rPr>
          <w:rFonts w:ascii="Arial" w:hAnsi="Arial" w:cs="Arial"/>
          <w:color w:val="000000" w:themeColor="text1"/>
          <w:sz w:val="22"/>
          <w:szCs w:val="22"/>
        </w:rPr>
      </w:pPr>
    </w:p>
    <w:p w14:paraId="3339746C" w14:textId="77777777" w:rsidR="00CD2408" w:rsidRPr="0007063C" w:rsidRDefault="00CD2408" w:rsidP="00E97E98">
      <w:pPr>
        <w:rPr>
          <w:rFonts w:ascii="Arial" w:hAnsi="Arial" w:cs="Arial"/>
          <w:color w:val="000000" w:themeColor="text1"/>
          <w:sz w:val="22"/>
          <w:szCs w:val="22"/>
        </w:rPr>
      </w:pPr>
    </w:p>
    <w:p w14:paraId="3E3425E1" w14:textId="77777777" w:rsidR="005D7284" w:rsidRPr="0007063C" w:rsidRDefault="005D7284"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YONNY SILVA RIVERA</w:t>
      </w:r>
    </w:p>
    <w:p w14:paraId="719E0FFD" w14:textId="77777777" w:rsidR="00672FA1" w:rsidRPr="0007063C" w:rsidRDefault="005D7284"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Director técnico de Rentas Departamental</w:t>
      </w:r>
    </w:p>
    <w:p w14:paraId="49B2AA09" w14:textId="77777777" w:rsidR="00965E63" w:rsidRPr="0007063C" w:rsidRDefault="00965E63" w:rsidP="00E97E98">
      <w:pPr>
        <w:jc w:val="both"/>
        <w:rPr>
          <w:rFonts w:ascii="Arial" w:hAnsi="Arial" w:cs="Arial"/>
          <w:color w:val="000000" w:themeColor="text1"/>
          <w:sz w:val="22"/>
          <w:szCs w:val="22"/>
        </w:rPr>
      </w:pPr>
    </w:p>
    <w:p w14:paraId="029AF679" w14:textId="636CF2A1" w:rsidR="00074A1A" w:rsidRPr="00BC4A8D" w:rsidRDefault="00BB7CCD" w:rsidP="00E97E98">
      <w:pPr>
        <w:jc w:val="both"/>
        <w:rPr>
          <w:rFonts w:ascii="Arial" w:hAnsi="Arial" w:cs="Arial"/>
          <w:color w:val="000000" w:themeColor="text1"/>
          <w:sz w:val="16"/>
          <w:szCs w:val="16"/>
        </w:rPr>
      </w:pPr>
      <w:bookmarkStart w:id="0" w:name="_GoBack"/>
      <w:r>
        <w:rPr>
          <w:rFonts w:ascii="Arial" w:hAnsi="Arial" w:cs="Arial"/>
          <w:sz w:val="16"/>
          <w:szCs w:val="16"/>
          <w:lang w:val="es-ES"/>
        </w:rPr>
        <w:t xml:space="preserve">Proyectó: </w:t>
      </w:r>
      <w:r w:rsidR="00640219" w:rsidRPr="00BC4A8D">
        <w:rPr>
          <w:rFonts w:ascii="Arial" w:hAnsi="Arial" w:cs="Arial"/>
          <w:sz w:val="16"/>
          <w:szCs w:val="16"/>
          <w:lang w:val="es-ES"/>
        </w:rPr>
        <w:t/>
      </w:r>
      <w:bookmarkEnd w:id="0"/>
    </w:p>
    <w:sectPr w:rsidR="00074A1A" w:rsidRPr="00BC4A8D" w:rsidSect="007A3684">
      <w:headerReference w:type="default" r:id="rId7"/>
      <w:footerReference w:type="default" r:id="rId8"/>
      <w:pgSz w:w="12240" w:h="15840" w:code="1"/>
      <w:pgMar w:top="1134" w:right="1134" w:bottom="1134" w:left="1134" w:header="567" w:footer="567" w:gutter="0"/>
      <w:paperSrc w:first="1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FE8FC" w14:textId="77777777" w:rsidR="00FC6CA7" w:rsidRDefault="00FC6CA7" w:rsidP="003D119B">
      <w:r>
        <w:separator/>
      </w:r>
    </w:p>
  </w:endnote>
  <w:endnote w:type="continuationSeparator" w:id="0">
    <w:p w14:paraId="5F113B26" w14:textId="77777777" w:rsidR="00FC6CA7" w:rsidRDefault="00FC6CA7" w:rsidP="003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0A370C" w:rsidRPr="00AC306B" w14:paraId="458033D2" w14:textId="77777777" w:rsidTr="000A370C">
      <w:trPr>
        <w:jc w:val="center"/>
      </w:trPr>
      <w:tc>
        <w:tcPr>
          <w:tcW w:w="4363" w:type="pct"/>
        </w:tcPr>
        <w:p w14:paraId="1A39B1A2" w14:textId="30310990" w:rsidR="009A599A"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Carrera 20 No.8</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 xml:space="preserve">02, Cód. Postal 850001, </w:t>
          </w:r>
          <w:proofErr w:type="spellStart"/>
          <w:r w:rsidRPr="00AC306B">
            <w:rPr>
              <w:rFonts w:ascii="Arial" w:hAnsi="Arial" w:cs="Arial"/>
              <w:b/>
              <w:i/>
              <w:sz w:val="16"/>
              <w:szCs w:val="16"/>
              <w:lang w:val="pt-BR"/>
            </w:rPr>
            <w:t>T</w:t>
          </w:r>
          <w:r w:rsidR="00221DD6" w:rsidRPr="00AC306B">
            <w:rPr>
              <w:rFonts w:ascii="Arial" w:hAnsi="Arial" w:cs="Arial"/>
              <w:b/>
              <w:i/>
              <w:sz w:val="16"/>
              <w:szCs w:val="16"/>
              <w:lang w:val="pt-BR"/>
            </w:rPr>
            <w:t>é</w:t>
          </w:r>
          <w:r w:rsidRPr="00AC306B">
            <w:rPr>
              <w:rFonts w:ascii="Arial" w:hAnsi="Arial" w:cs="Arial"/>
              <w:b/>
              <w:i/>
              <w:sz w:val="16"/>
              <w:szCs w:val="16"/>
              <w:lang w:val="pt-BR"/>
            </w:rPr>
            <w:t>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32605A31" w14:textId="77777777" w:rsidR="000A370C"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3570DAA1" w14:textId="77777777" w:rsidR="000A370C" w:rsidRPr="00AC306B" w:rsidRDefault="000A370C" w:rsidP="000A37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BB7CCD">
            <w:rPr>
              <w:rFonts w:ascii="Arial" w:hAnsi="Arial" w:cs="Arial"/>
              <w:b/>
              <w:i/>
              <w:noProof/>
              <w:sz w:val="16"/>
              <w:szCs w:val="16"/>
            </w:rPr>
            <w:t>2</w:t>
          </w:r>
          <w:r w:rsidRPr="00AC306B">
            <w:rPr>
              <w:rFonts w:ascii="Arial" w:hAnsi="Arial" w:cs="Arial"/>
              <w:b/>
              <w:i/>
              <w:sz w:val="16"/>
              <w:szCs w:val="16"/>
            </w:rPr>
            <w:fldChar w:fldCharType="end"/>
          </w:r>
          <w:r w:rsidRPr="00AC306B">
            <w:rPr>
              <w:rFonts w:ascii="Arial" w:hAnsi="Arial" w:cs="Arial"/>
              <w:b/>
              <w:i/>
              <w:sz w:val="16"/>
              <w:szCs w:val="16"/>
            </w:rPr>
            <w:t xml:space="preserve"> de </w:t>
          </w:r>
          <w:r w:rsidR="0086248F" w:rsidRPr="00AC306B">
            <w:rPr>
              <w:rFonts w:ascii="Arial" w:hAnsi="Arial" w:cs="Arial"/>
              <w:b/>
              <w:sz w:val="16"/>
              <w:szCs w:val="16"/>
            </w:rPr>
            <w:fldChar w:fldCharType="begin"/>
          </w:r>
          <w:r w:rsidR="0086248F" w:rsidRPr="00AC306B">
            <w:rPr>
              <w:rFonts w:ascii="Arial" w:hAnsi="Arial" w:cs="Arial"/>
              <w:b/>
              <w:sz w:val="16"/>
              <w:szCs w:val="16"/>
            </w:rPr>
            <w:instrText xml:space="preserve"> NUMPAGES  \* Arabic  \* MERGEFORMAT </w:instrText>
          </w:r>
          <w:r w:rsidR="0086248F" w:rsidRPr="00AC306B">
            <w:rPr>
              <w:rFonts w:ascii="Arial" w:hAnsi="Arial" w:cs="Arial"/>
              <w:b/>
              <w:sz w:val="16"/>
              <w:szCs w:val="16"/>
            </w:rPr>
            <w:fldChar w:fldCharType="separate"/>
          </w:r>
          <w:r w:rsidR="00BB7CCD" w:rsidRPr="00BB7CCD">
            <w:rPr>
              <w:rFonts w:ascii="Arial" w:hAnsi="Arial" w:cs="Arial"/>
              <w:b/>
              <w:i/>
              <w:noProof/>
              <w:sz w:val="16"/>
              <w:szCs w:val="16"/>
            </w:rPr>
            <w:t>2</w:t>
          </w:r>
          <w:r w:rsidR="0086248F" w:rsidRPr="00AC306B">
            <w:rPr>
              <w:rFonts w:ascii="Arial" w:hAnsi="Arial" w:cs="Arial"/>
              <w:b/>
              <w:i/>
              <w:noProof/>
              <w:sz w:val="16"/>
              <w:szCs w:val="16"/>
            </w:rPr>
            <w:fldChar w:fldCharType="end"/>
          </w:r>
        </w:p>
      </w:tc>
    </w:tr>
  </w:tbl>
  <w:p w14:paraId="6250D741" w14:textId="77777777" w:rsidR="000A370C" w:rsidRPr="00AC306B" w:rsidRDefault="000A370C" w:rsidP="00557AD9">
    <w:pPr>
      <w:pStyle w:val="Piedepgina"/>
      <w:rPr>
        <w:rFonts w:ascii="Arial" w:hAnsi="Arial" w:cs="Arial"/>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CDF8" w14:textId="77777777" w:rsidR="00FC6CA7" w:rsidRDefault="00FC6CA7" w:rsidP="003D119B">
      <w:r>
        <w:separator/>
      </w:r>
    </w:p>
  </w:footnote>
  <w:footnote w:type="continuationSeparator" w:id="0">
    <w:p w14:paraId="11B0FD21" w14:textId="77777777" w:rsidR="00FC6CA7" w:rsidRDefault="00FC6CA7" w:rsidP="003D11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917"/>
      <w:gridCol w:w="8289"/>
    </w:tblGrid>
    <w:tr w:rsidR="00132673" w:rsidRPr="00132673" w14:paraId="439F36F2" w14:textId="77777777" w:rsidTr="00132673">
      <w:trPr>
        <w:trHeight w:val="350"/>
        <w:jc w:val="center"/>
      </w:trPr>
      <w:tc>
        <w:tcPr>
          <w:tcW w:w="1695" w:type="dxa"/>
          <w:vAlign w:val="center"/>
        </w:tcPr>
        <w:p w14:paraId="3548943C" w14:textId="77777777" w:rsidR="00132673" w:rsidRPr="00132673" w:rsidRDefault="00132673" w:rsidP="00BA140C">
          <w:pPr>
            <w:pStyle w:val="Encabezado"/>
            <w:rPr>
              <w:b/>
              <w:sz w:val="20"/>
              <w:szCs w:val="20"/>
            </w:rPr>
          </w:pPr>
          <w:r w:rsidRPr="00132673">
            <w:rPr>
              <w:b/>
              <w:sz w:val="20"/>
              <w:szCs w:val="20"/>
            </w:rPr>
            <w:t xml:space="preserve">    </w:t>
          </w:r>
          <w:r w:rsidRPr="00132673">
            <w:rPr>
              <w:b/>
              <w:noProof/>
              <w:sz w:val="20"/>
              <w:szCs w:val="20"/>
              <w:lang w:val="es-ES_tradnl" w:eastAsia="es-ES_tradnl"/>
            </w:rPr>
            <w:drawing>
              <wp:inline distT="0" distB="0" distL="0" distR="0" wp14:anchorId="4D3145DF" wp14:editId="76525EEA">
                <wp:extent cx="771525" cy="1066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c>
        <w:tcPr>
          <w:tcW w:w="7327" w:type="dxa"/>
          <w:vMerge w:val="restart"/>
          <w:vAlign w:val="center"/>
        </w:tcPr>
        <w:p w14:paraId="3C6B85FB" w14:textId="77777777" w:rsidR="00132673" w:rsidRPr="00132673" w:rsidRDefault="00132673" w:rsidP="00BA140C">
          <w:pPr>
            <w:pStyle w:val="Encabezado"/>
            <w:jc w:val="right"/>
            <w:rPr>
              <w:rFonts w:ascii="Arial" w:hAnsi="Arial" w:cs="Arial"/>
              <w:b/>
              <w:sz w:val="20"/>
              <w:szCs w:val="20"/>
            </w:rPr>
          </w:pPr>
        </w:p>
        <w:p w14:paraId="03FFD344"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 xml:space="preserve">AUTO </w:t>
          </w:r>
        </w:p>
        <w:p w14:paraId="08588C75"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FO-GF-01</w:t>
          </w:r>
        </w:p>
        <w:p w14:paraId="4811132F"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2014-01-02</w:t>
          </w:r>
        </w:p>
        <w:p w14:paraId="5219D222" w14:textId="74C9F3E1" w:rsidR="00132673" w:rsidRPr="00132673" w:rsidRDefault="00132673" w:rsidP="00BA140C">
          <w:pPr>
            <w:pStyle w:val="Encabezado"/>
            <w:jc w:val="right"/>
            <w:rPr>
              <w:rFonts w:ascii="Arial" w:hAnsi="Arial" w:cs="Arial"/>
              <w:b/>
              <w:sz w:val="20"/>
              <w:szCs w:val="20"/>
            </w:rPr>
          </w:pPr>
          <w:r>
            <w:rPr>
              <w:rFonts w:ascii="Arial" w:hAnsi="Arial" w:cs="Arial"/>
              <w:b/>
              <w:sz w:val="20"/>
              <w:szCs w:val="20"/>
            </w:rPr>
            <w:t>V.</w:t>
          </w:r>
          <w:r w:rsidRPr="00132673">
            <w:rPr>
              <w:rFonts w:ascii="Arial" w:hAnsi="Arial" w:cs="Arial"/>
              <w:b/>
              <w:sz w:val="20"/>
              <w:szCs w:val="20"/>
            </w:rPr>
            <w:t>02</w:t>
          </w:r>
        </w:p>
      </w:tc>
    </w:tr>
    <w:tr w:rsidR="00132673" w:rsidRPr="00132673" w14:paraId="10D4C25E" w14:textId="77777777" w:rsidTr="00132673">
      <w:trPr>
        <w:trHeight w:val="87"/>
        <w:jc w:val="center"/>
      </w:trPr>
      <w:tc>
        <w:tcPr>
          <w:tcW w:w="1695" w:type="dxa"/>
          <w:vAlign w:val="center"/>
        </w:tcPr>
        <w:p w14:paraId="4E0BBE86" w14:textId="77777777" w:rsidR="00132673" w:rsidRPr="00132673" w:rsidRDefault="00132673" w:rsidP="00BA140C">
          <w:pPr>
            <w:pStyle w:val="Encabezado"/>
            <w:jc w:val="center"/>
            <w:rPr>
              <w:rFonts w:ascii="Arial" w:hAnsi="Arial" w:cs="Arial"/>
              <w:b/>
              <w:sz w:val="20"/>
              <w:szCs w:val="20"/>
            </w:rPr>
          </w:pPr>
        </w:p>
      </w:tc>
      <w:tc>
        <w:tcPr>
          <w:tcW w:w="7327" w:type="dxa"/>
          <w:vMerge/>
          <w:vAlign w:val="center"/>
        </w:tcPr>
        <w:p w14:paraId="33990800" w14:textId="77777777" w:rsidR="00132673" w:rsidRPr="00132673" w:rsidRDefault="00132673" w:rsidP="00BA140C">
          <w:pPr>
            <w:pStyle w:val="Encabezado"/>
            <w:jc w:val="right"/>
            <w:rPr>
              <w:rFonts w:ascii="Arial" w:hAnsi="Arial" w:cs="Arial"/>
              <w:b/>
              <w:sz w:val="20"/>
              <w:szCs w:val="20"/>
            </w:rPr>
          </w:pPr>
        </w:p>
      </w:tc>
    </w:tr>
  </w:tbl>
  <w:p w14:paraId="23E1D470" w14:textId="77777777" w:rsidR="00732E33" w:rsidRPr="00BA6F23" w:rsidRDefault="00732E33" w:rsidP="00732E33">
    <w:pPr>
      <w:pStyle w:val="Encabezado"/>
      <w:rPr>
        <w:rFonts w:ascii="Arial" w:hAnsi="Arial" w:cs="Arial"/>
        <w:b/>
        <w:color w:val="000000" w:themeColor="text1"/>
        <w:sz w:val="20"/>
        <w:szCs w:val="20"/>
      </w:rPr>
    </w:pPr>
  </w:p>
  <w:p w14:paraId="7D6FDF1F" w14:textId="77777777" w:rsidR="00074A1A" w:rsidRPr="00BA6F23" w:rsidRDefault="00340D5F" w:rsidP="00732E33">
    <w:pPr>
      <w:pStyle w:val="Encabezado"/>
      <w:jc w:val="center"/>
      <w:rPr>
        <w:rFonts w:ascii="Arial" w:hAnsi="Arial" w:cs="Arial"/>
        <w:b/>
        <w:color w:val="000000" w:themeColor="text1"/>
        <w:sz w:val="20"/>
        <w:szCs w:val="20"/>
      </w:rPr>
    </w:pPr>
    <w:r w:rsidRPr="00BA6F23">
      <w:rPr>
        <w:rFonts w:ascii="Arial" w:hAnsi="Arial" w:cs="Arial"/>
        <w:b/>
        <w:color w:val="000000" w:themeColor="text1"/>
        <w:sz w:val="20"/>
        <w:szCs w:val="20"/>
      </w:rPr>
      <w:t xml:space="preserve">MANDAMIENTO DE PAGO No. </w:t>
    </w:r>
    <w:r w:rsidR="000264DF" w:rsidRPr="00BA6F23">
      <w:rPr>
        <w:rFonts w:ascii="Arial" w:hAnsi="Arial" w:cs="Arial"/>
        <w:b/>
        <w:color w:val="000000" w:themeColor="text1"/>
        <w:sz w:val="20"/>
        <w:szCs w:val="20"/>
      </w:rPr>
      <w:t>2018C00002</w:t>
    </w:r>
  </w:p>
  <w:p w14:paraId="47CF9AFA" w14:textId="77777777" w:rsidR="000264DF" w:rsidRPr="00BA6F23" w:rsidRDefault="000264DF" w:rsidP="004B3DA7">
    <w:pPr>
      <w:pStyle w:val="Encabezado"/>
      <w:rPr>
        <w:rFonts w:ascii="Arial" w:hAnsi="Arial" w:cs="Arial"/>
        <w:b/>
        <w:sz w:val="20"/>
        <w:szCs w:val="20"/>
      </w:rPr>
    </w:pPr>
  </w:p>
  <w:p w14:paraId="02794643" w14:textId="71E2317D" w:rsidR="000A370C" w:rsidRPr="00BA6F23" w:rsidRDefault="007C3457" w:rsidP="004B3DA7">
    <w:pPr>
      <w:pStyle w:val="Encabezado"/>
      <w:rPr>
        <w:rFonts w:ascii="Arial" w:hAnsi="Arial" w:cs="Arial"/>
        <w:b/>
        <w:sz w:val="20"/>
        <w:szCs w:val="20"/>
      </w:rPr>
    </w:pPr>
    <w:r w:rsidRPr="00BA6F23">
      <w:rPr>
        <w:rFonts w:ascii="Arial" w:hAnsi="Arial" w:cs="Arial"/>
        <w:b/>
        <w:sz w:val="20"/>
        <w:szCs w:val="20"/>
      </w:rPr>
      <w:t>420 40</w:t>
    </w:r>
    <w:r w:rsidR="00B704C1" w:rsidRPr="00BA6F23">
      <w:rPr>
        <w:rFonts w:ascii="Arial" w:hAnsi="Arial" w:cs="Arial"/>
        <w:b/>
        <w:sz w:val="20"/>
        <w:szCs w:val="20"/>
      </w:rPr>
      <w:t xml:space="preserve"> </w:t>
    </w:r>
    <w:r w:rsidRPr="00BA6F23">
      <w:rPr>
        <w:rFonts w:ascii="Arial" w:hAnsi="Arial" w:cs="Arial"/>
        <w:b/>
        <w:sz w:val="20"/>
        <w:szCs w:val="20"/>
      </w:rPr>
      <w:t>-</w:t>
    </w:r>
    <w:r w:rsidR="00B704C1" w:rsidRPr="00BA6F23">
      <w:rPr>
        <w:rFonts w:ascii="Arial" w:hAnsi="Arial" w:cs="Arial"/>
        <w:b/>
        <w:sz w:val="20"/>
        <w:szCs w:val="20"/>
      </w:rPr>
      <w:t xml:space="preserve"> </w:t>
    </w:r>
    <w:r w:rsidRPr="00BA6F23">
      <w:rPr>
        <w:rFonts w:ascii="Arial" w:hAnsi="Arial" w:cs="Arial"/>
        <w:b/>
        <w:sz w:val="20"/>
        <w:szCs w:val="20"/>
      </w:rPr>
      <w:t>15</w:t>
    </w:r>
  </w:p>
  <w:p w14:paraId="018918DD" w14:textId="77777777" w:rsidR="000264DF" w:rsidRPr="00BA6F23" w:rsidRDefault="000264DF" w:rsidP="004B3DA7">
    <w:pPr>
      <w:pStyle w:val="Encabezado"/>
      <w:rPr>
        <w:rFonts w:ascii="Arial" w:hAnsi="Arial" w:cs="Arial"/>
        <w:b/>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7DF0"/>
    <w:multiLevelType w:val="hybridMultilevel"/>
    <w:tmpl w:val="5E50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8F6AA4"/>
    <w:multiLevelType w:val="hybridMultilevel"/>
    <w:tmpl w:val="E1D07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41"/>
    <w:rsid w:val="0000144B"/>
    <w:rsid w:val="00003953"/>
    <w:rsid w:val="00007584"/>
    <w:rsid w:val="000163E1"/>
    <w:rsid w:val="0001680E"/>
    <w:rsid w:val="00017CAD"/>
    <w:rsid w:val="00020828"/>
    <w:rsid w:val="000219B6"/>
    <w:rsid w:val="000231D7"/>
    <w:rsid w:val="00024EB7"/>
    <w:rsid w:val="000264DF"/>
    <w:rsid w:val="000346E4"/>
    <w:rsid w:val="00042963"/>
    <w:rsid w:val="00044278"/>
    <w:rsid w:val="0004485F"/>
    <w:rsid w:val="00044B2F"/>
    <w:rsid w:val="00047A47"/>
    <w:rsid w:val="00051F0D"/>
    <w:rsid w:val="00055C04"/>
    <w:rsid w:val="00056CEC"/>
    <w:rsid w:val="00063A26"/>
    <w:rsid w:val="000643F3"/>
    <w:rsid w:val="0007063C"/>
    <w:rsid w:val="00070762"/>
    <w:rsid w:val="00071E14"/>
    <w:rsid w:val="00072371"/>
    <w:rsid w:val="0007368E"/>
    <w:rsid w:val="00073A7B"/>
    <w:rsid w:val="00074A1A"/>
    <w:rsid w:val="00086326"/>
    <w:rsid w:val="00092F55"/>
    <w:rsid w:val="00094C83"/>
    <w:rsid w:val="00096328"/>
    <w:rsid w:val="000A1C82"/>
    <w:rsid w:val="000A1D22"/>
    <w:rsid w:val="000A370C"/>
    <w:rsid w:val="000A4EC8"/>
    <w:rsid w:val="000A6150"/>
    <w:rsid w:val="000A6DFC"/>
    <w:rsid w:val="000A7545"/>
    <w:rsid w:val="000B0A2D"/>
    <w:rsid w:val="000B21D7"/>
    <w:rsid w:val="000B255E"/>
    <w:rsid w:val="000B6D97"/>
    <w:rsid w:val="000C20F5"/>
    <w:rsid w:val="000C632E"/>
    <w:rsid w:val="000C7BC5"/>
    <w:rsid w:val="000D1BAE"/>
    <w:rsid w:val="000E3E65"/>
    <w:rsid w:val="000E40F4"/>
    <w:rsid w:val="000F1AC6"/>
    <w:rsid w:val="000F38FF"/>
    <w:rsid w:val="000F3947"/>
    <w:rsid w:val="000F6D2F"/>
    <w:rsid w:val="000F6E1C"/>
    <w:rsid w:val="00102B9C"/>
    <w:rsid w:val="00103F88"/>
    <w:rsid w:val="00105C71"/>
    <w:rsid w:val="00106021"/>
    <w:rsid w:val="00107E17"/>
    <w:rsid w:val="001103B0"/>
    <w:rsid w:val="00110AE6"/>
    <w:rsid w:val="00110C36"/>
    <w:rsid w:val="00113694"/>
    <w:rsid w:val="00113C00"/>
    <w:rsid w:val="00115D79"/>
    <w:rsid w:val="00116A68"/>
    <w:rsid w:val="00117083"/>
    <w:rsid w:val="001179E5"/>
    <w:rsid w:val="001205CA"/>
    <w:rsid w:val="001211AF"/>
    <w:rsid w:val="00121254"/>
    <w:rsid w:val="00125BC9"/>
    <w:rsid w:val="00125BD0"/>
    <w:rsid w:val="00125E08"/>
    <w:rsid w:val="00132673"/>
    <w:rsid w:val="00136DD2"/>
    <w:rsid w:val="00137367"/>
    <w:rsid w:val="00140EAD"/>
    <w:rsid w:val="00141542"/>
    <w:rsid w:val="00141C6A"/>
    <w:rsid w:val="001422BC"/>
    <w:rsid w:val="00144E3A"/>
    <w:rsid w:val="00144E7F"/>
    <w:rsid w:val="00145D13"/>
    <w:rsid w:val="00147383"/>
    <w:rsid w:val="001473D3"/>
    <w:rsid w:val="001517A4"/>
    <w:rsid w:val="00151B06"/>
    <w:rsid w:val="00152CC3"/>
    <w:rsid w:val="00153D41"/>
    <w:rsid w:val="00157D4C"/>
    <w:rsid w:val="00160C34"/>
    <w:rsid w:val="00163C18"/>
    <w:rsid w:val="00173C27"/>
    <w:rsid w:val="00174FA0"/>
    <w:rsid w:val="00175019"/>
    <w:rsid w:val="0017568E"/>
    <w:rsid w:val="001823A8"/>
    <w:rsid w:val="00185257"/>
    <w:rsid w:val="00185E4D"/>
    <w:rsid w:val="001875DC"/>
    <w:rsid w:val="00190CE3"/>
    <w:rsid w:val="001920DD"/>
    <w:rsid w:val="001926BB"/>
    <w:rsid w:val="001960A3"/>
    <w:rsid w:val="0019686D"/>
    <w:rsid w:val="00197987"/>
    <w:rsid w:val="001A3F25"/>
    <w:rsid w:val="001A7FBC"/>
    <w:rsid w:val="001B14F5"/>
    <w:rsid w:val="001B3013"/>
    <w:rsid w:val="001B3423"/>
    <w:rsid w:val="001B3CD0"/>
    <w:rsid w:val="001B7292"/>
    <w:rsid w:val="001C0D67"/>
    <w:rsid w:val="001C5630"/>
    <w:rsid w:val="001D0BE4"/>
    <w:rsid w:val="001D0C0D"/>
    <w:rsid w:val="001D1E0F"/>
    <w:rsid w:val="001D2254"/>
    <w:rsid w:val="001D30D4"/>
    <w:rsid w:val="001D6A7F"/>
    <w:rsid w:val="001D7D90"/>
    <w:rsid w:val="001E0DFB"/>
    <w:rsid w:val="001E243C"/>
    <w:rsid w:val="001E3748"/>
    <w:rsid w:val="001E6220"/>
    <w:rsid w:val="001E6522"/>
    <w:rsid w:val="001F0F9A"/>
    <w:rsid w:val="001F7C3B"/>
    <w:rsid w:val="001F7CF9"/>
    <w:rsid w:val="00201BB7"/>
    <w:rsid w:val="00202C20"/>
    <w:rsid w:val="0021446D"/>
    <w:rsid w:val="00214E21"/>
    <w:rsid w:val="002176CC"/>
    <w:rsid w:val="00221DD6"/>
    <w:rsid w:val="002254CC"/>
    <w:rsid w:val="00225981"/>
    <w:rsid w:val="002339F6"/>
    <w:rsid w:val="00235D9C"/>
    <w:rsid w:val="0023792A"/>
    <w:rsid w:val="00246166"/>
    <w:rsid w:val="00251C33"/>
    <w:rsid w:val="00251E8D"/>
    <w:rsid w:val="002539E3"/>
    <w:rsid w:val="00257021"/>
    <w:rsid w:val="00257D90"/>
    <w:rsid w:val="00260D76"/>
    <w:rsid w:val="00261642"/>
    <w:rsid w:val="002657D6"/>
    <w:rsid w:val="0026637C"/>
    <w:rsid w:val="00270096"/>
    <w:rsid w:val="00273C34"/>
    <w:rsid w:val="00277FC4"/>
    <w:rsid w:val="00280528"/>
    <w:rsid w:val="00282E09"/>
    <w:rsid w:val="00283700"/>
    <w:rsid w:val="002870AE"/>
    <w:rsid w:val="002877DB"/>
    <w:rsid w:val="002900CE"/>
    <w:rsid w:val="00290A7D"/>
    <w:rsid w:val="00290A91"/>
    <w:rsid w:val="002929B7"/>
    <w:rsid w:val="0029756D"/>
    <w:rsid w:val="00297BE7"/>
    <w:rsid w:val="002A1430"/>
    <w:rsid w:val="002A1F78"/>
    <w:rsid w:val="002A31AC"/>
    <w:rsid w:val="002A381F"/>
    <w:rsid w:val="002A4393"/>
    <w:rsid w:val="002B081E"/>
    <w:rsid w:val="002B12B3"/>
    <w:rsid w:val="002B3A0C"/>
    <w:rsid w:val="002B5B15"/>
    <w:rsid w:val="002C2919"/>
    <w:rsid w:val="002C2E82"/>
    <w:rsid w:val="002C33F2"/>
    <w:rsid w:val="002C4802"/>
    <w:rsid w:val="002C7213"/>
    <w:rsid w:val="002D3F10"/>
    <w:rsid w:val="002E090B"/>
    <w:rsid w:val="002E09E6"/>
    <w:rsid w:val="002E165B"/>
    <w:rsid w:val="002E7ECB"/>
    <w:rsid w:val="002F2132"/>
    <w:rsid w:val="002F5C82"/>
    <w:rsid w:val="002F64C5"/>
    <w:rsid w:val="00301CF2"/>
    <w:rsid w:val="0030329F"/>
    <w:rsid w:val="0030737A"/>
    <w:rsid w:val="00307419"/>
    <w:rsid w:val="00307F99"/>
    <w:rsid w:val="0031191F"/>
    <w:rsid w:val="003120E1"/>
    <w:rsid w:val="00314B4F"/>
    <w:rsid w:val="00316DB2"/>
    <w:rsid w:val="003279D3"/>
    <w:rsid w:val="00330E4B"/>
    <w:rsid w:val="003332B7"/>
    <w:rsid w:val="00336663"/>
    <w:rsid w:val="003403FA"/>
    <w:rsid w:val="00340D5F"/>
    <w:rsid w:val="003439F8"/>
    <w:rsid w:val="00346887"/>
    <w:rsid w:val="0035066A"/>
    <w:rsid w:val="00351AB1"/>
    <w:rsid w:val="00356804"/>
    <w:rsid w:val="00357622"/>
    <w:rsid w:val="003624FB"/>
    <w:rsid w:val="00364D1C"/>
    <w:rsid w:val="00364FDC"/>
    <w:rsid w:val="00366BE0"/>
    <w:rsid w:val="00373655"/>
    <w:rsid w:val="00374885"/>
    <w:rsid w:val="00374947"/>
    <w:rsid w:val="00376989"/>
    <w:rsid w:val="00383E2B"/>
    <w:rsid w:val="00383E92"/>
    <w:rsid w:val="00383FCB"/>
    <w:rsid w:val="003846B1"/>
    <w:rsid w:val="00385C87"/>
    <w:rsid w:val="00386D42"/>
    <w:rsid w:val="00386E57"/>
    <w:rsid w:val="00392785"/>
    <w:rsid w:val="003951B8"/>
    <w:rsid w:val="00397D95"/>
    <w:rsid w:val="00397F0D"/>
    <w:rsid w:val="003A584F"/>
    <w:rsid w:val="003B20D5"/>
    <w:rsid w:val="003B366A"/>
    <w:rsid w:val="003B3947"/>
    <w:rsid w:val="003B4679"/>
    <w:rsid w:val="003B5E4A"/>
    <w:rsid w:val="003B65D9"/>
    <w:rsid w:val="003B6EDC"/>
    <w:rsid w:val="003B7B8E"/>
    <w:rsid w:val="003C0109"/>
    <w:rsid w:val="003D0535"/>
    <w:rsid w:val="003D119B"/>
    <w:rsid w:val="003D1727"/>
    <w:rsid w:val="003D1CC8"/>
    <w:rsid w:val="003D4AD9"/>
    <w:rsid w:val="003D5258"/>
    <w:rsid w:val="003E0863"/>
    <w:rsid w:val="003E4ADA"/>
    <w:rsid w:val="003E7BD4"/>
    <w:rsid w:val="003F05F8"/>
    <w:rsid w:val="003F10F5"/>
    <w:rsid w:val="003F5463"/>
    <w:rsid w:val="003F6D48"/>
    <w:rsid w:val="004015A5"/>
    <w:rsid w:val="0040483A"/>
    <w:rsid w:val="00404CE7"/>
    <w:rsid w:val="00404D22"/>
    <w:rsid w:val="00410EDF"/>
    <w:rsid w:val="00412107"/>
    <w:rsid w:val="00413149"/>
    <w:rsid w:val="00414C06"/>
    <w:rsid w:val="00415421"/>
    <w:rsid w:val="00415958"/>
    <w:rsid w:val="00417C64"/>
    <w:rsid w:val="00420F6E"/>
    <w:rsid w:val="00424BE0"/>
    <w:rsid w:val="00425CD8"/>
    <w:rsid w:val="004269BA"/>
    <w:rsid w:val="00432C64"/>
    <w:rsid w:val="00441A1E"/>
    <w:rsid w:val="00442553"/>
    <w:rsid w:val="00445000"/>
    <w:rsid w:val="00446FEB"/>
    <w:rsid w:val="0044730C"/>
    <w:rsid w:val="00447CA9"/>
    <w:rsid w:val="00450ED0"/>
    <w:rsid w:val="00453462"/>
    <w:rsid w:val="00453D8F"/>
    <w:rsid w:val="0045497F"/>
    <w:rsid w:val="0045531A"/>
    <w:rsid w:val="00455CFB"/>
    <w:rsid w:val="0045657A"/>
    <w:rsid w:val="0045717D"/>
    <w:rsid w:val="00457904"/>
    <w:rsid w:val="004629CC"/>
    <w:rsid w:val="00464404"/>
    <w:rsid w:val="00464C57"/>
    <w:rsid w:val="004702C0"/>
    <w:rsid w:val="004765B1"/>
    <w:rsid w:val="004817AA"/>
    <w:rsid w:val="00481ACD"/>
    <w:rsid w:val="00482B1F"/>
    <w:rsid w:val="00487611"/>
    <w:rsid w:val="00487841"/>
    <w:rsid w:val="00493EB5"/>
    <w:rsid w:val="004A6459"/>
    <w:rsid w:val="004A68A2"/>
    <w:rsid w:val="004B07D2"/>
    <w:rsid w:val="004B220D"/>
    <w:rsid w:val="004B27F8"/>
    <w:rsid w:val="004B3DA7"/>
    <w:rsid w:val="004B4436"/>
    <w:rsid w:val="004B5F73"/>
    <w:rsid w:val="004B7055"/>
    <w:rsid w:val="004C1CF4"/>
    <w:rsid w:val="004C3DFE"/>
    <w:rsid w:val="004C7D9F"/>
    <w:rsid w:val="004D2784"/>
    <w:rsid w:val="004D5C4A"/>
    <w:rsid w:val="004D6539"/>
    <w:rsid w:val="004D6D85"/>
    <w:rsid w:val="004E07E4"/>
    <w:rsid w:val="004E0FF4"/>
    <w:rsid w:val="004E1A5E"/>
    <w:rsid w:val="004E2F21"/>
    <w:rsid w:val="004E37AB"/>
    <w:rsid w:val="004E4505"/>
    <w:rsid w:val="004E456B"/>
    <w:rsid w:val="004E4EB4"/>
    <w:rsid w:val="004E57E8"/>
    <w:rsid w:val="004F0312"/>
    <w:rsid w:val="004F57B8"/>
    <w:rsid w:val="004F5AF3"/>
    <w:rsid w:val="004F5BB4"/>
    <w:rsid w:val="004F682C"/>
    <w:rsid w:val="00501A65"/>
    <w:rsid w:val="00503BD1"/>
    <w:rsid w:val="0050470D"/>
    <w:rsid w:val="005052FF"/>
    <w:rsid w:val="00514459"/>
    <w:rsid w:val="005145B6"/>
    <w:rsid w:val="00530EF0"/>
    <w:rsid w:val="00531D36"/>
    <w:rsid w:val="00534A87"/>
    <w:rsid w:val="0054183E"/>
    <w:rsid w:val="00542FFD"/>
    <w:rsid w:val="00546416"/>
    <w:rsid w:val="00550256"/>
    <w:rsid w:val="00552039"/>
    <w:rsid w:val="00555C47"/>
    <w:rsid w:val="00556543"/>
    <w:rsid w:val="00557AD9"/>
    <w:rsid w:val="005604D4"/>
    <w:rsid w:val="00562F3C"/>
    <w:rsid w:val="005634BB"/>
    <w:rsid w:val="00566467"/>
    <w:rsid w:val="00567017"/>
    <w:rsid w:val="00570FFA"/>
    <w:rsid w:val="00571F2E"/>
    <w:rsid w:val="00573644"/>
    <w:rsid w:val="0057534B"/>
    <w:rsid w:val="005772C5"/>
    <w:rsid w:val="00577DB7"/>
    <w:rsid w:val="00582E65"/>
    <w:rsid w:val="005843F6"/>
    <w:rsid w:val="00584B2C"/>
    <w:rsid w:val="00585B1E"/>
    <w:rsid w:val="00592CCB"/>
    <w:rsid w:val="00594724"/>
    <w:rsid w:val="00595059"/>
    <w:rsid w:val="0059668B"/>
    <w:rsid w:val="005966F6"/>
    <w:rsid w:val="005975D4"/>
    <w:rsid w:val="005976B7"/>
    <w:rsid w:val="005A6F8A"/>
    <w:rsid w:val="005A6FAB"/>
    <w:rsid w:val="005A7C5A"/>
    <w:rsid w:val="005B2114"/>
    <w:rsid w:val="005B7104"/>
    <w:rsid w:val="005C0F29"/>
    <w:rsid w:val="005C0FDB"/>
    <w:rsid w:val="005C3EC8"/>
    <w:rsid w:val="005C5699"/>
    <w:rsid w:val="005C72A8"/>
    <w:rsid w:val="005D0FD1"/>
    <w:rsid w:val="005D3927"/>
    <w:rsid w:val="005D683C"/>
    <w:rsid w:val="005D7284"/>
    <w:rsid w:val="005E1A97"/>
    <w:rsid w:val="005E2919"/>
    <w:rsid w:val="005E3A85"/>
    <w:rsid w:val="005E46F5"/>
    <w:rsid w:val="005E4F43"/>
    <w:rsid w:val="005F134C"/>
    <w:rsid w:val="005F4DA0"/>
    <w:rsid w:val="005F7065"/>
    <w:rsid w:val="0060347E"/>
    <w:rsid w:val="006075F0"/>
    <w:rsid w:val="00610AC0"/>
    <w:rsid w:val="00612201"/>
    <w:rsid w:val="00612C5F"/>
    <w:rsid w:val="0061700D"/>
    <w:rsid w:val="006176FF"/>
    <w:rsid w:val="0063202B"/>
    <w:rsid w:val="00635A27"/>
    <w:rsid w:val="00636B88"/>
    <w:rsid w:val="00640219"/>
    <w:rsid w:val="00640634"/>
    <w:rsid w:val="00640B48"/>
    <w:rsid w:val="006422B8"/>
    <w:rsid w:val="00644866"/>
    <w:rsid w:val="0064486A"/>
    <w:rsid w:val="00646B87"/>
    <w:rsid w:val="00647FDB"/>
    <w:rsid w:val="00650445"/>
    <w:rsid w:val="006543C0"/>
    <w:rsid w:val="00654B6C"/>
    <w:rsid w:val="006619D2"/>
    <w:rsid w:val="00662984"/>
    <w:rsid w:val="00672FA1"/>
    <w:rsid w:val="006747DF"/>
    <w:rsid w:val="00674F6A"/>
    <w:rsid w:val="00675805"/>
    <w:rsid w:val="00677CAF"/>
    <w:rsid w:val="006813FB"/>
    <w:rsid w:val="006836A9"/>
    <w:rsid w:val="00684DBD"/>
    <w:rsid w:val="0068707B"/>
    <w:rsid w:val="0068771D"/>
    <w:rsid w:val="00690878"/>
    <w:rsid w:val="00691610"/>
    <w:rsid w:val="00691A46"/>
    <w:rsid w:val="006938C8"/>
    <w:rsid w:val="006A0BA3"/>
    <w:rsid w:val="006A2CD1"/>
    <w:rsid w:val="006A596C"/>
    <w:rsid w:val="006A5E14"/>
    <w:rsid w:val="006A606B"/>
    <w:rsid w:val="006B0042"/>
    <w:rsid w:val="006B16F5"/>
    <w:rsid w:val="006B3380"/>
    <w:rsid w:val="006B357B"/>
    <w:rsid w:val="006B42AC"/>
    <w:rsid w:val="006D0737"/>
    <w:rsid w:val="006D2DF4"/>
    <w:rsid w:val="006D36F9"/>
    <w:rsid w:val="006D4B1C"/>
    <w:rsid w:val="006D5B74"/>
    <w:rsid w:val="006D6260"/>
    <w:rsid w:val="006E06C5"/>
    <w:rsid w:val="006E128B"/>
    <w:rsid w:val="006E352C"/>
    <w:rsid w:val="006E62A1"/>
    <w:rsid w:val="006E786C"/>
    <w:rsid w:val="006F4A6D"/>
    <w:rsid w:val="006F73A9"/>
    <w:rsid w:val="006F7A42"/>
    <w:rsid w:val="00706F83"/>
    <w:rsid w:val="0071231D"/>
    <w:rsid w:val="00712F2B"/>
    <w:rsid w:val="00715834"/>
    <w:rsid w:val="00725F6A"/>
    <w:rsid w:val="00726834"/>
    <w:rsid w:val="00726A5C"/>
    <w:rsid w:val="00732E33"/>
    <w:rsid w:val="00734E8A"/>
    <w:rsid w:val="00735234"/>
    <w:rsid w:val="00737995"/>
    <w:rsid w:val="00740560"/>
    <w:rsid w:val="007414B1"/>
    <w:rsid w:val="00741569"/>
    <w:rsid w:val="00753B91"/>
    <w:rsid w:val="0075471A"/>
    <w:rsid w:val="007547BB"/>
    <w:rsid w:val="00754F1D"/>
    <w:rsid w:val="00765566"/>
    <w:rsid w:val="00767941"/>
    <w:rsid w:val="007705C9"/>
    <w:rsid w:val="00771B0F"/>
    <w:rsid w:val="0077594A"/>
    <w:rsid w:val="00776C01"/>
    <w:rsid w:val="00780041"/>
    <w:rsid w:val="0078308E"/>
    <w:rsid w:val="00784228"/>
    <w:rsid w:val="00785456"/>
    <w:rsid w:val="00791987"/>
    <w:rsid w:val="00791C19"/>
    <w:rsid w:val="007A08F8"/>
    <w:rsid w:val="007A3684"/>
    <w:rsid w:val="007B026F"/>
    <w:rsid w:val="007B39AC"/>
    <w:rsid w:val="007B527A"/>
    <w:rsid w:val="007C1A7B"/>
    <w:rsid w:val="007C3457"/>
    <w:rsid w:val="007C47AE"/>
    <w:rsid w:val="007C7A50"/>
    <w:rsid w:val="007C7D41"/>
    <w:rsid w:val="007D19EB"/>
    <w:rsid w:val="007D6FF0"/>
    <w:rsid w:val="007D7967"/>
    <w:rsid w:val="007E71BB"/>
    <w:rsid w:val="007E781D"/>
    <w:rsid w:val="008011CE"/>
    <w:rsid w:val="008013B1"/>
    <w:rsid w:val="00802170"/>
    <w:rsid w:val="00802B9F"/>
    <w:rsid w:val="008064B1"/>
    <w:rsid w:val="00811C39"/>
    <w:rsid w:val="008135EC"/>
    <w:rsid w:val="008149A2"/>
    <w:rsid w:val="00814D9B"/>
    <w:rsid w:val="00820D93"/>
    <w:rsid w:val="008217E9"/>
    <w:rsid w:val="00826A6A"/>
    <w:rsid w:val="008324F5"/>
    <w:rsid w:val="00832DC1"/>
    <w:rsid w:val="00833FB7"/>
    <w:rsid w:val="00834028"/>
    <w:rsid w:val="00841F03"/>
    <w:rsid w:val="00844961"/>
    <w:rsid w:val="0084555A"/>
    <w:rsid w:val="00856965"/>
    <w:rsid w:val="0086016B"/>
    <w:rsid w:val="0086248F"/>
    <w:rsid w:val="00862B4B"/>
    <w:rsid w:val="00862F81"/>
    <w:rsid w:val="008673E6"/>
    <w:rsid w:val="00871235"/>
    <w:rsid w:val="00874010"/>
    <w:rsid w:val="00875CC4"/>
    <w:rsid w:val="00876545"/>
    <w:rsid w:val="00877107"/>
    <w:rsid w:val="008842E9"/>
    <w:rsid w:val="00885F45"/>
    <w:rsid w:val="008871EE"/>
    <w:rsid w:val="00897684"/>
    <w:rsid w:val="00897A33"/>
    <w:rsid w:val="00897AFB"/>
    <w:rsid w:val="008A5092"/>
    <w:rsid w:val="008A5D7E"/>
    <w:rsid w:val="008B5B80"/>
    <w:rsid w:val="008B5D8B"/>
    <w:rsid w:val="008C73D5"/>
    <w:rsid w:val="008D187A"/>
    <w:rsid w:val="008D5E35"/>
    <w:rsid w:val="008D657E"/>
    <w:rsid w:val="008E0898"/>
    <w:rsid w:val="008F44AE"/>
    <w:rsid w:val="00900492"/>
    <w:rsid w:val="009049D2"/>
    <w:rsid w:val="00907620"/>
    <w:rsid w:val="00910480"/>
    <w:rsid w:val="00910587"/>
    <w:rsid w:val="009113E0"/>
    <w:rsid w:val="00912463"/>
    <w:rsid w:val="00923829"/>
    <w:rsid w:val="00924566"/>
    <w:rsid w:val="0092491A"/>
    <w:rsid w:val="00924BD4"/>
    <w:rsid w:val="00924CF8"/>
    <w:rsid w:val="009250E5"/>
    <w:rsid w:val="00932612"/>
    <w:rsid w:val="00933649"/>
    <w:rsid w:val="00935D55"/>
    <w:rsid w:val="00936BE6"/>
    <w:rsid w:val="00944D1C"/>
    <w:rsid w:val="00947C0B"/>
    <w:rsid w:val="00950E96"/>
    <w:rsid w:val="00952914"/>
    <w:rsid w:val="00953581"/>
    <w:rsid w:val="00953F7F"/>
    <w:rsid w:val="009546FC"/>
    <w:rsid w:val="009549A3"/>
    <w:rsid w:val="009570A8"/>
    <w:rsid w:val="009623CF"/>
    <w:rsid w:val="00962850"/>
    <w:rsid w:val="00964130"/>
    <w:rsid w:val="00964F38"/>
    <w:rsid w:val="009657EA"/>
    <w:rsid w:val="00965E63"/>
    <w:rsid w:val="00970641"/>
    <w:rsid w:val="00972F0C"/>
    <w:rsid w:val="009748CA"/>
    <w:rsid w:val="00974C97"/>
    <w:rsid w:val="009803EE"/>
    <w:rsid w:val="0098188B"/>
    <w:rsid w:val="00981AB0"/>
    <w:rsid w:val="009829EF"/>
    <w:rsid w:val="0098439C"/>
    <w:rsid w:val="00985290"/>
    <w:rsid w:val="00990BB9"/>
    <w:rsid w:val="00992C99"/>
    <w:rsid w:val="00993AB1"/>
    <w:rsid w:val="009A599A"/>
    <w:rsid w:val="009B0E87"/>
    <w:rsid w:val="009C149A"/>
    <w:rsid w:val="009C40C6"/>
    <w:rsid w:val="009C4836"/>
    <w:rsid w:val="009C6D42"/>
    <w:rsid w:val="009C6F53"/>
    <w:rsid w:val="009D1DCA"/>
    <w:rsid w:val="009D279B"/>
    <w:rsid w:val="009D44A7"/>
    <w:rsid w:val="009D578A"/>
    <w:rsid w:val="009D65CC"/>
    <w:rsid w:val="009D6CBF"/>
    <w:rsid w:val="009E0544"/>
    <w:rsid w:val="009E6F52"/>
    <w:rsid w:val="009F56F1"/>
    <w:rsid w:val="009F5BCE"/>
    <w:rsid w:val="009F69BA"/>
    <w:rsid w:val="00A01A03"/>
    <w:rsid w:val="00A02FB5"/>
    <w:rsid w:val="00A0321B"/>
    <w:rsid w:val="00A04403"/>
    <w:rsid w:val="00A06123"/>
    <w:rsid w:val="00A10188"/>
    <w:rsid w:val="00A10C4E"/>
    <w:rsid w:val="00A1325B"/>
    <w:rsid w:val="00A137F5"/>
    <w:rsid w:val="00A16E49"/>
    <w:rsid w:val="00A20D4C"/>
    <w:rsid w:val="00A220DC"/>
    <w:rsid w:val="00A27551"/>
    <w:rsid w:val="00A2793F"/>
    <w:rsid w:val="00A3375C"/>
    <w:rsid w:val="00A34BB4"/>
    <w:rsid w:val="00A36D83"/>
    <w:rsid w:val="00A3754F"/>
    <w:rsid w:val="00A45352"/>
    <w:rsid w:val="00A51026"/>
    <w:rsid w:val="00A53C39"/>
    <w:rsid w:val="00A57F7B"/>
    <w:rsid w:val="00A62928"/>
    <w:rsid w:val="00A63B7E"/>
    <w:rsid w:val="00A6480D"/>
    <w:rsid w:val="00A65BCC"/>
    <w:rsid w:val="00A6715C"/>
    <w:rsid w:val="00A718E4"/>
    <w:rsid w:val="00A72685"/>
    <w:rsid w:val="00A72D26"/>
    <w:rsid w:val="00A73B9F"/>
    <w:rsid w:val="00A908EE"/>
    <w:rsid w:val="00A90BF8"/>
    <w:rsid w:val="00A91560"/>
    <w:rsid w:val="00A95C42"/>
    <w:rsid w:val="00A96187"/>
    <w:rsid w:val="00A97EEC"/>
    <w:rsid w:val="00AA23D5"/>
    <w:rsid w:val="00AA3608"/>
    <w:rsid w:val="00AA5C53"/>
    <w:rsid w:val="00AA5DC6"/>
    <w:rsid w:val="00AA6A31"/>
    <w:rsid w:val="00AA7B88"/>
    <w:rsid w:val="00AB28E9"/>
    <w:rsid w:val="00AB55DB"/>
    <w:rsid w:val="00AB72E9"/>
    <w:rsid w:val="00AB79DC"/>
    <w:rsid w:val="00AC0324"/>
    <w:rsid w:val="00AC0779"/>
    <w:rsid w:val="00AC3042"/>
    <w:rsid w:val="00AC306B"/>
    <w:rsid w:val="00AC6202"/>
    <w:rsid w:val="00AC6891"/>
    <w:rsid w:val="00AD1722"/>
    <w:rsid w:val="00AD27D1"/>
    <w:rsid w:val="00AD4044"/>
    <w:rsid w:val="00AD4BE6"/>
    <w:rsid w:val="00AD7A42"/>
    <w:rsid w:val="00AE23A7"/>
    <w:rsid w:val="00AE5875"/>
    <w:rsid w:val="00AF7435"/>
    <w:rsid w:val="00AF761F"/>
    <w:rsid w:val="00B00E15"/>
    <w:rsid w:val="00B0100B"/>
    <w:rsid w:val="00B0662D"/>
    <w:rsid w:val="00B079C7"/>
    <w:rsid w:val="00B12663"/>
    <w:rsid w:val="00B12760"/>
    <w:rsid w:val="00B17EC7"/>
    <w:rsid w:val="00B22FD0"/>
    <w:rsid w:val="00B23FF0"/>
    <w:rsid w:val="00B2660F"/>
    <w:rsid w:val="00B26A75"/>
    <w:rsid w:val="00B26CDE"/>
    <w:rsid w:val="00B30D94"/>
    <w:rsid w:val="00B314E0"/>
    <w:rsid w:val="00B36C57"/>
    <w:rsid w:val="00B37F8B"/>
    <w:rsid w:val="00B424B0"/>
    <w:rsid w:val="00B44C71"/>
    <w:rsid w:val="00B502A2"/>
    <w:rsid w:val="00B56FFF"/>
    <w:rsid w:val="00B614CE"/>
    <w:rsid w:val="00B623C3"/>
    <w:rsid w:val="00B6246F"/>
    <w:rsid w:val="00B62A71"/>
    <w:rsid w:val="00B6526F"/>
    <w:rsid w:val="00B65B9A"/>
    <w:rsid w:val="00B6790C"/>
    <w:rsid w:val="00B67EE0"/>
    <w:rsid w:val="00B704C1"/>
    <w:rsid w:val="00B72412"/>
    <w:rsid w:val="00B80374"/>
    <w:rsid w:val="00B80512"/>
    <w:rsid w:val="00B858F2"/>
    <w:rsid w:val="00B90A25"/>
    <w:rsid w:val="00B973C2"/>
    <w:rsid w:val="00BA15FD"/>
    <w:rsid w:val="00BA6F23"/>
    <w:rsid w:val="00BA7E97"/>
    <w:rsid w:val="00BB710E"/>
    <w:rsid w:val="00BB762C"/>
    <w:rsid w:val="00BB7989"/>
    <w:rsid w:val="00BB7CCD"/>
    <w:rsid w:val="00BC0AB5"/>
    <w:rsid w:val="00BC4A8D"/>
    <w:rsid w:val="00BC5FAD"/>
    <w:rsid w:val="00BC6E17"/>
    <w:rsid w:val="00BD298B"/>
    <w:rsid w:val="00BD3DA6"/>
    <w:rsid w:val="00BD602E"/>
    <w:rsid w:val="00BD67CE"/>
    <w:rsid w:val="00BE06A7"/>
    <w:rsid w:val="00BE1154"/>
    <w:rsid w:val="00BE59B0"/>
    <w:rsid w:val="00BE5B5F"/>
    <w:rsid w:val="00BF2AF6"/>
    <w:rsid w:val="00BF4AC5"/>
    <w:rsid w:val="00BF4E9C"/>
    <w:rsid w:val="00BF57D4"/>
    <w:rsid w:val="00BF624F"/>
    <w:rsid w:val="00C04233"/>
    <w:rsid w:val="00C04499"/>
    <w:rsid w:val="00C04AB7"/>
    <w:rsid w:val="00C05156"/>
    <w:rsid w:val="00C14CD9"/>
    <w:rsid w:val="00C20943"/>
    <w:rsid w:val="00C20EF9"/>
    <w:rsid w:val="00C23273"/>
    <w:rsid w:val="00C27EC1"/>
    <w:rsid w:val="00C309CC"/>
    <w:rsid w:val="00C36F31"/>
    <w:rsid w:val="00C41F86"/>
    <w:rsid w:val="00C43A90"/>
    <w:rsid w:val="00C5063F"/>
    <w:rsid w:val="00C50E62"/>
    <w:rsid w:val="00C55303"/>
    <w:rsid w:val="00C64521"/>
    <w:rsid w:val="00C658BC"/>
    <w:rsid w:val="00C65B73"/>
    <w:rsid w:val="00C66B57"/>
    <w:rsid w:val="00C670FC"/>
    <w:rsid w:val="00C72C60"/>
    <w:rsid w:val="00C73966"/>
    <w:rsid w:val="00C739F6"/>
    <w:rsid w:val="00C73DA9"/>
    <w:rsid w:val="00C77BF5"/>
    <w:rsid w:val="00C82D36"/>
    <w:rsid w:val="00C8424A"/>
    <w:rsid w:val="00C85766"/>
    <w:rsid w:val="00C90EA8"/>
    <w:rsid w:val="00CA1094"/>
    <w:rsid w:val="00CA18D7"/>
    <w:rsid w:val="00CA4A5C"/>
    <w:rsid w:val="00CA758F"/>
    <w:rsid w:val="00CB1089"/>
    <w:rsid w:val="00CB1C1C"/>
    <w:rsid w:val="00CB2324"/>
    <w:rsid w:val="00CB4547"/>
    <w:rsid w:val="00CB56FE"/>
    <w:rsid w:val="00CB6C9F"/>
    <w:rsid w:val="00CC1897"/>
    <w:rsid w:val="00CC40EA"/>
    <w:rsid w:val="00CC69F0"/>
    <w:rsid w:val="00CD2408"/>
    <w:rsid w:val="00CD26CD"/>
    <w:rsid w:val="00CE3978"/>
    <w:rsid w:val="00CF15FC"/>
    <w:rsid w:val="00CF4A78"/>
    <w:rsid w:val="00CF76CE"/>
    <w:rsid w:val="00CF7D82"/>
    <w:rsid w:val="00D01149"/>
    <w:rsid w:val="00D039D2"/>
    <w:rsid w:val="00D0591F"/>
    <w:rsid w:val="00D06402"/>
    <w:rsid w:val="00D1254E"/>
    <w:rsid w:val="00D142E2"/>
    <w:rsid w:val="00D1732B"/>
    <w:rsid w:val="00D204BB"/>
    <w:rsid w:val="00D20C47"/>
    <w:rsid w:val="00D20D72"/>
    <w:rsid w:val="00D2735A"/>
    <w:rsid w:val="00D30B65"/>
    <w:rsid w:val="00D31512"/>
    <w:rsid w:val="00D31B16"/>
    <w:rsid w:val="00D326D9"/>
    <w:rsid w:val="00D333A4"/>
    <w:rsid w:val="00D37603"/>
    <w:rsid w:val="00D37C15"/>
    <w:rsid w:val="00D37D1D"/>
    <w:rsid w:val="00D421CF"/>
    <w:rsid w:val="00D501CF"/>
    <w:rsid w:val="00D50CE6"/>
    <w:rsid w:val="00D51E24"/>
    <w:rsid w:val="00D5242F"/>
    <w:rsid w:val="00D6307C"/>
    <w:rsid w:val="00D63829"/>
    <w:rsid w:val="00D67B14"/>
    <w:rsid w:val="00D72886"/>
    <w:rsid w:val="00D73EEA"/>
    <w:rsid w:val="00D74A8D"/>
    <w:rsid w:val="00D8166B"/>
    <w:rsid w:val="00D82A49"/>
    <w:rsid w:val="00D8797E"/>
    <w:rsid w:val="00D912FD"/>
    <w:rsid w:val="00D9325B"/>
    <w:rsid w:val="00D9340F"/>
    <w:rsid w:val="00D96189"/>
    <w:rsid w:val="00DA19EB"/>
    <w:rsid w:val="00DA1CAA"/>
    <w:rsid w:val="00DB3429"/>
    <w:rsid w:val="00DB46AA"/>
    <w:rsid w:val="00DB47C4"/>
    <w:rsid w:val="00DB6715"/>
    <w:rsid w:val="00DC0B9E"/>
    <w:rsid w:val="00DC127A"/>
    <w:rsid w:val="00DC431A"/>
    <w:rsid w:val="00DC639B"/>
    <w:rsid w:val="00DC691A"/>
    <w:rsid w:val="00DD2564"/>
    <w:rsid w:val="00DD29AF"/>
    <w:rsid w:val="00DD6903"/>
    <w:rsid w:val="00DD73C6"/>
    <w:rsid w:val="00DE0903"/>
    <w:rsid w:val="00DE4A53"/>
    <w:rsid w:val="00DE7AAC"/>
    <w:rsid w:val="00DE7B4B"/>
    <w:rsid w:val="00DF00A9"/>
    <w:rsid w:val="00DF0DBC"/>
    <w:rsid w:val="00DF2937"/>
    <w:rsid w:val="00DF7DF9"/>
    <w:rsid w:val="00E00189"/>
    <w:rsid w:val="00E00355"/>
    <w:rsid w:val="00E00FE4"/>
    <w:rsid w:val="00E01B2A"/>
    <w:rsid w:val="00E01C0C"/>
    <w:rsid w:val="00E1464C"/>
    <w:rsid w:val="00E15152"/>
    <w:rsid w:val="00E1786C"/>
    <w:rsid w:val="00E21D16"/>
    <w:rsid w:val="00E223CC"/>
    <w:rsid w:val="00E245B2"/>
    <w:rsid w:val="00E307E8"/>
    <w:rsid w:val="00E32BFE"/>
    <w:rsid w:val="00E35C7F"/>
    <w:rsid w:val="00E368FC"/>
    <w:rsid w:val="00E4498F"/>
    <w:rsid w:val="00E54CC5"/>
    <w:rsid w:val="00E562E4"/>
    <w:rsid w:val="00E573EF"/>
    <w:rsid w:val="00E57AD1"/>
    <w:rsid w:val="00E57F20"/>
    <w:rsid w:val="00E611B4"/>
    <w:rsid w:val="00E636C4"/>
    <w:rsid w:val="00E63DE0"/>
    <w:rsid w:val="00E674D2"/>
    <w:rsid w:val="00E71BEC"/>
    <w:rsid w:val="00E72D5A"/>
    <w:rsid w:val="00E76831"/>
    <w:rsid w:val="00E944E3"/>
    <w:rsid w:val="00E95269"/>
    <w:rsid w:val="00E954F9"/>
    <w:rsid w:val="00E97E98"/>
    <w:rsid w:val="00EA05A7"/>
    <w:rsid w:val="00EA1B1E"/>
    <w:rsid w:val="00EA76A8"/>
    <w:rsid w:val="00EB4975"/>
    <w:rsid w:val="00EB4F47"/>
    <w:rsid w:val="00EB4FE4"/>
    <w:rsid w:val="00EB5848"/>
    <w:rsid w:val="00EC141E"/>
    <w:rsid w:val="00EC7D98"/>
    <w:rsid w:val="00ED0665"/>
    <w:rsid w:val="00ED0A39"/>
    <w:rsid w:val="00ED45A3"/>
    <w:rsid w:val="00EE19AC"/>
    <w:rsid w:val="00EE33C1"/>
    <w:rsid w:val="00EF12DC"/>
    <w:rsid w:val="00EF7C3C"/>
    <w:rsid w:val="00F027AA"/>
    <w:rsid w:val="00F06E53"/>
    <w:rsid w:val="00F075A4"/>
    <w:rsid w:val="00F10D48"/>
    <w:rsid w:val="00F11771"/>
    <w:rsid w:val="00F12BE7"/>
    <w:rsid w:val="00F1385E"/>
    <w:rsid w:val="00F157E0"/>
    <w:rsid w:val="00F17E46"/>
    <w:rsid w:val="00F20E57"/>
    <w:rsid w:val="00F217C0"/>
    <w:rsid w:val="00F2184B"/>
    <w:rsid w:val="00F22F49"/>
    <w:rsid w:val="00F24398"/>
    <w:rsid w:val="00F252BF"/>
    <w:rsid w:val="00F27B03"/>
    <w:rsid w:val="00F32B18"/>
    <w:rsid w:val="00F33685"/>
    <w:rsid w:val="00F41180"/>
    <w:rsid w:val="00F47D33"/>
    <w:rsid w:val="00F47F1F"/>
    <w:rsid w:val="00F60853"/>
    <w:rsid w:val="00F62690"/>
    <w:rsid w:val="00F66AE6"/>
    <w:rsid w:val="00F7301D"/>
    <w:rsid w:val="00F7391D"/>
    <w:rsid w:val="00F73E92"/>
    <w:rsid w:val="00F868D4"/>
    <w:rsid w:val="00F87863"/>
    <w:rsid w:val="00F87AFA"/>
    <w:rsid w:val="00F92563"/>
    <w:rsid w:val="00FA12F6"/>
    <w:rsid w:val="00FA21AA"/>
    <w:rsid w:val="00FA2CA5"/>
    <w:rsid w:val="00FA6D28"/>
    <w:rsid w:val="00FB0C6C"/>
    <w:rsid w:val="00FB3BB1"/>
    <w:rsid w:val="00FB4D01"/>
    <w:rsid w:val="00FB5119"/>
    <w:rsid w:val="00FB7AA1"/>
    <w:rsid w:val="00FB7B61"/>
    <w:rsid w:val="00FC291C"/>
    <w:rsid w:val="00FC6CA7"/>
    <w:rsid w:val="00FC73E7"/>
    <w:rsid w:val="00FC758B"/>
    <w:rsid w:val="00FC75FD"/>
    <w:rsid w:val="00FC7EE4"/>
    <w:rsid w:val="00FD0A24"/>
    <w:rsid w:val="00FD11C4"/>
    <w:rsid w:val="00FD15B3"/>
    <w:rsid w:val="00FD1D98"/>
    <w:rsid w:val="00FD2D56"/>
    <w:rsid w:val="00FD7482"/>
    <w:rsid w:val="00FD7EC3"/>
    <w:rsid w:val="00FF1B0E"/>
    <w:rsid w:val="00FF26C6"/>
    <w:rsid w:val="00FF2B6A"/>
    <w:rsid w:val="00FF2F41"/>
    <w:rsid w:val="00FF3452"/>
    <w:rsid w:val="00FF5250"/>
    <w:rsid w:val="00FF56E3"/>
    <w:rsid w:val="00FF77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489C"/>
  <w15:docId w15:val="{D3C92636-2BA4-4EBF-92D1-D2EC9381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41"/>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3D41"/>
    <w:pPr>
      <w:tabs>
        <w:tab w:val="center" w:pos="4419"/>
        <w:tab w:val="right" w:pos="8838"/>
      </w:tabs>
    </w:pPr>
  </w:style>
  <w:style w:type="character" w:customStyle="1" w:styleId="EncabezadoCar">
    <w:name w:val="Encabezado Car"/>
    <w:basedOn w:val="Fuentedeprrafopredeter"/>
    <w:link w:val="Encabezado"/>
    <w:uiPriority w:val="99"/>
    <w:rsid w:val="00153D4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153D41"/>
    <w:pPr>
      <w:tabs>
        <w:tab w:val="center" w:pos="4419"/>
        <w:tab w:val="right" w:pos="8838"/>
      </w:tabs>
    </w:pPr>
  </w:style>
  <w:style w:type="character" w:customStyle="1" w:styleId="PiedepginaCar">
    <w:name w:val="Pie de página Car"/>
    <w:basedOn w:val="Fuentedeprrafopredeter"/>
    <w:link w:val="Piedepgina"/>
    <w:uiPriority w:val="99"/>
    <w:rsid w:val="00153D41"/>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153D41"/>
    <w:pPr>
      <w:ind w:left="708"/>
    </w:pPr>
  </w:style>
  <w:style w:type="paragraph" w:styleId="Sinespaciado">
    <w:name w:val="No Spacing"/>
    <w:uiPriority w:val="1"/>
    <w:qFormat/>
    <w:rsid w:val="00153D41"/>
    <w:pPr>
      <w:spacing w:after="0" w:line="240" w:lineRule="auto"/>
    </w:pPr>
    <w:rPr>
      <w:rFonts w:ascii="Calibri" w:eastAsia="Calibri" w:hAnsi="Calibri" w:cs="Times New Roman"/>
      <w:lang w:val="es-ES"/>
    </w:rPr>
  </w:style>
  <w:style w:type="character" w:styleId="Hipervnculo">
    <w:name w:val="Hyperlink"/>
    <w:uiPriority w:val="99"/>
    <w:unhideWhenUsed/>
    <w:rsid w:val="00153D41"/>
    <w:rPr>
      <w:color w:val="0563C1"/>
      <w:u w:val="single"/>
    </w:rPr>
  </w:style>
  <w:style w:type="character" w:customStyle="1" w:styleId="TtuloCar">
    <w:name w:val="Título Car"/>
    <w:rsid w:val="00153D41"/>
    <w:rPr>
      <w:rFonts w:ascii="Arial" w:eastAsia="Times New Roman" w:hAnsi="Arial"/>
      <w:b/>
      <w:sz w:val="24"/>
      <w:lang w:val="es-MX" w:eastAsia="es-MX"/>
    </w:rPr>
  </w:style>
  <w:style w:type="paragraph" w:customStyle="1" w:styleId="a">
    <w:basedOn w:val="Normal"/>
    <w:next w:val="Normal"/>
    <w:uiPriority w:val="10"/>
    <w:qFormat/>
    <w:rsid w:val="00153D41"/>
    <w:pPr>
      <w:spacing w:before="240" w:after="60"/>
      <w:jc w:val="center"/>
      <w:outlineLvl w:val="0"/>
    </w:pPr>
    <w:rPr>
      <w:rFonts w:ascii="Calibri Light" w:hAnsi="Calibri Light"/>
      <w:b/>
      <w:bCs/>
      <w:kern w:val="28"/>
      <w:sz w:val="32"/>
      <w:szCs w:val="32"/>
    </w:rPr>
  </w:style>
  <w:style w:type="character" w:customStyle="1" w:styleId="PuestoCar">
    <w:name w:val="Puesto Car"/>
    <w:link w:val="Puesto"/>
    <w:uiPriority w:val="10"/>
    <w:rsid w:val="00153D41"/>
    <w:rPr>
      <w:rFonts w:ascii="Calibri Light" w:eastAsia="Times New Roman" w:hAnsi="Calibri Light" w:cs="Times New Roman"/>
      <w:b/>
      <w:bCs/>
      <w:kern w:val="28"/>
      <w:sz w:val="32"/>
      <w:szCs w:val="32"/>
      <w:lang w:val="es-MX" w:eastAsia="es-MX"/>
    </w:rPr>
  </w:style>
  <w:style w:type="paragraph" w:styleId="NormalWeb">
    <w:name w:val="Normal (Web)"/>
    <w:basedOn w:val="Normal"/>
    <w:uiPriority w:val="99"/>
    <w:unhideWhenUsed/>
    <w:rsid w:val="00153D41"/>
    <w:pPr>
      <w:spacing w:before="100" w:beforeAutospacing="1" w:after="100" w:afterAutospacing="1"/>
    </w:pPr>
    <w:rPr>
      <w:lang w:val="es-CO" w:eastAsia="es-CO"/>
    </w:rPr>
  </w:style>
  <w:style w:type="paragraph" w:styleId="Puesto">
    <w:name w:val="Title"/>
    <w:basedOn w:val="Normal"/>
    <w:next w:val="Normal"/>
    <w:link w:val="PuestoCar"/>
    <w:uiPriority w:val="10"/>
    <w:qFormat/>
    <w:rsid w:val="00153D41"/>
    <w:pPr>
      <w:pBdr>
        <w:bottom w:val="single" w:sz="8" w:space="4" w:color="4F81BD" w:themeColor="accent1"/>
      </w:pBdr>
      <w:spacing w:after="300"/>
      <w:contextualSpacing/>
    </w:pPr>
    <w:rPr>
      <w:rFonts w:ascii="Calibri Light" w:hAnsi="Calibri Light"/>
      <w:b/>
      <w:bCs/>
      <w:kern w:val="28"/>
      <w:sz w:val="32"/>
      <w:szCs w:val="32"/>
    </w:rPr>
  </w:style>
  <w:style w:type="character" w:customStyle="1" w:styleId="TtuloCar1">
    <w:name w:val="Título Car1"/>
    <w:basedOn w:val="Fuentedeprrafopredeter"/>
    <w:uiPriority w:val="10"/>
    <w:rsid w:val="00153D41"/>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deglobo">
    <w:name w:val="Balloon Text"/>
    <w:basedOn w:val="Normal"/>
    <w:link w:val="TextodegloboCar"/>
    <w:uiPriority w:val="99"/>
    <w:semiHidden/>
    <w:unhideWhenUsed/>
    <w:rsid w:val="00153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D41"/>
    <w:rPr>
      <w:rFonts w:ascii="Tahoma" w:eastAsia="Times New Roman" w:hAnsi="Tahoma" w:cs="Tahoma"/>
      <w:sz w:val="16"/>
      <w:szCs w:val="16"/>
      <w:lang w:val="es-MX" w:eastAsia="es-MX"/>
    </w:rPr>
  </w:style>
  <w:style w:type="paragraph" w:styleId="Textoindependiente">
    <w:name w:val="Body Text"/>
    <w:basedOn w:val="Normal"/>
    <w:link w:val="TextoindependienteCar"/>
    <w:rsid w:val="007D7967"/>
    <w:pPr>
      <w:jc w:val="both"/>
    </w:pPr>
    <w:rPr>
      <w:rFonts w:ascii="Arial" w:hAnsi="Arial"/>
      <w:sz w:val="16"/>
      <w:szCs w:val="20"/>
      <w:lang w:val="es-CO" w:eastAsia="es-ES"/>
    </w:rPr>
  </w:style>
  <w:style w:type="character" w:customStyle="1" w:styleId="TextoindependienteCar">
    <w:name w:val="Texto independiente Car"/>
    <w:basedOn w:val="Fuentedeprrafopredeter"/>
    <w:link w:val="Textoindependiente"/>
    <w:rsid w:val="007D7967"/>
    <w:rPr>
      <w:rFonts w:ascii="Arial" w:eastAsia="Times New Roman" w:hAnsi="Arial" w:cs="Times New Roman"/>
      <w:sz w:val="16"/>
      <w:szCs w:val="20"/>
      <w:lang w:eastAsia="es-ES"/>
    </w:rPr>
  </w:style>
  <w:style w:type="table" w:styleId="Tablaconcuadrcula">
    <w:name w:val="Table Grid"/>
    <w:basedOn w:val="Tablanormal"/>
    <w:uiPriority w:val="59"/>
    <w:rsid w:val="00EC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84935">
      <w:bodyDiv w:val="1"/>
      <w:marLeft w:val="0"/>
      <w:marRight w:val="0"/>
      <w:marTop w:val="0"/>
      <w:marBottom w:val="0"/>
      <w:divBdr>
        <w:top w:val="none" w:sz="0" w:space="0" w:color="auto"/>
        <w:left w:val="none" w:sz="0" w:space="0" w:color="auto"/>
        <w:bottom w:val="none" w:sz="0" w:space="0" w:color="auto"/>
        <w:right w:val="none" w:sz="0" w:space="0" w:color="auto"/>
      </w:divBdr>
    </w:div>
    <w:div w:id="12645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571</Words>
  <Characters>3144</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ALARCON</dc:creator>
  <cp:lastModifiedBy>Usuario de Microsoft Office</cp:lastModifiedBy>
  <cp:revision>38</cp:revision>
  <cp:lastPrinted>2018-05-04T20:46:00Z</cp:lastPrinted>
  <dcterms:created xsi:type="dcterms:W3CDTF">2018-05-04T20:47:00Z</dcterms:created>
  <dcterms:modified xsi:type="dcterms:W3CDTF">2018-07-05T14:10:00Z</dcterms:modified>
</cp:coreProperties>
</file>