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263"/>
      </w:tblGrid>
      <w:tr w:rsidR="009D1680" w:rsidRPr="00DB5199" w14:paraId="7C192979" w14:textId="77777777" w:rsidTr="00E1171B">
        <w:trPr>
          <w:trHeight w:val="267"/>
        </w:trPr>
        <w:tc>
          <w:tcPr>
            <w:tcW w:w="2660" w:type="dxa"/>
            <w:vAlign w:val="center"/>
          </w:tcPr>
          <w:p w14:paraId="1EA90AED" w14:textId="77777777" w:rsidR="009D1680" w:rsidRPr="00DB5199" w:rsidRDefault="009D1680" w:rsidP="001724F2">
            <w:pPr>
              <w:pStyle w:val="Encabezado"/>
              <w:tabs>
                <w:tab w:val="left" w:pos="2160"/>
              </w:tabs>
              <w:ind w:left="2160" w:hanging="2160"/>
              <w:outlineLvl w:val="0"/>
              <w:rPr>
                <w:rFonts w:ascii="Arial" w:hAnsi="Arial" w:cs="Arial"/>
                <w:b/>
                <w:bCs/>
                <w:sz w:val="20"/>
                <w:szCs w:val="20"/>
              </w:rPr>
            </w:pPr>
            <w:r w:rsidRPr="00DB5199">
              <w:rPr>
                <w:rFonts w:ascii="Arial" w:hAnsi="Arial" w:cs="Arial"/>
                <w:b/>
                <w:bCs/>
                <w:sz w:val="20"/>
                <w:szCs w:val="20"/>
              </w:rPr>
              <w:t>CONTRATISTA:</w:t>
            </w:r>
          </w:p>
        </w:tc>
        <w:tc>
          <w:tcPr>
            <w:tcW w:w="7263" w:type="dxa"/>
            <w:shd w:val="clear" w:color="auto" w:fill="auto"/>
            <w:vAlign w:val="center"/>
          </w:tcPr>
          <w:p w14:paraId="5614EEC7" w14:textId="1F7BA414" w:rsidR="009D1680" w:rsidRPr="00711942" w:rsidRDefault="00711942" w:rsidP="001724F2">
            <w:pPr>
              <w:autoSpaceDE w:val="0"/>
              <w:autoSpaceDN w:val="0"/>
              <w:adjustRightInd w:val="0"/>
              <w:rPr>
                <w:rFonts w:ascii="Arial" w:hAnsi="Arial" w:cs="Arial"/>
                <w:bCs/>
                <w:color w:val="17365D" w:themeColor="text2" w:themeShade="BF"/>
                <w:sz w:val="20"/>
                <w:szCs w:val="20"/>
                <w:lang w:val="pt-BR"/>
              </w:rPr>
            </w:pPr>
            <w:r w:rsidRPr="00711942">
              <w:rPr>
                <w:rFonts w:ascii="Arial" w:hAnsi="Arial" w:cs="Arial"/>
                <w:bCs/>
                <w:color w:val="17365D" w:themeColor="text2" w:themeShade="BF"/>
                <w:sz w:val="20"/>
                <w:szCs w:val="20"/>
                <w:lang w:val="pt-BR"/>
              </w:rPr>
              <w:t>${contratista}</w:t>
            </w:r>
          </w:p>
        </w:tc>
      </w:tr>
      <w:tr w:rsidR="009D1680" w:rsidRPr="00DB5199" w14:paraId="62922A35" w14:textId="77777777" w:rsidTr="00E1171B">
        <w:trPr>
          <w:trHeight w:val="267"/>
        </w:trPr>
        <w:tc>
          <w:tcPr>
            <w:tcW w:w="2660" w:type="dxa"/>
            <w:vAlign w:val="center"/>
          </w:tcPr>
          <w:p w14:paraId="6C58F759" w14:textId="77777777" w:rsidR="009D1680" w:rsidRPr="00DB5199" w:rsidRDefault="009D1680" w:rsidP="001724F2">
            <w:pPr>
              <w:pStyle w:val="Encabezado"/>
              <w:tabs>
                <w:tab w:val="left" w:pos="2160"/>
              </w:tabs>
              <w:outlineLvl w:val="0"/>
              <w:rPr>
                <w:rFonts w:ascii="Arial" w:hAnsi="Arial" w:cs="Arial"/>
                <w:b/>
                <w:bCs/>
                <w:sz w:val="20"/>
                <w:szCs w:val="20"/>
              </w:rPr>
            </w:pPr>
            <w:r w:rsidRPr="00DB5199">
              <w:rPr>
                <w:rFonts w:ascii="Arial" w:hAnsi="Arial" w:cs="Arial"/>
                <w:b/>
                <w:bCs/>
                <w:sz w:val="20"/>
                <w:szCs w:val="20"/>
                <w:lang w:val="pt-BR"/>
              </w:rPr>
              <w:t>NIT. Nº:</w:t>
            </w:r>
          </w:p>
        </w:tc>
        <w:tc>
          <w:tcPr>
            <w:tcW w:w="7263" w:type="dxa"/>
            <w:shd w:val="clear" w:color="auto" w:fill="auto"/>
            <w:vAlign w:val="center"/>
          </w:tcPr>
          <w:p w14:paraId="2C15FCDB" w14:textId="46CBFB1F" w:rsidR="009D1680" w:rsidRPr="00711942" w:rsidRDefault="00711942" w:rsidP="001724F2">
            <w:pPr>
              <w:autoSpaceDE w:val="0"/>
              <w:autoSpaceDN w:val="0"/>
              <w:adjustRightInd w:val="0"/>
              <w:rPr>
                <w:rFonts w:ascii="Arial" w:hAnsi="Arial" w:cs="Arial"/>
                <w:bCs/>
                <w:color w:val="17365D" w:themeColor="text2" w:themeShade="BF"/>
                <w:sz w:val="20"/>
                <w:szCs w:val="20"/>
                <w:lang w:val="pt-BR"/>
              </w:rPr>
            </w:pPr>
            <w:r w:rsidRPr="00711942">
              <w:rPr>
                <w:rFonts w:ascii="Arial" w:hAnsi="Arial" w:cs="Arial"/>
                <w:bCs/>
                <w:color w:val="17365D" w:themeColor="text2" w:themeShade="BF"/>
                <w:sz w:val="20"/>
                <w:szCs w:val="20"/>
                <w:lang w:val="pt-BR"/>
              </w:rPr>
              <w:t>${</w:t>
            </w:r>
            <w:proofErr w:type="spellStart"/>
            <w:r w:rsidRPr="00711942">
              <w:rPr>
                <w:rFonts w:ascii="Arial" w:hAnsi="Arial" w:cs="Arial"/>
                <w:bCs/>
                <w:color w:val="17365D" w:themeColor="text2" w:themeShade="BF"/>
                <w:sz w:val="20"/>
                <w:szCs w:val="20"/>
                <w:lang w:val="pt-BR"/>
              </w:rPr>
              <w:t>numeroidentificacionproponente</w:t>
            </w:r>
            <w:proofErr w:type="spellEnd"/>
            <w:r w:rsidRPr="00711942">
              <w:rPr>
                <w:rFonts w:ascii="Arial" w:hAnsi="Arial" w:cs="Arial"/>
                <w:bCs/>
                <w:color w:val="17365D" w:themeColor="text2" w:themeShade="BF"/>
                <w:sz w:val="20"/>
                <w:szCs w:val="20"/>
                <w:lang w:val="pt-BR"/>
              </w:rPr>
              <w:t>}</w:t>
            </w:r>
          </w:p>
        </w:tc>
      </w:tr>
      <w:tr w:rsidR="009D1680" w:rsidRPr="00DB5199" w14:paraId="2AEADCE8" w14:textId="77777777" w:rsidTr="00E1171B">
        <w:trPr>
          <w:trHeight w:val="267"/>
        </w:trPr>
        <w:tc>
          <w:tcPr>
            <w:tcW w:w="2660" w:type="dxa"/>
            <w:vAlign w:val="center"/>
          </w:tcPr>
          <w:p w14:paraId="1C6A2C7E" w14:textId="77777777" w:rsidR="009D1680" w:rsidRPr="00DB5199" w:rsidRDefault="009D1680" w:rsidP="001724F2">
            <w:pPr>
              <w:pStyle w:val="Encabezado"/>
              <w:tabs>
                <w:tab w:val="left" w:pos="2160"/>
              </w:tabs>
              <w:outlineLvl w:val="0"/>
              <w:rPr>
                <w:rFonts w:ascii="Arial" w:hAnsi="Arial" w:cs="Arial"/>
                <w:b/>
                <w:bCs/>
                <w:sz w:val="20"/>
                <w:szCs w:val="20"/>
              </w:rPr>
            </w:pPr>
            <w:r w:rsidRPr="00DB5199">
              <w:rPr>
                <w:rFonts w:ascii="Arial" w:hAnsi="Arial" w:cs="Arial"/>
                <w:b/>
                <w:sz w:val="20"/>
                <w:szCs w:val="20"/>
              </w:rPr>
              <w:t xml:space="preserve">VALOR: </w:t>
            </w:r>
          </w:p>
        </w:tc>
        <w:tc>
          <w:tcPr>
            <w:tcW w:w="7263" w:type="dxa"/>
            <w:shd w:val="clear" w:color="auto" w:fill="auto"/>
            <w:vAlign w:val="center"/>
          </w:tcPr>
          <w:p w14:paraId="30398D34" w14:textId="4E15877A" w:rsidR="00295349" w:rsidRPr="00711942" w:rsidRDefault="00711942" w:rsidP="001724F2">
            <w:pPr>
              <w:rPr>
                <w:rFonts w:ascii="Arial" w:hAnsi="Arial" w:cs="Arial"/>
                <w:bCs/>
                <w:color w:val="17365D" w:themeColor="text2" w:themeShade="BF"/>
                <w:sz w:val="20"/>
                <w:szCs w:val="20"/>
              </w:rPr>
            </w:pPr>
            <w:r w:rsidRPr="00711942">
              <w:rPr>
                <w:rFonts w:ascii="Arial" w:hAnsi="Arial" w:cs="Arial"/>
                <w:bCs/>
                <w:color w:val="17365D" w:themeColor="text2" w:themeShade="BF"/>
                <w:sz w:val="20"/>
                <w:szCs w:val="20"/>
              </w:rPr>
              <w:t>${</w:t>
            </w:r>
            <w:proofErr w:type="spellStart"/>
            <w:r w:rsidRPr="00711942">
              <w:rPr>
                <w:rFonts w:ascii="Arial" w:hAnsi="Arial" w:cs="Arial"/>
                <w:bCs/>
                <w:color w:val="17365D" w:themeColor="text2" w:themeShade="BF"/>
                <w:sz w:val="20"/>
                <w:szCs w:val="20"/>
              </w:rPr>
              <w:t>valoradjudicacioncontratistat</w:t>
            </w:r>
            <w:proofErr w:type="spellEnd"/>
            <w:r w:rsidRPr="00711942">
              <w:rPr>
                <w:rFonts w:ascii="Arial" w:hAnsi="Arial" w:cs="Arial"/>
                <w:bCs/>
                <w:color w:val="17365D" w:themeColor="text2" w:themeShade="BF"/>
                <w:sz w:val="20"/>
                <w:szCs w:val="20"/>
              </w:rPr>
              <w:t>} ($${</w:t>
            </w:r>
            <w:proofErr w:type="spellStart"/>
            <w:r w:rsidRPr="00711942">
              <w:rPr>
                <w:rFonts w:ascii="Arial" w:hAnsi="Arial" w:cs="Arial"/>
                <w:bCs/>
                <w:color w:val="17365D" w:themeColor="text2" w:themeShade="BF"/>
                <w:sz w:val="20"/>
                <w:szCs w:val="20"/>
              </w:rPr>
              <w:t>valoradjudicacioncontratista</w:t>
            </w:r>
            <w:proofErr w:type="spellEnd"/>
            <w:r w:rsidRPr="00711942">
              <w:rPr>
                <w:rFonts w:ascii="Arial" w:hAnsi="Arial" w:cs="Arial"/>
                <w:bCs/>
                <w:color w:val="17365D" w:themeColor="text2" w:themeShade="BF"/>
                <w:sz w:val="20"/>
                <w:szCs w:val="20"/>
              </w:rPr>
              <w:t>})</w:t>
            </w:r>
          </w:p>
        </w:tc>
      </w:tr>
      <w:tr w:rsidR="009D1680" w:rsidRPr="00DB5199" w14:paraId="0AD73607" w14:textId="77777777" w:rsidTr="00E1171B">
        <w:trPr>
          <w:trHeight w:val="267"/>
        </w:trPr>
        <w:tc>
          <w:tcPr>
            <w:tcW w:w="2660" w:type="dxa"/>
            <w:vAlign w:val="center"/>
          </w:tcPr>
          <w:p w14:paraId="0F298208" w14:textId="77777777" w:rsidR="009D1680" w:rsidRPr="00DB5199" w:rsidRDefault="009D1680" w:rsidP="001724F2">
            <w:pPr>
              <w:pStyle w:val="Encabezado"/>
              <w:tabs>
                <w:tab w:val="left" w:pos="2160"/>
              </w:tabs>
              <w:spacing w:before="120"/>
              <w:outlineLvl w:val="0"/>
              <w:rPr>
                <w:rFonts w:ascii="Arial" w:hAnsi="Arial" w:cs="Arial"/>
                <w:b/>
                <w:bCs/>
                <w:sz w:val="20"/>
                <w:szCs w:val="20"/>
                <w:lang w:val="pt-BR"/>
              </w:rPr>
            </w:pPr>
            <w:r w:rsidRPr="00DB5199">
              <w:rPr>
                <w:rFonts w:ascii="Arial" w:hAnsi="Arial" w:cs="Arial"/>
                <w:b/>
                <w:bCs/>
                <w:sz w:val="20"/>
                <w:szCs w:val="20"/>
                <w:lang w:val="pt-BR"/>
              </w:rPr>
              <w:t xml:space="preserve">OBJETO: </w:t>
            </w:r>
          </w:p>
        </w:tc>
        <w:tc>
          <w:tcPr>
            <w:tcW w:w="7263" w:type="dxa"/>
            <w:shd w:val="clear" w:color="auto" w:fill="auto"/>
            <w:vAlign w:val="center"/>
          </w:tcPr>
          <w:p w14:paraId="466E26E7" w14:textId="1F5793F6" w:rsidR="00295349" w:rsidRPr="00711942" w:rsidRDefault="00711942" w:rsidP="001724F2">
            <w:pPr>
              <w:autoSpaceDE w:val="0"/>
              <w:autoSpaceDN w:val="0"/>
              <w:adjustRightInd w:val="0"/>
              <w:jc w:val="both"/>
              <w:rPr>
                <w:rFonts w:ascii="Arial" w:hAnsi="Arial" w:cs="Arial"/>
                <w:color w:val="17365D" w:themeColor="text2" w:themeShade="BF"/>
                <w:sz w:val="20"/>
                <w:szCs w:val="20"/>
                <w:lang w:val="es-CO" w:eastAsia="es-CO"/>
              </w:rPr>
            </w:pPr>
            <w:r w:rsidRPr="00711942">
              <w:rPr>
                <w:rFonts w:ascii="Arial" w:hAnsi="Arial" w:cs="Arial"/>
                <w:color w:val="17365D" w:themeColor="text2" w:themeShade="BF"/>
                <w:sz w:val="20"/>
                <w:szCs w:val="20"/>
              </w:rPr>
              <w:t>${</w:t>
            </w:r>
            <w:proofErr w:type="spellStart"/>
            <w:r w:rsidRPr="00711942">
              <w:rPr>
                <w:rFonts w:ascii="Arial" w:hAnsi="Arial" w:cs="Arial"/>
                <w:color w:val="17365D" w:themeColor="text2" w:themeShade="BF"/>
                <w:sz w:val="20"/>
                <w:szCs w:val="20"/>
              </w:rPr>
              <w:t>objetocontratoep</w:t>
            </w:r>
            <w:proofErr w:type="spellEnd"/>
            <w:r w:rsidRPr="00711942">
              <w:rPr>
                <w:rFonts w:ascii="Arial" w:hAnsi="Arial" w:cs="Arial"/>
                <w:color w:val="17365D" w:themeColor="text2" w:themeShade="BF"/>
                <w:sz w:val="20"/>
                <w:szCs w:val="20"/>
              </w:rPr>
              <w:t>}</w:t>
            </w:r>
          </w:p>
        </w:tc>
      </w:tr>
      <w:tr w:rsidR="009D1680" w:rsidRPr="00DB5199" w14:paraId="1D2D5DE3" w14:textId="77777777" w:rsidTr="00E1171B">
        <w:trPr>
          <w:trHeight w:val="267"/>
        </w:trPr>
        <w:tc>
          <w:tcPr>
            <w:tcW w:w="2660" w:type="dxa"/>
            <w:vAlign w:val="center"/>
          </w:tcPr>
          <w:p w14:paraId="7D40504E" w14:textId="77777777" w:rsidR="009D1680" w:rsidRPr="00DB5199" w:rsidRDefault="009D1680" w:rsidP="001724F2">
            <w:pPr>
              <w:pStyle w:val="Encabezado"/>
              <w:tabs>
                <w:tab w:val="left" w:pos="2160"/>
              </w:tabs>
              <w:outlineLvl w:val="0"/>
              <w:rPr>
                <w:rFonts w:ascii="Arial" w:hAnsi="Arial" w:cs="Arial"/>
                <w:b/>
                <w:bCs/>
                <w:sz w:val="20"/>
                <w:szCs w:val="20"/>
                <w:lang w:val="pt-BR"/>
              </w:rPr>
            </w:pPr>
            <w:r w:rsidRPr="00DB5199">
              <w:rPr>
                <w:rFonts w:ascii="Arial" w:hAnsi="Arial" w:cs="Arial"/>
                <w:b/>
                <w:bCs/>
                <w:sz w:val="20"/>
                <w:szCs w:val="20"/>
                <w:lang w:val="pt-BR"/>
              </w:rPr>
              <w:t>PLAZO:</w:t>
            </w:r>
          </w:p>
        </w:tc>
        <w:tc>
          <w:tcPr>
            <w:tcW w:w="7263" w:type="dxa"/>
            <w:shd w:val="clear" w:color="auto" w:fill="auto"/>
            <w:vAlign w:val="center"/>
          </w:tcPr>
          <w:p w14:paraId="2755AF28" w14:textId="3DE16A83" w:rsidR="009D1680" w:rsidRPr="00711942" w:rsidRDefault="00711942" w:rsidP="001724F2">
            <w:pPr>
              <w:pStyle w:val="Encabezado"/>
              <w:tabs>
                <w:tab w:val="left" w:pos="2160"/>
              </w:tabs>
              <w:outlineLvl w:val="0"/>
              <w:rPr>
                <w:rFonts w:ascii="Arial" w:hAnsi="Arial" w:cs="Arial"/>
                <w:bCs/>
                <w:color w:val="17365D" w:themeColor="text2" w:themeShade="BF"/>
                <w:sz w:val="20"/>
                <w:szCs w:val="20"/>
                <w:lang w:val="pt-BR"/>
              </w:rPr>
            </w:pPr>
            <w:r w:rsidRPr="00711942">
              <w:rPr>
                <w:rFonts w:ascii="Arial" w:hAnsi="Arial" w:cs="Arial"/>
                <w:bCs/>
                <w:color w:val="17365D" w:themeColor="text2" w:themeShade="BF"/>
                <w:sz w:val="20"/>
                <w:szCs w:val="20"/>
                <w:lang w:val="pt-BR"/>
              </w:rPr>
              <w:t>${</w:t>
            </w:r>
            <w:proofErr w:type="spellStart"/>
            <w:r w:rsidRPr="00711942">
              <w:rPr>
                <w:rFonts w:ascii="Arial" w:hAnsi="Arial" w:cs="Arial"/>
                <w:bCs/>
                <w:color w:val="17365D" w:themeColor="text2" w:themeShade="BF"/>
                <w:sz w:val="20"/>
                <w:szCs w:val="20"/>
                <w:lang w:val="pt-BR"/>
              </w:rPr>
              <w:t>plazoep</w:t>
            </w:r>
            <w:proofErr w:type="spellEnd"/>
            <w:r w:rsidRPr="00711942">
              <w:rPr>
                <w:rFonts w:ascii="Arial" w:hAnsi="Arial" w:cs="Arial"/>
                <w:bCs/>
                <w:color w:val="17365D" w:themeColor="text2" w:themeShade="BF"/>
                <w:sz w:val="20"/>
                <w:szCs w:val="20"/>
                <w:lang w:val="pt-BR"/>
              </w:rPr>
              <w:t>}</w:t>
            </w:r>
          </w:p>
        </w:tc>
      </w:tr>
    </w:tbl>
    <w:p w14:paraId="2592A72D" w14:textId="5C3C465F" w:rsidR="009D1680" w:rsidRPr="00207843" w:rsidRDefault="009D1680" w:rsidP="00146067">
      <w:pPr>
        <w:tabs>
          <w:tab w:val="center" w:pos="4419"/>
          <w:tab w:val="right" w:pos="8838"/>
        </w:tabs>
        <w:jc w:val="both"/>
        <w:rPr>
          <w:rFonts w:ascii="Arial" w:eastAsiaTheme="minorHAnsi" w:hAnsi="Arial" w:cs="Arial"/>
          <w:color w:val="000000"/>
          <w:sz w:val="20"/>
          <w:szCs w:val="20"/>
          <w:lang w:val="es-CO" w:eastAsia="en-US"/>
        </w:rPr>
      </w:pPr>
      <w:r w:rsidRPr="00564340">
        <w:rPr>
          <w:rFonts w:ascii="Arial" w:hAnsi="Arial" w:cs="Arial"/>
          <w:sz w:val="20"/>
          <w:szCs w:val="20"/>
          <w:lang w:val="es-CO" w:eastAsia="es-ES"/>
        </w:rPr>
        <w:t xml:space="preserve">Entre los suscritos a saber, </w:t>
      </w:r>
      <w:r w:rsidRPr="00564340">
        <w:rPr>
          <w:rFonts w:ascii="Arial" w:hAnsi="Arial" w:cs="Arial"/>
          <w:b/>
          <w:bCs/>
          <w:sz w:val="20"/>
          <w:szCs w:val="20"/>
          <w:lang w:val="es-CO" w:eastAsia="es-ES"/>
        </w:rPr>
        <w:t>PEDRO FABIAN PERALTA MARTÍNEZ</w:t>
      </w:r>
      <w:r w:rsidRPr="00564340">
        <w:rPr>
          <w:rFonts w:ascii="Arial" w:hAnsi="Arial" w:cs="Arial"/>
          <w:sz w:val="20"/>
          <w:szCs w:val="20"/>
          <w:lang w:val="es-CO" w:eastAsia="es-ES"/>
        </w:rPr>
        <w:t xml:space="preserve">, mayor de edad y vecino de la ciudad de Yopal, identificado con cédula de ciudadanía  No. 74.814.643 expedida en Yopal, quien actúa en nombre y representación del </w:t>
      </w:r>
      <w:r w:rsidRPr="00564340">
        <w:rPr>
          <w:rFonts w:ascii="Arial" w:hAnsi="Arial" w:cs="Arial"/>
          <w:b/>
          <w:bCs/>
          <w:sz w:val="20"/>
          <w:szCs w:val="20"/>
          <w:lang w:val="es-CO" w:eastAsia="es-ES"/>
        </w:rPr>
        <w:t>INSTITUTO PARA LA RECREACIÓN, EL DEPORTE, LA EDUCACIÓN EXTRA ESCOLAR Y EL APROVECHAMIENTO DEL TIEMPO LIBRE DE CASANARE – INDERCAS</w:t>
      </w:r>
      <w:r w:rsidRPr="00564340">
        <w:rPr>
          <w:rFonts w:ascii="Arial" w:hAnsi="Arial" w:cs="Arial"/>
          <w:sz w:val="20"/>
          <w:szCs w:val="20"/>
          <w:lang w:val="es-CO" w:eastAsia="es-ES"/>
        </w:rPr>
        <w:t xml:space="preserve">, entidad territorial con NIT 844003345-1, en su calidad de Gerente, nombrado mediante Decreto No. 0330 del veintitrés (23) de diciembre de 2021 y posesionado, mediante acta de posesión No. 0023 del veinticuatro (24) de diciembre de 2021 y quien para la presente prorroga será </w:t>
      </w:r>
      <w:bookmarkStart w:id="0" w:name="_Hlk94627686"/>
      <w:r w:rsidR="006C055B">
        <w:rPr>
          <w:rFonts w:ascii="Arial" w:hAnsi="Arial" w:cs="Arial"/>
          <w:sz w:val="20"/>
          <w:szCs w:val="20"/>
          <w:lang w:val="es-CO" w:eastAsia="es-ES"/>
        </w:rPr>
        <w:t xml:space="preserve">el </w:t>
      </w:r>
      <w:r w:rsidRPr="00564340">
        <w:rPr>
          <w:rFonts w:ascii="Arial" w:hAnsi="Arial" w:cs="Arial"/>
          <w:b/>
          <w:bCs/>
          <w:sz w:val="20"/>
          <w:szCs w:val="20"/>
          <w:lang w:val="es-CO" w:eastAsia="es-ES"/>
        </w:rPr>
        <w:t>INDERCAS</w:t>
      </w:r>
      <w:bookmarkEnd w:id="0"/>
      <w:r w:rsidRPr="00564340">
        <w:rPr>
          <w:rFonts w:ascii="Arial" w:hAnsi="Arial" w:cs="Arial"/>
          <w:sz w:val="20"/>
          <w:szCs w:val="20"/>
          <w:lang w:val="es-CO" w:eastAsia="es-ES"/>
        </w:rPr>
        <w:t xml:space="preserve"> </w:t>
      </w:r>
      <w:r w:rsidRPr="00564340">
        <w:rPr>
          <w:rFonts w:ascii="Arial" w:hAnsi="Arial" w:cs="Arial"/>
          <w:sz w:val="20"/>
          <w:szCs w:val="20"/>
          <w:lang w:val="es-CO"/>
        </w:rPr>
        <w:t xml:space="preserve">y por la otra parte </w:t>
      </w:r>
      <w:r w:rsidR="00EF2CE9" w:rsidRPr="00EF2CE9">
        <w:rPr>
          <w:rFonts w:ascii="Arial" w:hAnsi="Arial" w:cs="Arial"/>
          <w:b/>
          <w:color w:val="17365D" w:themeColor="text2" w:themeShade="BF"/>
          <w:sz w:val="20"/>
          <w:szCs w:val="20"/>
          <w:lang w:val="es-CO"/>
        </w:rPr>
        <w:t>${</w:t>
      </w:r>
      <w:proofErr w:type="spellStart"/>
      <w:r w:rsidR="00EF2CE9" w:rsidRPr="00EF2CE9">
        <w:rPr>
          <w:rFonts w:ascii="Arial" w:hAnsi="Arial" w:cs="Arial"/>
          <w:b/>
          <w:color w:val="17365D" w:themeColor="text2" w:themeShade="BF"/>
          <w:sz w:val="20"/>
          <w:szCs w:val="20"/>
          <w:lang w:val="es-CO"/>
        </w:rPr>
        <w:t>contratista</w:t>
      </w:r>
      <w:r w:rsidR="0046222C">
        <w:rPr>
          <w:rFonts w:ascii="Arial" w:hAnsi="Arial" w:cs="Arial"/>
          <w:b/>
          <w:color w:val="17365D" w:themeColor="text2" w:themeShade="BF"/>
          <w:sz w:val="20"/>
          <w:szCs w:val="20"/>
          <w:lang w:val="es-CO"/>
        </w:rPr>
        <w:t>t</w:t>
      </w:r>
      <w:proofErr w:type="spellEnd"/>
      <w:r w:rsidR="00EF2CE9" w:rsidRPr="00EF2CE9">
        <w:rPr>
          <w:rFonts w:ascii="Arial" w:hAnsi="Arial" w:cs="Arial"/>
          <w:b/>
          <w:color w:val="17365D" w:themeColor="text2" w:themeShade="BF"/>
          <w:sz w:val="20"/>
          <w:szCs w:val="20"/>
          <w:lang w:val="es-CO"/>
        </w:rPr>
        <w:t>}</w:t>
      </w:r>
      <w:r w:rsidRPr="00564340">
        <w:rPr>
          <w:rFonts w:ascii="Arial" w:hAnsi="Arial" w:cs="Arial"/>
          <w:bCs/>
          <w:sz w:val="20"/>
          <w:szCs w:val="20"/>
          <w:lang w:val="es-CO"/>
        </w:rPr>
        <w:t xml:space="preserve">, </w:t>
      </w:r>
      <w:r w:rsidRPr="00564340">
        <w:rPr>
          <w:rFonts w:ascii="Arial" w:hAnsi="Arial" w:cs="Arial"/>
          <w:sz w:val="20"/>
          <w:szCs w:val="20"/>
          <w:lang w:val="es-CO"/>
        </w:rPr>
        <w:t xml:space="preserve">quien bajo la gravedad del juramento afirma no estar incurso en ninguna causal de inhabilidad o de incompatibilidad de las previstas en la Constitución y en la Ley, y quien para efectos de este contrato se llamará </w:t>
      </w:r>
      <w:r w:rsidRPr="00564340">
        <w:rPr>
          <w:rFonts w:ascii="Arial" w:hAnsi="Arial" w:cs="Arial"/>
          <w:b/>
          <w:sz w:val="20"/>
          <w:szCs w:val="20"/>
          <w:lang w:val="es-CO"/>
        </w:rPr>
        <w:t>E</w:t>
      </w:r>
      <w:r w:rsidRPr="00564340">
        <w:rPr>
          <w:rFonts w:ascii="Arial" w:hAnsi="Arial" w:cs="Arial"/>
          <w:b/>
          <w:bCs/>
          <w:sz w:val="20"/>
          <w:szCs w:val="20"/>
          <w:lang w:val="es-CO"/>
        </w:rPr>
        <w:t>L CONTRATISTA</w:t>
      </w:r>
      <w:r w:rsidRPr="00564340">
        <w:rPr>
          <w:rFonts w:ascii="Arial" w:hAnsi="Arial" w:cs="Arial"/>
          <w:sz w:val="20"/>
          <w:szCs w:val="20"/>
          <w:lang w:val="es-CO"/>
        </w:rPr>
        <w:t>, hemos acordado celebrar el presente</w:t>
      </w:r>
      <w:r w:rsidRPr="00564340">
        <w:rPr>
          <w:rFonts w:ascii="Arial" w:hAnsi="Arial" w:cs="Arial"/>
          <w:b/>
          <w:sz w:val="20"/>
          <w:szCs w:val="20"/>
          <w:lang w:val="es-CO"/>
        </w:rPr>
        <w:t xml:space="preserve"> CONTRATO DE SUMINISTRO</w:t>
      </w:r>
      <w:r w:rsidRPr="00564340">
        <w:rPr>
          <w:rFonts w:ascii="Arial" w:hAnsi="Arial" w:cs="Arial"/>
          <w:b/>
          <w:bCs/>
          <w:sz w:val="20"/>
          <w:szCs w:val="20"/>
          <w:lang w:val="es-CO"/>
        </w:rPr>
        <w:t xml:space="preserve">, </w:t>
      </w:r>
      <w:r w:rsidRPr="00564340">
        <w:rPr>
          <w:rFonts w:ascii="Arial" w:hAnsi="Arial" w:cs="Arial"/>
          <w:bCs/>
          <w:sz w:val="20"/>
          <w:szCs w:val="20"/>
          <w:lang w:val="es-CO"/>
        </w:rPr>
        <w:t xml:space="preserve">que se regirá por la Ley 80 de 1993, Ley 1150 de 2007, Decreto 1082 de 2015 y demás normas que las modifique y las reglamenten  </w:t>
      </w:r>
      <w:r w:rsidRPr="00564340">
        <w:rPr>
          <w:rFonts w:ascii="Arial" w:hAnsi="Arial" w:cs="Arial"/>
          <w:sz w:val="20"/>
          <w:szCs w:val="20"/>
          <w:lang w:val="es-CO"/>
        </w:rPr>
        <w:t>previas las siguientes consideraciones:</w:t>
      </w:r>
      <w:r>
        <w:rPr>
          <w:rFonts w:ascii="Arial" w:hAnsi="Arial" w:cs="Arial"/>
          <w:sz w:val="20"/>
          <w:szCs w:val="20"/>
          <w:lang w:val="es-CO"/>
        </w:rPr>
        <w:t xml:space="preserve">  </w:t>
      </w:r>
      <w:r w:rsidRPr="00CF5A70">
        <w:rPr>
          <w:rFonts w:ascii="Arial" w:hAnsi="Arial" w:cs="Arial"/>
          <w:b/>
          <w:bCs/>
          <w:sz w:val="20"/>
          <w:szCs w:val="20"/>
          <w:lang w:val="es-CO"/>
        </w:rPr>
        <w:t xml:space="preserve">1. </w:t>
      </w:r>
      <w:r w:rsidRPr="00CF5A70">
        <w:rPr>
          <w:rFonts w:ascii="Arial" w:eastAsiaTheme="minorHAnsi" w:hAnsi="Arial" w:cs="Arial"/>
          <w:color w:val="000000"/>
          <w:sz w:val="20"/>
          <w:szCs w:val="20"/>
          <w:lang w:val="es-CO" w:eastAsia="en-US"/>
        </w:rPr>
        <w:t xml:space="preserve">Que el </w:t>
      </w:r>
      <w:r w:rsidRPr="006C055B">
        <w:rPr>
          <w:rFonts w:ascii="Arial" w:eastAsiaTheme="minorHAnsi" w:hAnsi="Arial" w:cs="Arial"/>
          <w:b/>
          <w:bCs/>
          <w:color w:val="000000"/>
          <w:sz w:val="20"/>
          <w:szCs w:val="20"/>
          <w:lang w:val="es-CO" w:eastAsia="en-US"/>
        </w:rPr>
        <w:t>INDERCAS</w:t>
      </w:r>
      <w:r w:rsidRPr="00CF5A70">
        <w:rPr>
          <w:rFonts w:ascii="Arial" w:eastAsiaTheme="minorHAnsi" w:hAnsi="Arial" w:cs="Arial"/>
          <w:color w:val="000000"/>
          <w:sz w:val="20"/>
          <w:szCs w:val="20"/>
          <w:lang w:val="es-CO" w:eastAsia="en-US"/>
        </w:rPr>
        <w:t>, llevo a cabo la revisión del mercado del objeto a contratar; para ello se procedió a</w:t>
      </w:r>
      <w:r>
        <w:rPr>
          <w:rFonts w:ascii="Arial" w:eastAsiaTheme="minorHAnsi" w:hAnsi="Arial" w:cs="Arial"/>
          <w:color w:val="000000"/>
          <w:sz w:val="20"/>
          <w:szCs w:val="20"/>
          <w:lang w:val="es-CO" w:eastAsia="en-US"/>
        </w:rPr>
        <w:t xml:space="preserve"> </w:t>
      </w:r>
      <w:r w:rsidRPr="00CF5A70">
        <w:rPr>
          <w:rFonts w:ascii="Arial" w:eastAsiaTheme="minorHAnsi" w:hAnsi="Arial" w:cs="Arial"/>
          <w:color w:val="000000"/>
          <w:sz w:val="20"/>
          <w:szCs w:val="20"/>
          <w:lang w:val="es-CO" w:eastAsia="en-US"/>
        </w:rPr>
        <w:t>analizar los diferentes aspectos que pueden influir en el desarrollo y ejecución del proceso de contratación;</w:t>
      </w:r>
      <w:r>
        <w:rPr>
          <w:rFonts w:ascii="Arial" w:eastAsiaTheme="minorHAnsi" w:hAnsi="Arial" w:cs="Arial"/>
          <w:color w:val="000000"/>
          <w:sz w:val="20"/>
          <w:szCs w:val="20"/>
          <w:lang w:val="es-CO" w:eastAsia="en-US"/>
        </w:rPr>
        <w:t xml:space="preserve"> </w:t>
      </w:r>
      <w:r w:rsidRPr="00CF5A70">
        <w:rPr>
          <w:rFonts w:ascii="Arial" w:eastAsiaTheme="minorHAnsi" w:hAnsi="Arial" w:cs="Arial"/>
          <w:color w:val="000000"/>
          <w:sz w:val="20"/>
          <w:szCs w:val="20"/>
          <w:lang w:val="es-CO" w:eastAsia="en-US"/>
        </w:rPr>
        <w:t>teniendo en cuenta el objeto del Proceso desde la perspectiva legal, comercial, financiera, organizacional,</w:t>
      </w:r>
      <w:r>
        <w:rPr>
          <w:rFonts w:ascii="Arial" w:eastAsiaTheme="minorHAnsi" w:hAnsi="Arial" w:cs="Arial"/>
          <w:color w:val="000000"/>
          <w:sz w:val="20"/>
          <w:szCs w:val="20"/>
          <w:lang w:val="es-CO" w:eastAsia="en-US"/>
        </w:rPr>
        <w:t xml:space="preserve"> </w:t>
      </w:r>
      <w:r w:rsidRPr="00CF5A70">
        <w:rPr>
          <w:rFonts w:ascii="Arial" w:eastAsiaTheme="minorHAnsi" w:hAnsi="Arial" w:cs="Arial"/>
          <w:color w:val="000000"/>
          <w:sz w:val="20"/>
          <w:szCs w:val="20"/>
          <w:lang w:val="es-CO" w:eastAsia="en-US"/>
        </w:rPr>
        <w:t>técnica y de análisis de Riesgo. El análisis anterior se efectúo, de acuerdo a lo establecido en la guía dada</w:t>
      </w:r>
      <w:r>
        <w:rPr>
          <w:rFonts w:ascii="Arial" w:eastAsiaTheme="minorHAnsi" w:hAnsi="Arial" w:cs="Arial"/>
          <w:color w:val="000000"/>
          <w:sz w:val="20"/>
          <w:szCs w:val="20"/>
          <w:lang w:val="es-CO" w:eastAsia="en-US"/>
        </w:rPr>
        <w:t xml:space="preserve"> </w:t>
      </w:r>
      <w:r w:rsidRPr="00CF5A70">
        <w:rPr>
          <w:rFonts w:ascii="Arial" w:eastAsiaTheme="minorHAnsi" w:hAnsi="Arial" w:cs="Arial"/>
          <w:color w:val="000000"/>
          <w:sz w:val="20"/>
          <w:szCs w:val="20"/>
          <w:lang w:val="es-CO" w:eastAsia="en-US"/>
        </w:rPr>
        <w:t>por Colombia Compra Eficiente Análisis del Sector; teniendo en cuenta   las tres áreas a cobijar: A.</w:t>
      </w:r>
      <w:r>
        <w:rPr>
          <w:rFonts w:ascii="Arial" w:eastAsiaTheme="minorHAnsi" w:hAnsi="Arial" w:cs="Arial"/>
          <w:color w:val="000000"/>
          <w:sz w:val="20"/>
          <w:szCs w:val="20"/>
          <w:lang w:val="es-CO" w:eastAsia="en-US"/>
        </w:rPr>
        <w:t xml:space="preserve"> </w:t>
      </w:r>
      <w:r w:rsidRPr="00CF5A70">
        <w:rPr>
          <w:rFonts w:ascii="Arial" w:eastAsiaTheme="minorHAnsi" w:hAnsi="Arial" w:cs="Arial"/>
          <w:color w:val="000000"/>
          <w:sz w:val="20"/>
          <w:szCs w:val="20"/>
          <w:lang w:val="es-CO" w:eastAsia="en-US"/>
        </w:rPr>
        <w:t>Aspectos generales; B. Estudio de la demanda y C. Estudio de la oferta.</w:t>
      </w:r>
      <w:r>
        <w:rPr>
          <w:rFonts w:ascii="Arial" w:eastAsiaTheme="minorHAnsi" w:hAnsi="Arial" w:cs="Arial"/>
          <w:color w:val="000000"/>
          <w:sz w:val="20"/>
          <w:szCs w:val="20"/>
          <w:lang w:val="es-CO" w:eastAsia="en-US"/>
        </w:rPr>
        <w:t xml:space="preserve"> </w:t>
      </w:r>
      <w:r w:rsidRPr="00CF5A70">
        <w:rPr>
          <w:rFonts w:ascii="Arial" w:eastAsiaTheme="minorHAnsi" w:hAnsi="Arial" w:cs="Arial"/>
          <w:b/>
          <w:bCs/>
          <w:color w:val="000000"/>
          <w:sz w:val="20"/>
          <w:szCs w:val="20"/>
          <w:lang w:val="es-CO" w:eastAsia="en-US"/>
        </w:rPr>
        <w:t>2.</w:t>
      </w:r>
      <w:r>
        <w:rPr>
          <w:rFonts w:ascii="Arial" w:hAnsi="Arial" w:cs="Arial"/>
          <w:sz w:val="20"/>
          <w:szCs w:val="20"/>
          <w:lang w:val="es-CO"/>
        </w:rPr>
        <w:t xml:space="preserve"> </w:t>
      </w:r>
      <w:r w:rsidRPr="00CF5A70">
        <w:rPr>
          <w:rFonts w:ascii="Arial" w:eastAsiaTheme="minorHAnsi" w:hAnsi="Arial" w:cs="Arial"/>
          <w:color w:val="000000"/>
          <w:sz w:val="20"/>
          <w:szCs w:val="20"/>
          <w:lang w:val="es-CO" w:eastAsia="en-US"/>
        </w:rPr>
        <w:t xml:space="preserve">Que el </w:t>
      </w:r>
      <w:r w:rsidR="00A25AE7" w:rsidRPr="00564340">
        <w:rPr>
          <w:rFonts w:ascii="Arial" w:hAnsi="Arial" w:cs="Arial"/>
          <w:b/>
          <w:bCs/>
          <w:sz w:val="20"/>
          <w:szCs w:val="20"/>
          <w:lang w:val="es-CO" w:eastAsia="es-ES"/>
        </w:rPr>
        <w:t>INSTITUTO PARA LA RECREACIÓN, EL DEPORTE, LA EDUCACIÓN EXTRA ESCOLAR Y EL APROVECHAMIENTO DEL TIEMPO LIBRE DE CASANARE – INDERCAS</w:t>
      </w:r>
      <w:r w:rsidRPr="00CF5A70">
        <w:rPr>
          <w:rFonts w:ascii="Arial" w:eastAsiaTheme="minorHAnsi" w:hAnsi="Arial" w:cs="Arial"/>
          <w:color w:val="000000"/>
          <w:sz w:val="20"/>
          <w:szCs w:val="20"/>
          <w:lang w:val="es-CO" w:eastAsia="en-US"/>
        </w:rPr>
        <w:t xml:space="preserve">, realizó el estudio previo </w:t>
      </w:r>
      <w:r w:rsidR="008511E3" w:rsidRPr="008511E3">
        <w:rPr>
          <w:rFonts w:ascii="Arial" w:eastAsiaTheme="minorHAnsi" w:hAnsi="Arial" w:cs="Arial"/>
          <w:color w:val="1F497D" w:themeColor="text2"/>
          <w:sz w:val="20"/>
          <w:szCs w:val="20"/>
          <w:lang w:val="es-CO" w:eastAsia="en-US"/>
        </w:rPr>
        <w:t>${</w:t>
      </w:r>
      <w:proofErr w:type="spellStart"/>
      <w:r w:rsidR="008511E3" w:rsidRPr="008511E3">
        <w:rPr>
          <w:rFonts w:ascii="Arial" w:eastAsiaTheme="minorHAnsi" w:hAnsi="Arial" w:cs="Arial"/>
          <w:color w:val="1F497D" w:themeColor="text2"/>
          <w:sz w:val="20"/>
          <w:szCs w:val="20"/>
          <w:lang w:val="es-CO" w:eastAsia="en-US"/>
        </w:rPr>
        <w:t>estudioprevio</w:t>
      </w:r>
      <w:proofErr w:type="spellEnd"/>
      <w:r w:rsidR="008511E3" w:rsidRPr="008511E3">
        <w:rPr>
          <w:rFonts w:ascii="Arial" w:eastAsiaTheme="minorHAnsi" w:hAnsi="Arial" w:cs="Arial"/>
          <w:color w:val="1F497D" w:themeColor="text2"/>
          <w:sz w:val="20"/>
          <w:szCs w:val="20"/>
          <w:lang w:val="es-CO" w:eastAsia="en-US"/>
        </w:rPr>
        <w:t>}</w:t>
      </w:r>
      <w:r w:rsidR="00920ABA">
        <w:rPr>
          <w:rFonts w:ascii="Arial" w:eastAsiaTheme="minorHAnsi" w:hAnsi="Arial" w:cs="Arial"/>
          <w:color w:val="000000"/>
          <w:sz w:val="20"/>
          <w:szCs w:val="20"/>
          <w:lang w:val="es-CO" w:eastAsia="en-US"/>
        </w:rPr>
        <w:t xml:space="preserve"> </w:t>
      </w:r>
      <w:r w:rsidRPr="00CF5A70">
        <w:rPr>
          <w:rFonts w:ascii="Arial" w:eastAsiaTheme="minorHAnsi" w:hAnsi="Arial" w:cs="Arial"/>
          <w:color w:val="000000"/>
          <w:sz w:val="20"/>
          <w:szCs w:val="20"/>
          <w:lang w:val="es-CO" w:eastAsia="en-US"/>
        </w:rPr>
        <w:t>del proceso de</w:t>
      </w:r>
      <w:r>
        <w:rPr>
          <w:rFonts w:ascii="Arial" w:hAnsi="Arial" w:cs="Arial"/>
          <w:sz w:val="20"/>
          <w:szCs w:val="20"/>
          <w:lang w:val="es-CO"/>
        </w:rPr>
        <w:t xml:space="preserve"> </w:t>
      </w:r>
      <w:r w:rsidR="00556082" w:rsidRPr="00556082">
        <w:rPr>
          <w:rFonts w:ascii="Arial" w:hAnsi="Arial" w:cs="Arial"/>
          <w:color w:val="1F497D" w:themeColor="text2"/>
          <w:sz w:val="20"/>
          <w:szCs w:val="20"/>
          <w:lang w:val="es-CO"/>
        </w:rPr>
        <w:t>$</w:t>
      </w:r>
      <w:r w:rsidR="00920ABA" w:rsidRPr="00556082">
        <w:rPr>
          <w:rFonts w:ascii="Arial" w:hAnsi="Arial" w:cs="Arial"/>
          <w:color w:val="1F497D" w:themeColor="text2"/>
          <w:sz w:val="20"/>
          <w:szCs w:val="20"/>
          <w:lang w:val="es-CO"/>
        </w:rPr>
        <w:t>{</w:t>
      </w:r>
      <w:proofErr w:type="spellStart"/>
      <w:r w:rsidR="00556082" w:rsidRPr="00556082">
        <w:rPr>
          <w:rFonts w:ascii="Arial" w:hAnsi="Arial" w:cs="Arial"/>
          <w:color w:val="1F497D" w:themeColor="text2"/>
          <w:sz w:val="20"/>
          <w:szCs w:val="20"/>
          <w:lang w:val="es-CO"/>
        </w:rPr>
        <w:t>modalidadseleccionep</w:t>
      </w:r>
      <w:proofErr w:type="spellEnd"/>
      <w:r w:rsidR="00920ABA" w:rsidRPr="00556082">
        <w:rPr>
          <w:rFonts w:ascii="Arial" w:hAnsi="Arial" w:cs="Arial"/>
          <w:color w:val="1F497D" w:themeColor="text2"/>
          <w:sz w:val="20"/>
          <w:szCs w:val="20"/>
          <w:lang w:val="es-CO"/>
        </w:rPr>
        <w:t>}</w:t>
      </w:r>
      <w:r w:rsidR="00920ABA">
        <w:rPr>
          <w:rFonts w:ascii="Arial" w:hAnsi="Arial" w:cs="Arial"/>
          <w:sz w:val="20"/>
          <w:szCs w:val="20"/>
          <w:lang w:val="es-CO"/>
        </w:rPr>
        <w:t xml:space="preserve"> </w:t>
      </w:r>
      <w:r w:rsidRPr="00556082">
        <w:rPr>
          <w:rFonts w:ascii="Arial" w:eastAsiaTheme="minorHAnsi" w:hAnsi="Arial" w:cs="Arial"/>
          <w:sz w:val="20"/>
          <w:szCs w:val="20"/>
          <w:lang w:val="es-CO" w:eastAsia="en-US"/>
        </w:rPr>
        <w:t>INDERCAS-SAM-</w:t>
      </w:r>
      <w:r w:rsidR="008D342B" w:rsidRPr="00556082">
        <w:rPr>
          <w:rFonts w:ascii="Arial" w:eastAsiaTheme="minorHAnsi" w:hAnsi="Arial" w:cs="Arial"/>
          <w:sz w:val="20"/>
          <w:szCs w:val="20"/>
          <w:lang w:val="es-CO" w:eastAsia="en-US"/>
        </w:rPr>
        <w:t>-</w:t>
      </w:r>
      <w:r w:rsidR="008D342B" w:rsidRPr="008D342B">
        <w:rPr>
          <w:rFonts w:ascii="Arial" w:eastAsiaTheme="minorHAnsi" w:hAnsi="Arial" w:cs="Arial"/>
          <w:color w:val="17365D" w:themeColor="text2" w:themeShade="BF"/>
          <w:sz w:val="20"/>
          <w:szCs w:val="20"/>
          <w:lang w:val="es-CO" w:eastAsia="en-US"/>
        </w:rPr>
        <w:t>${contrato}-${</w:t>
      </w:r>
      <w:proofErr w:type="spellStart"/>
      <w:r w:rsidR="008D342B" w:rsidRPr="008D342B">
        <w:rPr>
          <w:rFonts w:ascii="Arial" w:eastAsiaTheme="minorHAnsi" w:hAnsi="Arial" w:cs="Arial"/>
          <w:color w:val="17365D" w:themeColor="text2" w:themeShade="BF"/>
          <w:sz w:val="20"/>
          <w:szCs w:val="20"/>
          <w:lang w:val="es-CO" w:eastAsia="en-US"/>
        </w:rPr>
        <w:t>anocontrato</w:t>
      </w:r>
      <w:proofErr w:type="spellEnd"/>
      <w:r w:rsidR="008D342B" w:rsidRPr="008D342B">
        <w:rPr>
          <w:rFonts w:ascii="Arial" w:eastAsiaTheme="minorHAnsi" w:hAnsi="Arial" w:cs="Arial"/>
          <w:color w:val="17365D" w:themeColor="text2" w:themeShade="BF"/>
          <w:sz w:val="20"/>
          <w:szCs w:val="20"/>
          <w:lang w:val="es-CO" w:eastAsia="en-US"/>
        </w:rPr>
        <w:t>}</w:t>
      </w:r>
      <w:r w:rsidRPr="00CF5A70">
        <w:rPr>
          <w:rFonts w:ascii="Arial" w:eastAsiaTheme="minorHAnsi" w:hAnsi="Arial" w:cs="Arial"/>
          <w:color w:val="000000"/>
          <w:sz w:val="20"/>
          <w:szCs w:val="20"/>
          <w:lang w:val="es-CO" w:eastAsia="en-US"/>
        </w:rPr>
        <w:t xml:space="preserve">, Cuyo Objeto es </w:t>
      </w:r>
      <w:r w:rsidRPr="00920ABA">
        <w:rPr>
          <w:rFonts w:ascii="Arial" w:eastAsiaTheme="minorHAnsi" w:hAnsi="Arial" w:cs="Arial"/>
          <w:color w:val="000000"/>
          <w:sz w:val="20"/>
          <w:szCs w:val="20"/>
          <w:lang w:val="es-CO" w:eastAsia="en-US"/>
        </w:rPr>
        <w:t>“</w:t>
      </w:r>
      <w:r w:rsidR="00D12587" w:rsidRPr="00920ABA">
        <w:rPr>
          <w:rFonts w:ascii="Arial" w:eastAsiaTheme="minorHAnsi" w:hAnsi="Arial" w:cs="Arial"/>
          <w:color w:val="17365D" w:themeColor="text2" w:themeShade="BF"/>
          <w:sz w:val="20"/>
          <w:szCs w:val="20"/>
          <w:lang w:val="es-CO" w:eastAsia="en-US"/>
        </w:rPr>
        <w:t>${</w:t>
      </w:r>
      <w:proofErr w:type="spellStart"/>
      <w:r w:rsidR="00D12587" w:rsidRPr="00920ABA">
        <w:rPr>
          <w:rFonts w:ascii="Arial" w:eastAsiaTheme="minorHAnsi" w:hAnsi="Arial" w:cs="Arial"/>
          <w:color w:val="17365D" w:themeColor="text2" w:themeShade="BF"/>
          <w:sz w:val="20"/>
          <w:szCs w:val="20"/>
          <w:lang w:val="es-CO" w:eastAsia="en-US"/>
        </w:rPr>
        <w:t>objetocontratoep</w:t>
      </w:r>
      <w:proofErr w:type="spellEnd"/>
      <w:r w:rsidR="00D12587" w:rsidRPr="00920ABA">
        <w:rPr>
          <w:rFonts w:ascii="Arial" w:eastAsiaTheme="minorHAnsi" w:hAnsi="Arial" w:cs="Arial"/>
          <w:color w:val="17365D" w:themeColor="text2" w:themeShade="BF"/>
          <w:sz w:val="20"/>
          <w:szCs w:val="20"/>
          <w:lang w:val="es-CO" w:eastAsia="en-US"/>
        </w:rPr>
        <w:t>}</w:t>
      </w:r>
      <w:r w:rsidR="006237C5">
        <w:rPr>
          <w:rFonts w:ascii="Arial" w:eastAsiaTheme="minorHAnsi" w:hAnsi="Arial" w:cs="Arial"/>
          <w:b/>
          <w:bCs/>
          <w:color w:val="000000"/>
          <w:sz w:val="20"/>
          <w:szCs w:val="20"/>
          <w:lang w:val="es-CO" w:eastAsia="en-US"/>
        </w:rPr>
        <w:t>”</w:t>
      </w:r>
      <w:r w:rsidRPr="00CF5A70">
        <w:rPr>
          <w:rFonts w:ascii="Arial" w:eastAsiaTheme="minorHAnsi" w:hAnsi="Arial" w:cs="Arial"/>
          <w:b/>
          <w:bCs/>
          <w:color w:val="000000"/>
          <w:sz w:val="20"/>
          <w:szCs w:val="20"/>
          <w:lang w:val="es-CO" w:eastAsia="en-US"/>
        </w:rPr>
        <w:t xml:space="preserve">. </w:t>
      </w:r>
      <w:r>
        <w:rPr>
          <w:rFonts w:ascii="Arial" w:eastAsiaTheme="minorHAnsi" w:hAnsi="Arial" w:cs="Arial"/>
          <w:b/>
          <w:bCs/>
          <w:color w:val="000000"/>
          <w:sz w:val="20"/>
          <w:szCs w:val="20"/>
          <w:lang w:val="es-CO" w:eastAsia="en-US"/>
        </w:rPr>
        <w:t xml:space="preserve">3. </w:t>
      </w:r>
      <w:r>
        <w:rPr>
          <w:rFonts w:ascii="Arial" w:hAnsi="Arial" w:cs="Arial"/>
          <w:sz w:val="20"/>
          <w:szCs w:val="20"/>
          <w:lang w:val="es-CO"/>
        </w:rPr>
        <w:t xml:space="preserve"> </w:t>
      </w:r>
      <w:r w:rsidR="008E5168" w:rsidRPr="00CF5A70">
        <w:rPr>
          <w:rFonts w:ascii="Arial" w:eastAsiaTheme="minorHAnsi" w:hAnsi="Arial" w:cs="Arial"/>
          <w:color w:val="000000"/>
          <w:sz w:val="20"/>
          <w:szCs w:val="20"/>
          <w:lang w:val="es-CO" w:eastAsia="en-US"/>
        </w:rPr>
        <w:t>Que de</w:t>
      </w:r>
      <w:r w:rsidRPr="00CF5A70">
        <w:rPr>
          <w:rFonts w:ascii="Arial" w:eastAsiaTheme="minorHAnsi" w:hAnsi="Arial" w:cs="Arial"/>
          <w:color w:val="000000"/>
          <w:sz w:val="20"/>
          <w:szCs w:val="20"/>
          <w:lang w:val="es-CO" w:eastAsia="en-US"/>
        </w:rPr>
        <w:t xml:space="preserve"> conformidad con lo dispuesto en </w:t>
      </w:r>
      <w:r w:rsidR="008E5168" w:rsidRPr="00CF5A70">
        <w:rPr>
          <w:rFonts w:ascii="Arial" w:eastAsiaTheme="minorHAnsi" w:hAnsi="Arial" w:cs="Arial"/>
          <w:color w:val="000000"/>
          <w:sz w:val="20"/>
          <w:szCs w:val="20"/>
          <w:lang w:val="es-CO" w:eastAsia="en-US"/>
        </w:rPr>
        <w:t>los artículos</w:t>
      </w:r>
      <w:r w:rsidRPr="00CF5A70">
        <w:rPr>
          <w:rFonts w:ascii="Arial" w:eastAsiaTheme="minorHAnsi" w:hAnsi="Arial" w:cs="Arial"/>
          <w:color w:val="000000"/>
          <w:sz w:val="20"/>
          <w:szCs w:val="20"/>
          <w:lang w:val="es-CO" w:eastAsia="en-US"/>
        </w:rPr>
        <w:t xml:space="preserve"> 2.2.1.1.2.1.1</w:t>
      </w:r>
      <w:r w:rsidR="008E5168" w:rsidRPr="00CF5A70">
        <w:rPr>
          <w:rFonts w:ascii="Arial" w:eastAsiaTheme="minorHAnsi" w:hAnsi="Arial" w:cs="Arial"/>
          <w:color w:val="000000"/>
          <w:sz w:val="20"/>
          <w:szCs w:val="20"/>
          <w:lang w:val="es-CO" w:eastAsia="en-US"/>
        </w:rPr>
        <w:t>, 2.2.1.1.2.1.2 y</w:t>
      </w:r>
      <w:r w:rsidRPr="00CF5A70">
        <w:rPr>
          <w:rFonts w:ascii="Arial" w:eastAsiaTheme="minorHAnsi" w:hAnsi="Arial" w:cs="Arial"/>
          <w:color w:val="000000"/>
          <w:sz w:val="20"/>
          <w:szCs w:val="20"/>
          <w:lang w:val="es-CO" w:eastAsia="en-US"/>
        </w:rPr>
        <w:t xml:space="preserve"> 2.2.1.1.2.1.4 del</w:t>
      </w:r>
      <w:r>
        <w:rPr>
          <w:rFonts w:ascii="Arial" w:hAnsi="Arial" w:cs="Arial"/>
          <w:sz w:val="20"/>
          <w:szCs w:val="20"/>
          <w:lang w:val="es-CO"/>
        </w:rPr>
        <w:t xml:space="preserve"> </w:t>
      </w:r>
      <w:r w:rsidRPr="00CF5A70">
        <w:rPr>
          <w:rFonts w:ascii="Arial" w:eastAsiaTheme="minorHAnsi" w:hAnsi="Arial" w:cs="Arial"/>
          <w:color w:val="000000"/>
          <w:sz w:val="20"/>
          <w:szCs w:val="20"/>
          <w:lang w:val="es-CO" w:eastAsia="en-US"/>
        </w:rPr>
        <w:t xml:space="preserve">Decreto 1082 de 2.015, </w:t>
      </w:r>
      <w:r w:rsidR="008E5168" w:rsidRPr="00CF5A70">
        <w:rPr>
          <w:rFonts w:ascii="Arial" w:eastAsiaTheme="minorHAnsi" w:hAnsi="Arial" w:cs="Arial"/>
          <w:color w:val="000000"/>
          <w:sz w:val="20"/>
          <w:szCs w:val="20"/>
          <w:lang w:val="es-CO" w:eastAsia="en-US"/>
        </w:rPr>
        <w:t>los estudios previos y proyecto de pliegos de condiciones del</w:t>
      </w:r>
      <w:r w:rsidRPr="00CF5A70">
        <w:rPr>
          <w:rFonts w:ascii="Arial" w:eastAsiaTheme="minorHAnsi" w:hAnsi="Arial" w:cs="Arial"/>
          <w:color w:val="000000"/>
          <w:sz w:val="20"/>
          <w:szCs w:val="20"/>
          <w:lang w:val="es-CO" w:eastAsia="en-US"/>
        </w:rPr>
        <w:t xml:space="preserve"> </w:t>
      </w:r>
      <w:r w:rsidR="008E5168" w:rsidRPr="00CF5A70">
        <w:rPr>
          <w:rFonts w:ascii="Arial" w:eastAsiaTheme="minorHAnsi" w:hAnsi="Arial" w:cs="Arial"/>
          <w:color w:val="000000"/>
          <w:sz w:val="20"/>
          <w:szCs w:val="20"/>
          <w:lang w:val="es-CO" w:eastAsia="en-US"/>
        </w:rPr>
        <w:t xml:space="preserve">proceso de </w:t>
      </w:r>
      <w:r w:rsidR="00556082" w:rsidRPr="00556082">
        <w:rPr>
          <w:rFonts w:ascii="Arial" w:hAnsi="Arial" w:cs="Arial"/>
          <w:color w:val="1F497D" w:themeColor="text2"/>
          <w:sz w:val="20"/>
          <w:szCs w:val="20"/>
          <w:lang w:val="es-CO"/>
        </w:rPr>
        <w:t>${</w:t>
      </w:r>
      <w:proofErr w:type="spellStart"/>
      <w:r w:rsidR="00556082" w:rsidRPr="00556082">
        <w:rPr>
          <w:rFonts w:ascii="Arial" w:hAnsi="Arial" w:cs="Arial"/>
          <w:color w:val="1F497D" w:themeColor="text2"/>
          <w:sz w:val="20"/>
          <w:szCs w:val="20"/>
          <w:lang w:val="es-CO"/>
        </w:rPr>
        <w:t>modalidadseleccionep</w:t>
      </w:r>
      <w:proofErr w:type="spellEnd"/>
      <w:r w:rsidR="00556082" w:rsidRPr="00556082">
        <w:rPr>
          <w:rFonts w:ascii="Arial" w:hAnsi="Arial" w:cs="Arial"/>
          <w:color w:val="1F497D" w:themeColor="text2"/>
          <w:sz w:val="20"/>
          <w:szCs w:val="20"/>
          <w:lang w:val="es-CO"/>
        </w:rPr>
        <w:t>}</w:t>
      </w:r>
      <w:r w:rsidR="00556082">
        <w:rPr>
          <w:rFonts w:ascii="Arial" w:hAnsi="Arial" w:cs="Arial"/>
          <w:color w:val="1F497D" w:themeColor="text2"/>
          <w:sz w:val="20"/>
          <w:szCs w:val="20"/>
          <w:lang w:val="es-CO"/>
        </w:rPr>
        <w:t xml:space="preserve"> </w:t>
      </w:r>
      <w:r w:rsidR="00146067" w:rsidRPr="00556082">
        <w:rPr>
          <w:rFonts w:ascii="Arial" w:eastAsiaTheme="minorHAnsi" w:hAnsi="Arial" w:cs="Arial"/>
          <w:sz w:val="20"/>
          <w:szCs w:val="20"/>
          <w:lang w:val="es-CO" w:eastAsia="en-US"/>
        </w:rPr>
        <w:t>INDERCAS-SAM--</w:t>
      </w:r>
      <w:r w:rsidR="00146067" w:rsidRPr="008D342B">
        <w:rPr>
          <w:rFonts w:ascii="Arial" w:eastAsiaTheme="minorHAnsi" w:hAnsi="Arial" w:cs="Arial"/>
          <w:color w:val="17365D" w:themeColor="text2" w:themeShade="BF"/>
          <w:sz w:val="20"/>
          <w:szCs w:val="20"/>
          <w:lang w:val="es-CO" w:eastAsia="en-US"/>
        </w:rPr>
        <w:t>${contrato}-${</w:t>
      </w:r>
      <w:proofErr w:type="spellStart"/>
      <w:r w:rsidR="00146067" w:rsidRPr="008D342B">
        <w:rPr>
          <w:rFonts w:ascii="Arial" w:eastAsiaTheme="minorHAnsi" w:hAnsi="Arial" w:cs="Arial"/>
          <w:color w:val="17365D" w:themeColor="text2" w:themeShade="BF"/>
          <w:sz w:val="20"/>
          <w:szCs w:val="20"/>
          <w:lang w:val="es-CO" w:eastAsia="en-US"/>
        </w:rPr>
        <w:t>anocontrato</w:t>
      </w:r>
      <w:proofErr w:type="spellEnd"/>
      <w:r w:rsidR="00146067" w:rsidRPr="008D342B">
        <w:rPr>
          <w:rFonts w:ascii="Arial" w:eastAsiaTheme="minorHAnsi" w:hAnsi="Arial" w:cs="Arial"/>
          <w:color w:val="17365D" w:themeColor="text2" w:themeShade="BF"/>
          <w:sz w:val="20"/>
          <w:szCs w:val="20"/>
          <w:lang w:val="es-CO" w:eastAsia="en-US"/>
        </w:rPr>
        <w:t>}</w:t>
      </w:r>
      <w:r w:rsidRPr="00CF5A70">
        <w:rPr>
          <w:rFonts w:ascii="Arial" w:eastAsiaTheme="minorHAnsi" w:hAnsi="Arial" w:cs="Arial"/>
          <w:color w:val="000000"/>
          <w:sz w:val="20"/>
          <w:szCs w:val="20"/>
          <w:lang w:val="es-CO" w:eastAsia="en-US"/>
        </w:rPr>
        <w:t xml:space="preserve">, </w:t>
      </w:r>
      <w:r w:rsidRPr="0089531E">
        <w:rPr>
          <w:rFonts w:ascii="Arial" w:eastAsiaTheme="minorHAnsi" w:hAnsi="Arial" w:cs="Arial"/>
          <w:sz w:val="20"/>
          <w:szCs w:val="20"/>
          <w:lang w:val="es-CO" w:eastAsia="en-US"/>
        </w:rPr>
        <w:t>se public</w:t>
      </w:r>
      <w:r w:rsidR="00F33429" w:rsidRPr="0089531E">
        <w:rPr>
          <w:rFonts w:ascii="Arial" w:eastAsiaTheme="minorHAnsi" w:hAnsi="Arial" w:cs="Arial"/>
          <w:sz w:val="20"/>
          <w:szCs w:val="20"/>
          <w:lang w:val="es-CO" w:eastAsia="en-US"/>
        </w:rPr>
        <w:t>ó</w:t>
      </w:r>
      <w:r w:rsidRPr="00912172">
        <w:rPr>
          <w:rFonts w:ascii="Arial" w:eastAsiaTheme="minorHAnsi" w:hAnsi="Arial" w:cs="Arial"/>
          <w:color w:val="FF0000"/>
          <w:sz w:val="20"/>
          <w:szCs w:val="20"/>
          <w:lang w:val="es-CO" w:eastAsia="en-US"/>
        </w:rPr>
        <w:t xml:space="preserve"> </w:t>
      </w:r>
      <w:r w:rsidRPr="0089531E">
        <w:rPr>
          <w:rFonts w:ascii="Arial" w:eastAsiaTheme="minorHAnsi" w:hAnsi="Arial" w:cs="Arial"/>
          <w:sz w:val="20"/>
          <w:szCs w:val="20"/>
          <w:lang w:val="es-CO" w:eastAsia="en-US"/>
        </w:rPr>
        <w:t>en el portal único de</w:t>
      </w:r>
      <w:r w:rsidR="006C055B" w:rsidRPr="0089531E">
        <w:rPr>
          <w:rFonts w:ascii="Arial" w:eastAsiaTheme="minorHAnsi" w:hAnsi="Arial" w:cs="Arial"/>
          <w:sz w:val="20"/>
          <w:szCs w:val="20"/>
          <w:lang w:val="es-CO" w:eastAsia="en-US"/>
        </w:rPr>
        <w:t xml:space="preserve"> </w:t>
      </w:r>
      <w:r w:rsidRPr="0089531E">
        <w:rPr>
          <w:rFonts w:ascii="Arial" w:eastAsiaTheme="minorHAnsi" w:hAnsi="Arial" w:cs="Arial"/>
          <w:sz w:val="20"/>
          <w:szCs w:val="20"/>
          <w:lang w:val="es-CO" w:eastAsia="en-US"/>
        </w:rPr>
        <w:t>contratació</w:t>
      </w:r>
      <w:r w:rsidR="008E5168" w:rsidRPr="0089531E">
        <w:rPr>
          <w:rFonts w:ascii="Arial" w:eastAsiaTheme="minorHAnsi" w:hAnsi="Arial" w:cs="Arial"/>
          <w:sz w:val="20"/>
          <w:szCs w:val="20"/>
          <w:lang w:val="es-CO" w:eastAsia="en-US"/>
        </w:rPr>
        <w:t>n</w:t>
      </w:r>
      <w:r w:rsidR="00146067" w:rsidRPr="00F33429">
        <w:rPr>
          <w:rFonts w:ascii="Arial" w:eastAsiaTheme="minorHAnsi" w:hAnsi="Arial" w:cs="Arial"/>
          <w:color w:val="FF0000"/>
          <w:sz w:val="20"/>
          <w:szCs w:val="20"/>
          <w:lang w:val="es-CO" w:eastAsia="en-US"/>
        </w:rPr>
        <w:t xml:space="preserve"> </w:t>
      </w:r>
      <w:r w:rsidR="008E5168" w:rsidRPr="00146067">
        <w:rPr>
          <w:rFonts w:ascii="Arial" w:eastAsiaTheme="minorHAnsi" w:hAnsi="Arial" w:cs="Arial"/>
          <w:sz w:val="20"/>
          <w:szCs w:val="20"/>
          <w:lang w:val="es-CO" w:eastAsia="en-US"/>
        </w:rPr>
        <w:t>término</w:t>
      </w:r>
      <w:r w:rsidRPr="00146067">
        <w:rPr>
          <w:rFonts w:ascii="Arial" w:eastAsiaTheme="minorHAnsi" w:hAnsi="Arial" w:cs="Arial"/>
          <w:sz w:val="20"/>
          <w:szCs w:val="20"/>
          <w:lang w:val="es-CO" w:eastAsia="en-US"/>
        </w:rPr>
        <w:t xml:space="preserve"> d</w:t>
      </w:r>
      <w:r w:rsidRPr="00CF5A70">
        <w:rPr>
          <w:rFonts w:ascii="Arial" w:eastAsiaTheme="minorHAnsi" w:hAnsi="Arial" w:cs="Arial"/>
          <w:color w:val="000000"/>
          <w:sz w:val="20"/>
          <w:szCs w:val="20"/>
          <w:lang w:val="es-CO" w:eastAsia="en-US"/>
        </w:rPr>
        <w:t>entro se allegaron observaciones al pliego de</w:t>
      </w:r>
      <w:r>
        <w:rPr>
          <w:rFonts w:ascii="Arial" w:hAnsi="Arial" w:cs="Arial"/>
          <w:sz w:val="20"/>
          <w:szCs w:val="20"/>
          <w:lang w:val="es-CO"/>
        </w:rPr>
        <w:t xml:space="preserve"> </w:t>
      </w:r>
      <w:r w:rsidRPr="00CF5A70">
        <w:rPr>
          <w:rFonts w:ascii="Arial" w:eastAsiaTheme="minorHAnsi" w:hAnsi="Arial" w:cs="Arial"/>
          <w:color w:val="000000"/>
          <w:sz w:val="20"/>
          <w:szCs w:val="20"/>
          <w:lang w:val="es-CO" w:eastAsia="en-US"/>
        </w:rPr>
        <w:t xml:space="preserve">condiciones, </w:t>
      </w:r>
      <w:r w:rsidRPr="00792C21">
        <w:rPr>
          <w:rFonts w:ascii="Arial" w:hAnsi="Arial" w:cs="Arial"/>
          <w:b/>
          <w:bCs/>
          <w:sz w:val="20"/>
          <w:szCs w:val="20"/>
          <w:lang w:val="es-CO"/>
        </w:rPr>
        <w:t xml:space="preserve">4. </w:t>
      </w:r>
      <w:r w:rsidRPr="00792C21">
        <w:rPr>
          <w:rFonts w:ascii="Arial" w:eastAsiaTheme="minorHAnsi" w:hAnsi="Arial" w:cs="Arial"/>
          <w:color w:val="000000"/>
          <w:sz w:val="20"/>
          <w:szCs w:val="20"/>
          <w:lang w:val="es-CO" w:eastAsia="en-US"/>
        </w:rPr>
        <w:t xml:space="preserve">Que existe disponibilidad presupuestal por el valor de </w:t>
      </w:r>
      <w:r w:rsidR="0013566E" w:rsidRPr="0013566E">
        <w:rPr>
          <w:rFonts w:ascii="Arial" w:eastAsiaTheme="minorHAnsi" w:hAnsi="Arial" w:cs="Arial"/>
          <w:color w:val="17365D" w:themeColor="text2" w:themeShade="BF"/>
          <w:sz w:val="20"/>
          <w:szCs w:val="20"/>
          <w:lang w:val="es-CO" w:eastAsia="en-US"/>
        </w:rPr>
        <w:t>${</w:t>
      </w:r>
      <w:proofErr w:type="spellStart"/>
      <w:r w:rsidR="0013566E" w:rsidRPr="0013566E">
        <w:rPr>
          <w:rFonts w:ascii="Arial" w:eastAsiaTheme="minorHAnsi" w:hAnsi="Arial" w:cs="Arial"/>
          <w:color w:val="17365D" w:themeColor="text2" w:themeShade="BF"/>
          <w:sz w:val="20"/>
          <w:szCs w:val="20"/>
          <w:lang w:val="es-CO" w:eastAsia="en-US"/>
        </w:rPr>
        <w:t>valoradjudicacioncontratistat</w:t>
      </w:r>
      <w:proofErr w:type="spellEnd"/>
      <w:r w:rsidR="0013566E" w:rsidRPr="0013566E">
        <w:rPr>
          <w:rFonts w:ascii="Arial" w:eastAsiaTheme="minorHAnsi" w:hAnsi="Arial" w:cs="Arial"/>
          <w:color w:val="17365D" w:themeColor="text2" w:themeShade="BF"/>
          <w:sz w:val="20"/>
          <w:szCs w:val="20"/>
          <w:lang w:val="es-CO" w:eastAsia="en-US"/>
        </w:rPr>
        <w:t>} ($${</w:t>
      </w:r>
      <w:proofErr w:type="spellStart"/>
      <w:r w:rsidR="0013566E" w:rsidRPr="0013566E">
        <w:rPr>
          <w:rFonts w:ascii="Arial" w:eastAsiaTheme="minorHAnsi" w:hAnsi="Arial" w:cs="Arial"/>
          <w:color w:val="17365D" w:themeColor="text2" w:themeShade="BF"/>
          <w:sz w:val="20"/>
          <w:szCs w:val="20"/>
          <w:lang w:val="es-CO" w:eastAsia="en-US"/>
        </w:rPr>
        <w:t>valoradjudicacioncontratista</w:t>
      </w:r>
      <w:proofErr w:type="spellEnd"/>
      <w:r w:rsidR="0013566E" w:rsidRPr="0013566E">
        <w:rPr>
          <w:rFonts w:ascii="Arial" w:eastAsiaTheme="minorHAnsi" w:hAnsi="Arial" w:cs="Arial"/>
          <w:color w:val="17365D" w:themeColor="text2" w:themeShade="BF"/>
          <w:sz w:val="20"/>
          <w:szCs w:val="20"/>
          <w:lang w:val="es-CO" w:eastAsia="en-US"/>
        </w:rPr>
        <w:t>})</w:t>
      </w:r>
      <w:r w:rsidRPr="00792C21">
        <w:rPr>
          <w:rFonts w:ascii="Arial" w:eastAsiaTheme="minorHAnsi" w:hAnsi="Arial" w:cs="Arial"/>
          <w:color w:val="000000"/>
          <w:sz w:val="20"/>
          <w:szCs w:val="20"/>
          <w:lang w:val="es-CO" w:eastAsia="en-US"/>
        </w:rPr>
        <w:t xml:space="preserve">, el cual se encuentra respaldado con el Certificado de Disponibilidad Presupuestal No. </w:t>
      </w:r>
      <w:r w:rsidR="00743623" w:rsidRPr="00743623">
        <w:rPr>
          <w:rFonts w:ascii="Arial" w:eastAsiaTheme="minorHAnsi" w:hAnsi="Arial" w:cs="Arial"/>
          <w:color w:val="17365D" w:themeColor="text2" w:themeShade="BF"/>
          <w:sz w:val="20"/>
          <w:szCs w:val="20"/>
          <w:lang w:val="es-CO" w:eastAsia="en-US"/>
        </w:rPr>
        <w:t>${</w:t>
      </w:r>
      <w:proofErr w:type="spellStart"/>
      <w:r w:rsidR="00743623" w:rsidRPr="00743623">
        <w:rPr>
          <w:rFonts w:ascii="Arial" w:eastAsiaTheme="minorHAnsi" w:hAnsi="Arial" w:cs="Arial"/>
          <w:color w:val="17365D" w:themeColor="text2" w:themeShade="BF"/>
          <w:sz w:val="20"/>
          <w:szCs w:val="20"/>
          <w:lang w:val="es-CO" w:eastAsia="en-US"/>
        </w:rPr>
        <w:t>numerocdp</w:t>
      </w:r>
      <w:proofErr w:type="spellEnd"/>
      <w:r w:rsidR="00743623" w:rsidRPr="00743623">
        <w:rPr>
          <w:rFonts w:ascii="Arial" w:eastAsiaTheme="minorHAnsi" w:hAnsi="Arial" w:cs="Arial"/>
          <w:color w:val="17365D" w:themeColor="text2" w:themeShade="BF"/>
          <w:sz w:val="20"/>
          <w:szCs w:val="20"/>
          <w:lang w:val="es-CO" w:eastAsia="en-US"/>
        </w:rPr>
        <w:t>}</w:t>
      </w:r>
      <w:r w:rsidRPr="00743623">
        <w:rPr>
          <w:rFonts w:ascii="Arial" w:eastAsiaTheme="minorHAnsi" w:hAnsi="Arial" w:cs="Arial"/>
          <w:color w:val="17365D" w:themeColor="text2" w:themeShade="BF"/>
          <w:sz w:val="20"/>
          <w:szCs w:val="20"/>
          <w:lang w:val="es-CO" w:eastAsia="en-US"/>
        </w:rPr>
        <w:t xml:space="preserve"> </w:t>
      </w:r>
      <w:r w:rsidRPr="00792C21">
        <w:rPr>
          <w:rFonts w:ascii="Arial" w:eastAsiaTheme="minorHAnsi" w:hAnsi="Arial" w:cs="Arial"/>
          <w:color w:val="000000"/>
          <w:sz w:val="20"/>
          <w:szCs w:val="20"/>
          <w:lang w:val="es-CO" w:eastAsia="en-US"/>
        </w:rPr>
        <w:t xml:space="preserve">del </w:t>
      </w:r>
      <w:r w:rsidR="00743623" w:rsidRPr="00743623">
        <w:rPr>
          <w:rFonts w:ascii="Arial" w:eastAsiaTheme="minorHAnsi" w:hAnsi="Arial" w:cs="Arial"/>
          <w:color w:val="17365D" w:themeColor="text2" w:themeShade="BF"/>
          <w:sz w:val="20"/>
          <w:szCs w:val="20"/>
          <w:lang w:val="es-CO" w:eastAsia="en-US"/>
        </w:rPr>
        <w:t>${</w:t>
      </w:r>
      <w:proofErr w:type="spellStart"/>
      <w:r w:rsidR="00743623" w:rsidRPr="00743623">
        <w:rPr>
          <w:rFonts w:ascii="Arial" w:eastAsiaTheme="minorHAnsi" w:hAnsi="Arial" w:cs="Arial"/>
          <w:color w:val="17365D" w:themeColor="text2" w:themeShade="BF"/>
          <w:sz w:val="20"/>
          <w:szCs w:val="20"/>
          <w:lang w:val="es-CO" w:eastAsia="en-US"/>
        </w:rPr>
        <w:t>fechacdpdn</w:t>
      </w:r>
      <w:proofErr w:type="spellEnd"/>
      <w:r w:rsidR="00743623" w:rsidRPr="00743623">
        <w:rPr>
          <w:rFonts w:ascii="Arial" w:eastAsiaTheme="minorHAnsi" w:hAnsi="Arial" w:cs="Arial"/>
          <w:color w:val="17365D" w:themeColor="text2" w:themeShade="BF"/>
          <w:sz w:val="20"/>
          <w:szCs w:val="20"/>
          <w:lang w:val="es-CO" w:eastAsia="en-US"/>
        </w:rPr>
        <w:t>} de ${</w:t>
      </w:r>
      <w:proofErr w:type="spellStart"/>
      <w:r w:rsidR="00743623" w:rsidRPr="00743623">
        <w:rPr>
          <w:rFonts w:ascii="Arial" w:eastAsiaTheme="minorHAnsi" w:hAnsi="Arial" w:cs="Arial"/>
          <w:color w:val="17365D" w:themeColor="text2" w:themeShade="BF"/>
          <w:sz w:val="20"/>
          <w:szCs w:val="20"/>
          <w:lang w:val="es-CO" w:eastAsia="en-US"/>
        </w:rPr>
        <w:t>fechacdpmc</w:t>
      </w:r>
      <w:proofErr w:type="spellEnd"/>
      <w:r w:rsidR="00743623" w:rsidRPr="00743623">
        <w:rPr>
          <w:rFonts w:ascii="Arial" w:eastAsiaTheme="minorHAnsi" w:hAnsi="Arial" w:cs="Arial"/>
          <w:color w:val="17365D" w:themeColor="text2" w:themeShade="BF"/>
          <w:sz w:val="20"/>
          <w:szCs w:val="20"/>
          <w:lang w:val="es-CO" w:eastAsia="en-US"/>
        </w:rPr>
        <w:t>} de ${</w:t>
      </w:r>
      <w:proofErr w:type="spellStart"/>
      <w:r w:rsidR="00743623" w:rsidRPr="00743623">
        <w:rPr>
          <w:rFonts w:ascii="Arial" w:eastAsiaTheme="minorHAnsi" w:hAnsi="Arial" w:cs="Arial"/>
          <w:color w:val="17365D" w:themeColor="text2" w:themeShade="BF"/>
          <w:sz w:val="20"/>
          <w:szCs w:val="20"/>
          <w:lang w:val="es-CO" w:eastAsia="en-US"/>
        </w:rPr>
        <w:t>fechacdpan</w:t>
      </w:r>
      <w:proofErr w:type="spellEnd"/>
      <w:r w:rsidR="00743623" w:rsidRPr="00743623">
        <w:rPr>
          <w:rFonts w:ascii="Arial" w:eastAsiaTheme="minorHAnsi" w:hAnsi="Arial" w:cs="Arial"/>
          <w:color w:val="17365D" w:themeColor="text2" w:themeShade="BF"/>
          <w:sz w:val="20"/>
          <w:szCs w:val="20"/>
          <w:lang w:val="es-CO" w:eastAsia="en-US"/>
        </w:rPr>
        <w:t>}</w:t>
      </w:r>
      <w:r w:rsidR="00912172">
        <w:rPr>
          <w:rFonts w:ascii="Arial" w:eastAsiaTheme="minorHAnsi" w:hAnsi="Arial" w:cs="Arial"/>
          <w:color w:val="000000"/>
          <w:sz w:val="20"/>
          <w:szCs w:val="20"/>
          <w:lang w:val="es-CO" w:eastAsia="en-US"/>
        </w:rPr>
        <w:t xml:space="preserve">. </w:t>
      </w:r>
      <w:r w:rsidRPr="0022038E">
        <w:rPr>
          <w:rFonts w:ascii="Arial" w:eastAsiaTheme="minorHAnsi" w:hAnsi="Arial" w:cs="Arial"/>
          <w:b/>
          <w:bCs/>
          <w:color w:val="000000"/>
          <w:sz w:val="20"/>
          <w:szCs w:val="20"/>
          <w:lang w:val="es-CO" w:eastAsia="en-US"/>
        </w:rPr>
        <w:t>5</w:t>
      </w:r>
      <w:r w:rsidRPr="00792C21">
        <w:rPr>
          <w:rFonts w:ascii="Arial" w:eastAsiaTheme="minorHAnsi" w:hAnsi="Arial" w:cs="Arial"/>
          <w:b/>
          <w:bCs/>
          <w:color w:val="000000"/>
          <w:sz w:val="20"/>
          <w:szCs w:val="20"/>
          <w:lang w:val="es-CO" w:eastAsia="en-US"/>
        </w:rPr>
        <w:t xml:space="preserve">. </w:t>
      </w:r>
      <w:r w:rsidRPr="00792C21">
        <w:rPr>
          <w:rFonts w:ascii="Arial" w:eastAsiaTheme="minorHAnsi" w:hAnsi="Arial" w:cs="Arial"/>
          <w:color w:val="000000"/>
          <w:sz w:val="20"/>
          <w:szCs w:val="20"/>
          <w:lang w:val="es-CO" w:eastAsia="en-US"/>
        </w:rPr>
        <w:t xml:space="preserve">Que en aras de preservar el principio de selección objetiva previsto en la Ley 80 de 1993, Ley 1150 </w:t>
      </w:r>
      <w:r w:rsidR="00A14966" w:rsidRPr="00792C21">
        <w:rPr>
          <w:rFonts w:ascii="Arial" w:eastAsiaTheme="minorHAnsi" w:hAnsi="Arial" w:cs="Arial"/>
          <w:color w:val="000000"/>
          <w:sz w:val="20"/>
          <w:szCs w:val="20"/>
          <w:lang w:val="es-CO" w:eastAsia="en-US"/>
        </w:rPr>
        <w:t>de</w:t>
      </w:r>
      <w:r w:rsidR="00A14966" w:rsidRPr="00792C21">
        <w:rPr>
          <w:rFonts w:ascii="Arial" w:hAnsi="Arial" w:cs="Arial"/>
          <w:sz w:val="20"/>
          <w:szCs w:val="20"/>
          <w:lang w:val="es-CO"/>
        </w:rPr>
        <w:t xml:space="preserve"> 2007</w:t>
      </w:r>
      <w:r w:rsidRPr="00792C21">
        <w:rPr>
          <w:rFonts w:ascii="Arial" w:eastAsiaTheme="minorHAnsi" w:hAnsi="Arial" w:cs="Arial"/>
          <w:color w:val="000000"/>
          <w:sz w:val="20"/>
          <w:szCs w:val="20"/>
          <w:lang w:val="es-CO" w:eastAsia="en-US"/>
        </w:rPr>
        <w:t>, y Decreto 1082 de 2.015, en los pliegos de condiciones se establecieron los requisitos técnicos,</w:t>
      </w:r>
      <w:r w:rsidRPr="00792C21">
        <w:rPr>
          <w:rFonts w:ascii="Arial" w:hAnsi="Arial" w:cs="Arial"/>
          <w:sz w:val="20"/>
          <w:szCs w:val="20"/>
          <w:lang w:val="es-CO"/>
        </w:rPr>
        <w:t xml:space="preserve"> </w:t>
      </w:r>
      <w:r w:rsidRPr="00792C21">
        <w:rPr>
          <w:rFonts w:ascii="Arial" w:eastAsiaTheme="minorHAnsi" w:hAnsi="Arial" w:cs="Arial"/>
          <w:color w:val="000000"/>
          <w:sz w:val="20"/>
          <w:szCs w:val="20"/>
          <w:lang w:val="es-CO" w:eastAsia="en-US"/>
        </w:rPr>
        <w:t>financieros, jurídicos y económicos que deberán cumplir los proponentes para participar en el presente</w:t>
      </w:r>
      <w:r w:rsidRPr="00792C21">
        <w:rPr>
          <w:rFonts w:ascii="Arial" w:hAnsi="Arial" w:cs="Arial"/>
          <w:sz w:val="20"/>
          <w:szCs w:val="20"/>
          <w:lang w:val="es-CO"/>
        </w:rPr>
        <w:t xml:space="preserve"> </w:t>
      </w:r>
      <w:r w:rsidRPr="00792C21">
        <w:rPr>
          <w:rFonts w:ascii="Arial" w:eastAsiaTheme="minorHAnsi" w:hAnsi="Arial" w:cs="Arial"/>
          <w:color w:val="000000"/>
          <w:sz w:val="20"/>
          <w:szCs w:val="20"/>
          <w:lang w:val="es-CO" w:eastAsia="en-US"/>
        </w:rPr>
        <w:t xml:space="preserve">proceso de selección; así como los factores de ponderación y calificación de las ofertas. </w:t>
      </w:r>
      <w:r w:rsidRPr="00792C21">
        <w:rPr>
          <w:rFonts w:ascii="Arial" w:eastAsiaTheme="minorHAnsi" w:hAnsi="Arial" w:cs="Arial"/>
          <w:b/>
          <w:bCs/>
          <w:color w:val="000000"/>
          <w:sz w:val="20"/>
          <w:szCs w:val="20"/>
          <w:lang w:val="es-CO" w:eastAsia="en-US"/>
        </w:rPr>
        <w:t>6.</w:t>
      </w:r>
      <w:r w:rsidRPr="00792C21">
        <w:rPr>
          <w:rFonts w:ascii="Arial" w:hAnsi="Arial" w:cs="Arial"/>
          <w:sz w:val="20"/>
          <w:szCs w:val="20"/>
          <w:lang w:val="es-CO"/>
        </w:rPr>
        <w:t xml:space="preserve"> </w:t>
      </w:r>
      <w:r w:rsidR="00453B3D" w:rsidRPr="0022038E">
        <w:rPr>
          <w:rFonts w:ascii="Arial" w:eastAsiaTheme="minorHAnsi" w:hAnsi="Arial" w:cs="Arial"/>
          <w:color w:val="FF0000"/>
          <w:sz w:val="20"/>
          <w:szCs w:val="20"/>
          <w:lang w:val="es-CO" w:eastAsia="en-US"/>
        </w:rPr>
        <w:t>[Otras consideraciones…]</w:t>
      </w:r>
      <w:r w:rsidR="00453B3D">
        <w:rPr>
          <w:rFonts w:ascii="Arial" w:eastAsiaTheme="minorHAnsi" w:hAnsi="Arial" w:cs="Arial"/>
          <w:color w:val="000000"/>
          <w:sz w:val="20"/>
          <w:szCs w:val="20"/>
          <w:lang w:val="es-CO" w:eastAsia="en-US"/>
        </w:rPr>
        <w:t>.</w:t>
      </w:r>
      <w:r>
        <w:rPr>
          <w:rFonts w:ascii="Arial" w:eastAsiaTheme="minorHAnsi" w:hAnsi="Arial" w:cs="Arial"/>
          <w:b/>
          <w:bCs/>
          <w:color w:val="0000FF"/>
          <w:sz w:val="20"/>
          <w:szCs w:val="20"/>
          <w:lang w:val="es-CO" w:eastAsia="en-US"/>
        </w:rPr>
        <w:t xml:space="preserve"> </w:t>
      </w:r>
      <w:r w:rsidR="001D39C7" w:rsidRPr="0022038E">
        <w:rPr>
          <w:rFonts w:ascii="Arial" w:eastAsiaTheme="minorHAnsi" w:hAnsi="Arial" w:cs="Arial"/>
          <w:b/>
          <w:bCs/>
          <w:color w:val="FF0000"/>
          <w:sz w:val="20"/>
          <w:szCs w:val="20"/>
          <w:lang w:val="es-CO" w:eastAsia="en-US"/>
        </w:rPr>
        <w:t>[</w:t>
      </w:r>
      <w:r w:rsidR="00986092" w:rsidRPr="0022038E">
        <w:rPr>
          <w:rFonts w:ascii="Arial" w:eastAsiaTheme="minorHAnsi" w:hAnsi="Arial" w:cs="Arial"/>
          <w:b/>
          <w:bCs/>
          <w:color w:val="FF0000"/>
          <w:sz w:val="20"/>
          <w:szCs w:val="20"/>
          <w:lang w:val="es-CO" w:eastAsia="en-US"/>
        </w:rPr>
        <w:t>Ultima consideració</w:t>
      </w:r>
      <w:r w:rsidR="001D39C7" w:rsidRPr="0022038E">
        <w:rPr>
          <w:rFonts w:ascii="Arial" w:eastAsiaTheme="minorHAnsi" w:hAnsi="Arial" w:cs="Arial"/>
          <w:b/>
          <w:bCs/>
          <w:color w:val="FF0000"/>
          <w:sz w:val="20"/>
          <w:szCs w:val="20"/>
          <w:lang w:val="es-CO" w:eastAsia="en-US"/>
        </w:rPr>
        <w:t>n]</w:t>
      </w:r>
      <w:r w:rsidRPr="008D3050">
        <w:rPr>
          <w:rFonts w:ascii="Arial" w:eastAsiaTheme="minorHAnsi" w:hAnsi="Arial" w:cs="Arial"/>
          <w:b/>
          <w:bCs/>
          <w:color w:val="000000"/>
          <w:sz w:val="20"/>
          <w:szCs w:val="20"/>
          <w:lang w:val="es-CO" w:eastAsia="en-US"/>
        </w:rPr>
        <w:t>.</w:t>
      </w:r>
      <w:r>
        <w:rPr>
          <w:rFonts w:ascii="Arial" w:eastAsiaTheme="minorHAnsi" w:hAnsi="Arial" w:cs="Arial"/>
          <w:b/>
          <w:bCs/>
          <w:color w:val="000000"/>
          <w:sz w:val="20"/>
          <w:szCs w:val="20"/>
          <w:lang w:val="es-CO" w:eastAsia="en-US"/>
        </w:rPr>
        <w:t xml:space="preserve"> </w:t>
      </w:r>
      <w:r w:rsidRPr="001D39C7">
        <w:rPr>
          <w:rFonts w:ascii="Arial" w:eastAsiaTheme="minorHAnsi" w:hAnsi="Arial" w:cs="Arial"/>
          <w:sz w:val="20"/>
          <w:szCs w:val="20"/>
          <w:lang w:val="es-CO" w:eastAsia="en-US"/>
        </w:rPr>
        <w:t xml:space="preserve">Que mediante </w:t>
      </w:r>
      <w:r w:rsidR="001D39C7">
        <w:rPr>
          <w:rFonts w:ascii="Arial" w:eastAsiaTheme="minorHAnsi" w:hAnsi="Arial" w:cs="Arial"/>
          <w:sz w:val="20"/>
          <w:szCs w:val="20"/>
          <w:lang w:val="es-CO" w:eastAsia="en-US"/>
        </w:rPr>
        <w:t>r</w:t>
      </w:r>
      <w:r w:rsidRPr="001D39C7">
        <w:rPr>
          <w:rFonts w:ascii="Arial" w:eastAsiaTheme="minorHAnsi" w:hAnsi="Arial" w:cs="Arial"/>
          <w:sz w:val="20"/>
          <w:szCs w:val="20"/>
          <w:lang w:val="es-CO" w:eastAsia="en-US"/>
        </w:rPr>
        <w:t xml:space="preserve">esolución se </w:t>
      </w:r>
      <w:r w:rsidR="00120917" w:rsidRPr="001D39C7">
        <w:rPr>
          <w:rFonts w:ascii="Arial" w:eastAsiaTheme="minorHAnsi" w:hAnsi="Arial" w:cs="Arial"/>
          <w:sz w:val="20"/>
          <w:szCs w:val="20"/>
          <w:lang w:val="es-CO" w:eastAsia="en-US"/>
        </w:rPr>
        <w:t>adjudicó</w:t>
      </w:r>
      <w:r w:rsidRPr="001D39C7">
        <w:rPr>
          <w:rFonts w:ascii="Arial" w:eastAsiaTheme="minorHAnsi" w:hAnsi="Arial" w:cs="Arial"/>
          <w:sz w:val="20"/>
          <w:szCs w:val="20"/>
          <w:lang w:val="es-CO" w:eastAsia="en-US"/>
        </w:rPr>
        <w:t xml:space="preserve"> el proceso de selección por la modalidad </w:t>
      </w:r>
      <w:r w:rsidR="00E85A68" w:rsidRPr="001D39C7">
        <w:rPr>
          <w:rFonts w:ascii="Arial" w:eastAsiaTheme="minorHAnsi" w:hAnsi="Arial" w:cs="Arial"/>
          <w:sz w:val="20"/>
          <w:szCs w:val="20"/>
          <w:lang w:val="es-CO" w:eastAsia="en-US"/>
        </w:rPr>
        <w:t xml:space="preserve">de </w:t>
      </w:r>
      <w:r w:rsidR="00556082" w:rsidRPr="00556082">
        <w:rPr>
          <w:rFonts w:ascii="Arial" w:hAnsi="Arial" w:cs="Arial"/>
          <w:color w:val="1F497D" w:themeColor="text2"/>
          <w:sz w:val="20"/>
          <w:szCs w:val="20"/>
          <w:lang w:val="es-CO"/>
        </w:rPr>
        <w:t>${</w:t>
      </w:r>
      <w:proofErr w:type="spellStart"/>
      <w:r w:rsidR="00556082" w:rsidRPr="00556082">
        <w:rPr>
          <w:rFonts w:ascii="Arial" w:hAnsi="Arial" w:cs="Arial"/>
          <w:color w:val="1F497D" w:themeColor="text2"/>
          <w:sz w:val="20"/>
          <w:szCs w:val="20"/>
          <w:lang w:val="es-CO"/>
        </w:rPr>
        <w:t>modalidadseleccionep</w:t>
      </w:r>
      <w:proofErr w:type="spellEnd"/>
      <w:r w:rsidR="00556082" w:rsidRPr="00556082">
        <w:rPr>
          <w:rFonts w:ascii="Arial" w:hAnsi="Arial" w:cs="Arial"/>
          <w:color w:val="1F497D" w:themeColor="text2"/>
          <w:sz w:val="20"/>
          <w:szCs w:val="20"/>
          <w:lang w:val="es-CO"/>
        </w:rPr>
        <w:t>}</w:t>
      </w:r>
      <w:r w:rsidR="001D39C7">
        <w:rPr>
          <w:rFonts w:ascii="Arial" w:hAnsi="Arial" w:cs="Arial"/>
          <w:sz w:val="20"/>
          <w:szCs w:val="20"/>
          <w:lang w:val="es-CO"/>
        </w:rPr>
        <w:t xml:space="preserve"> </w:t>
      </w:r>
      <w:r w:rsidRPr="001B1B39">
        <w:rPr>
          <w:rFonts w:ascii="Arial" w:eastAsiaTheme="minorHAnsi" w:hAnsi="Arial" w:cs="Arial"/>
          <w:color w:val="000000"/>
          <w:sz w:val="20"/>
          <w:szCs w:val="20"/>
          <w:lang w:val="es-CO" w:eastAsia="en-US"/>
        </w:rPr>
        <w:t>al</w:t>
      </w:r>
      <w:r>
        <w:rPr>
          <w:rFonts w:ascii="Arial" w:hAnsi="Arial" w:cs="Arial"/>
          <w:b/>
          <w:bCs/>
          <w:sz w:val="20"/>
          <w:szCs w:val="20"/>
          <w:lang w:val="es-CO"/>
        </w:rPr>
        <w:t xml:space="preserve"> </w:t>
      </w:r>
      <w:r w:rsidRPr="001B1B39">
        <w:rPr>
          <w:rFonts w:ascii="Arial" w:eastAsiaTheme="minorHAnsi" w:hAnsi="Arial" w:cs="Arial"/>
          <w:color w:val="000000"/>
          <w:sz w:val="20"/>
          <w:szCs w:val="20"/>
          <w:lang w:val="es-CO" w:eastAsia="en-US"/>
        </w:rPr>
        <w:t xml:space="preserve">proponente </w:t>
      </w:r>
      <w:r w:rsidR="001D39C7" w:rsidRPr="00711942">
        <w:rPr>
          <w:rFonts w:ascii="Arial" w:hAnsi="Arial" w:cs="Arial"/>
          <w:bCs/>
          <w:color w:val="17365D" w:themeColor="text2" w:themeShade="BF"/>
          <w:sz w:val="20"/>
          <w:szCs w:val="20"/>
          <w:lang w:val="pt-BR"/>
        </w:rPr>
        <w:t>${contratista}</w:t>
      </w:r>
      <w:r w:rsidRPr="001B1B39">
        <w:rPr>
          <w:rFonts w:ascii="Arial" w:eastAsiaTheme="minorHAnsi" w:hAnsi="Arial" w:cs="Arial"/>
          <w:color w:val="000000"/>
          <w:sz w:val="20"/>
          <w:szCs w:val="20"/>
          <w:lang w:val="es-CO" w:eastAsia="en-US"/>
        </w:rPr>
        <w:t>.</w:t>
      </w:r>
      <w:r>
        <w:rPr>
          <w:rFonts w:ascii="Arial" w:eastAsiaTheme="minorHAnsi" w:hAnsi="Arial" w:cs="Arial"/>
          <w:color w:val="000000"/>
          <w:sz w:val="20"/>
          <w:szCs w:val="20"/>
          <w:lang w:val="es-CO" w:eastAsia="en-US"/>
        </w:rPr>
        <w:t xml:space="preserve"> Que en mérito de lo expuesto las partes acuerda:  </w:t>
      </w:r>
      <w:r w:rsidRPr="00564340">
        <w:rPr>
          <w:rFonts w:ascii="Arial" w:hAnsi="Arial" w:cs="Arial"/>
          <w:b/>
          <w:bCs/>
          <w:sz w:val="20"/>
          <w:szCs w:val="20"/>
          <w:u w:val="single"/>
          <w:lang w:val="es-CO"/>
        </w:rPr>
        <w:t>PRIMERA: OBJETO:</w:t>
      </w:r>
      <w:r>
        <w:rPr>
          <w:rFonts w:ascii="Arial" w:hAnsi="Arial" w:cs="Arial"/>
          <w:b/>
          <w:bCs/>
          <w:sz w:val="20"/>
          <w:szCs w:val="20"/>
          <w:lang w:val="es-CO"/>
        </w:rPr>
        <w:t xml:space="preserve"> </w:t>
      </w:r>
      <w:r w:rsidRPr="008511E3">
        <w:rPr>
          <w:rFonts w:ascii="Arial" w:hAnsi="Arial" w:cs="Arial"/>
          <w:sz w:val="20"/>
          <w:szCs w:val="20"/>
          <w:lang w:val="es-CO"/>
        </w:rPr>
        <w:t>“</w:t>
      </w:r>
      <w:r w:rsidR="00E85A68" w:rsidRPr="008511E3">
        <w:rPr>
          <w:rFonts w:ascii="Arial" w:hAnsi="Arial" w:cs="Arial"/>
          <w:color w:val="17365D" w:themeColor="text2" w:themeShade="BF"/>
          <w:sz w:val="20"/>
          <w:szCs w:val="20"/>
          <w:lang w:val="es-CO"/>
        </w:rPr>
        <w:t>${</w:t>
      </w:r>
      <w:proofErr w:type="spellStart"/>
      <w:r w:rsidR="00E85A68" w:rsidRPr="008511E3">
        <w:rPr>
          <w:rFonts w:ascii="Arial" w:hAnsi="Arial" w:cs="Arial"/>
          <w:color w:val="17365D" w:themeColor="text2" w:themeShade="BF"/>
          <w:sz w:val="20"/>
          <w:szCs w:val="20"/>
          <w:lang w:val="es-CO"/>
        </w:rPr>
        <w:t>objetocontratoep</w:t>
      </w:r>
      <w:proofErr w:type="spellEnd"/>
      <w:r w:rsidR="00E85A68" w:rsidRPr="008511E3">
        <w:rPr>
          <w:rFonts w:ascii="Arial" w:hAnsi="Arial" w:cs="Arial"/>
          <w:color w:val="17365D" w:themeColor="text2" w:themeShade="BF"/>
          <w:sz w:val="20"/>
          <w:szCs w:val="20"/>
          <w:lang w:val="es-CO"/>
        </w:rPr>
        <w:t>}</w:t>
      </w:r>
      <w:r w:rsidRPr="008511E3">
        <w:rPr>
          <w:rFonts w:ascii="Arial" w:hAnsi="Arial" w:cs="Arial"/>
          <w:sz w:val="20"/>
          <w:szCs w:val="20"/>
          <w:lang w:val="es-CO"/>
        </w:rPr>
        <w:t>”</w:t>
      </w:r>
      <w:r w:rsidRPr="00D327B9">
        <w:rPr>
          <w:rFonts w:ascii="Arial" w:hAnsi="Arial" w:cs="Arial"/>
          <w:sz w:val="20"/>
          <w:szCs w:val="20"/>
          <w:lang w:val="es-CO"/>
        </w:rPr>
        <w:t xml:space="preserve"> </w:t>
      </w:r>
      <w:r w:rsidRPr="00DB5199">
        <w:rPr>
          <w:rFonts w:ascii="Arial" w:hAnsi="Arial" w:cs="Arial"/>
          <w:b/>
          <w:bCs/>
          <w:sz w:val="20"/>
          <w:szCs w:val="20"/>
          <w:u w:val="single"/>
        </w:rPr>
        <w:t>SEGUNDA: ACTIVIDADES DEL CONTRATISTA</w:t>
      </w:r>
      <w:r w:rsidRPr="00DB5199">
        <w:rPr>
          <w:rFonts w:ascii="Arial" w:hAnsi="Arial" w:cs="Arial"/>
          <w:bCs/>
          <w:sz w:val="20"/>
          <w:szCs w:val="20"/>
          <w:u w:val="single"/>
        </w:rPr>
        <w:t>:</w:t>
      </w:r>
      <w:r w:rsidRPr="00DB5199">
        <w:rPr>
          <w:rFonts w:ascii="Arial" w:hAnsi="Arial" w:cs="Arial"/>
          <w:sz w:val="20"/>
          <w:szCs w:val="20"/>
        </w:rPr>
        <w:t xml:space="preserve"> </w:t>
      </w:r>
      <w:r w:rsidR="00B77EE9" w:rsidRPr="00B77EE9">
        <w:rPr>
          <w:rFonts w:ascii="Arial" w:hAnsi="Arial" w:cs="Arial"/>
          <w:color w:val="17365D" w:themeColor="text2" w:themeShade="BF"/>
          <w:sz w:val="20"/>
          <w:szCs w:val="20"/>
        </w:rPr>
        <w:t>${</w:t>
      </w:r>
      <w:proofErr w:type="spellStart"/>
      <w:r w:rsidR="00B77EE9" w:rsidRPr="00B77EE9">
        <w:rPr>
          <w:rFonts w:ascii="Arial" w:hAnsi="Arial" w:cs="Arial"/>
          <w:color w:val="17365D" w:themeColor="text2" w:themeShade="BF"/>
          <w:sz w:val="20"/>
          <w:szCs w:val="20"/>
        </w:rPr>
        <w:t>actividaddesarrollarep</w:t>
      </w:r>
      <w:proofErr w:type="spellEnd"/>
      <w:r w:rsidR="00B77EE9" w:rsidRPr="00B77EE9">
        <w:rPr>
          <w:rFonts w:ascii="Arial" w:hAnsi="Arial" w:cs="Arial"/>
          <w:color w:val="17365D" w:themeColor="text2" w:themeShade="BF"/>
          <w:sz w:val="20"/>
          <w:szCs w:val="20"/>
        </w:rPr>
        <w:t>}</w:t>
      </w:r>
      <w:r w:rsidRPr="00C94F39">
        <w:rPr>
          <w:rFonts w:ascii="Arial" w:hAnsi="Arial" w:cs="Arial"/>
          <w:sz w:val="20"/>
          <w:szCs w:val="20"/>
        </w:rPr>
        <w:t xml:space="preserve"> </w:t>
      </w:r>
      <w:r w:rsidRPr="00C94F39">
        <w:rPr>
          <w:rFonts w:ascii="Arial" w:hAnsi="Arial" w:cs="Arial"/>
          <w:b/>
          <w:bCs/>
          <w:sz w:val="20"/>
          <w:szCs w:val="20"/>
        </w:rPr>
        <w:t>PARAGRAFO1:</w:t>
      </w:r>
      <w:r w:rsidRPr="00C94F39">
        <w:rPr>
          <w:rFonts w:ascii="Arial" w:hAnsi="Arial" w:cs="Arial"/>
          <w:sz w:val="20"/>
          <w:szCs w:val="20"/>
        </w:rPr>
        <w:t xml:space="preserve"> Las especificaciones técnicas de los productos a entregar se encuentran registradas en la propuesta técnica.</w:t>
      </w:r>
      <w:r>
        <w:rPr>
          <w:rFonts w:ascii="Arial" w:eastAsiaTheme="minorHAnsi" w:hAnsi="Arial" w:cs="Arial"/>
          <w:sz w:val="20"/>
          <w:szCs w:val="20"/>
          <w:lang w:val="es-CO" w:eastAsia="en-US"/>
        </w:rPr>
        <w:t xml:space="preserve"> </w:t>
      </w:r>
      <w:r w:rsidRPr="00DB5199">
        <w:rPr>
          <w:rFonts w:ascii="Arial" w:hAnsi="Arial" w:cs="Arial"/>
          <w:sz w:val="20"/>
          <w:szCs w:val="20"/>
        </w:rPr>
        <w:t xml:space="preserve"> </w:t>
      </w:r>
      <w:r w:rsidRPr="00DB5199">
        <w:rPr>
          <w:rFonts w:ascii="Arial" w:hAnsi="Arial" w:cs="Arial"/>
          <w:b/>
          <w:sz w:val="20"/>
          <w:szCs w:val="20"/>
          <w:u w:val="single"/>
        </w:rPr>
        <w:t>T</w:t>
      </w:r>
      <w:r w:rsidRPr="00DB5199">
        <w:rPr>
          <w:rFonts w:ascii="Arial" w:hAnsi="Arial" w:cs="Arial"/>
          <w:b/>
          <w:bCs/>
          <w:sz w:val="20"/>
          <w:szCs w:val="20"/>
          <w:u w:val="single"/>
        </w:rPr>
        <w:t>ERCERA: OBLIGACIONES DEL CONTRATISTA</w:t>
      </w:r>
      <w:r w:rsidRPr="00B81934">
        <w:rPr>
          <w:rFonts w:ascii="Arial" w:hAnsi="Arial" w:cs="Arial"/>
          <w:b/>
          <w:sz w:val="20"/>
          <w:szCs w:val="20"/>
          <w:u w:val="single"/>
        </w:rPr>
        <w:t>:</w:t>
      </w:r>
      <w:r w:rsidRPr="00C94F39">
        <w:rPr>
          <w:rFonts w:ascii="Arial" w:hAnsi="Arial" w:cs="Arial"/>
          <w:bCs/>
          <w:sz w:val="20"/>
          <w:szCs w:val="20"/>
        </w:rPr>
        <w:t xml:space="preserve">  </w:t>
      </w:r>
      <w:r w:rsidRPr="00DB5199">
        <w:rPr>
          <w:rFonts w:ascii="Arial" w:hAnsi="Arial" w:cs="Arial"/>
          <w:b/>
          <w:bCs/>
          <w:sz w:val="20"/>
          <w:szCs w:val="20"/>
        </w:rPr>
        <w:t>1</w:t>
      </w:r>
      <w:r w:rsidRPr="00DB5199">
        <w:rPr>
          <w:rFonts w:ascii="Arial" w:hAnsi="Arial" w:cs="Arial"/>
          <w:bCs/>
          <w:sz w:val="20"/>
          <w:szCs w:val="20"/>
        </w:rPr>
        <w:t>. Ejecutar idónea y oportunamente el objeto del contrato.</w:t>
      </w:r>
      <w:r w:rsidRPr="00DB5199">
        <w:rPr>
          <w:rFonts w:ascii="Arial" w:hAnsi="Arial" w:cs="Arial"/>
          <w:b/>
          <w:bCs/>
          <w:sz w:val="20"/>
          <w:szCs w:val="20"/>
        </w:rPr>
        <w:t xml:space="preserve"> 2</w:t>
      </w:r>
      <w:r w:rsidRPr="00DB5199">
        <w:rPr>
          <w:rFonts w:ascii="Arial" w:hAnsi="Arial" w:cs="Arial"/>
          <w:bCs/>
          <w:sz w:val="20"/>
          <w:szCs w:val="20"/>
        </w:rPr>
        <w:t xml:space="preserve">. Desarrollar las actividades establecidas en la cláusula segunda del presente contrato </w:t>
      </w:r>
      <w:r w:rsidRPr="00DB5199">
        <w:rPr>
          <w:rFonts w:ascii="Arial" w:hAnsi="Arial" w:cs="Arial"/>
          <w:b/>
          <w:bCs/>
          <w:sz w:val="20"/>
          <w:szCs w:val="20"/>
        </w:rPr>
        <w:t>3.</w:t>
      </w:r>
      <w:r>
        <w:rPr>
          <w:rFonts w:ascii="Arial" w:hAnsi="Arial" w:cs="Arial"/>
          <w:b/>
          <w:bCs/>
          <w:sz w:val="20"/>
          <w:szCs w:val="20"/>
        </w:rPr>
        <w:t xml:space="preserve"> </w:t>
      </w:r>
      <w:r w:rsidRPr="00DB5199">
        <w:rPr>
          <w:rFonts w:ascii="Arial" w:hAnsi="Arial" w:cs="Arial"/>
          <w:bCs/>
          <w:sz w:val="20"/>
          <w:szCs w:val="20"/>
        </w:rPr>
        <w:t>Desarrollar las actividades establecidas en el contrato, cumpliendo estándares de calidad y las condiciones y especificaciones técnicas pactadas</w:t>
      </w:r>
      <w:r w:rsidRPr="00DB5199">
        <w:rPr>
          <w:rFonts w:ascii="Arial" w:hAnsi="Arial" w:cs="Arial"/>
          <w:b/>
          <w:bCs/>
          <w:sz w:val="20"/>
          <w:szCs w:val="20"/>
        </w:rPr>
        <w:t>. 4</w:t>
      </w:r>
      <w:r w:rsidRPr="00DB5199">
        <w:rPr>
          <w:rFonts w:ascii="Arial" w:hAnsi="Arial" w:cs="Arial"/>
          <w:bCs/>
          <w:sz w:val="20"/>
          <w:szCs w:val="20"/>
        </w:rPr>
        <w:t>. Garantizar la calidad de</w:t>
      </w:r>
      <w:r>
        <w:rPr>
          <w:rFonts w:ascii="Arial" w:hAnsi="Arial" w:cs="Arial"/>
          <w:bCs/>
          <w:sz w:val="20"/>
          <w:szCs w:val="20"/>
        </w:rPr>
        <w:t xml:space="preserve"> </w:t>
      </w:r>
      <w:r w:rsidRPr="00DB5199">
        <w:rPr>
          <w:rFonts w:ascii="Arial" w:hAnsi="Arial" w:cs="Arial"/>
          <w:bCs/>
          <w:sz w:val="20"/>
          <w:szCs w:val="20"/>
        </w:rPr>
        <w:t>l</w:t>
      </w:r>
      <w:r>
        <w:rPr>
          <w:rFonts w:ascii="Arial" w:hAnsi="Arial" w:cs="Arial"/>
          <w:bCs/>
          <w:sz w:val="20"/>
          <w:szCs w:val="20"/>
        </w:rPr>
        <w:t xml:space="preserve">os </w:t>
      </w:r>
      <w:r w:rsidRPr="00DB5199">
        <w:rPr>
          <w:rFonts w:ascii="Arial" w:hAnsi="Arial" w:cs="Arial"/>
          <w:bCs/>
          <w:sz w:val="20"/>
          <w:szCs w:val="20"/>
        </w:rPr>
        <w:t xml:space="preserve"> </w:t>
      </w:r>
      <w:r>
        <w:rPr>
          <w:rFonts w:ascii="Arial" w:hAnsi="Arial" w:cs="Arial"/>
          <w:bCs/>
          <w:sz w:val="20"/>
          <w:szCs w:val="20"/>
        </w:rPr>
        <w:t xml:space="preserve">bienes, </w:t>
      </w:r>
      <w:r w:rsidRPr="00DB5199">
        <w:rPr>
          <w:rFonts w:ascii="Arial" w:hAnsi="Arial" w:cs="Arial"/>
          <w:bCs/>
          <w:sz w:val="20"/>
          <w:szCs w:val="20"/>
        </w:rPr>
        <w:t>para que el objeto del contrato se cumpla en condiciones de calidad y eficiencia, para lo cual deberá constituir dentro de los tres (3) días siguientes a la suscripción del contrato, la garantía única</w:t>
      </w:r>
      <w:r w:rsidRPr="00DB5199">
        <w:rPr>
          <w:rFonts w:ascii="Arial" w:hAnsi="Arial" w:cs="Arial"/>
          <w:b/>
          <w:bCs/>
          <w:sz w:val="20"/>
          <w:szCs w:val="20"/>
        </w:rPr>
        <w:t>. 5</w:t>
      </w:r>
      <w:r w:rsidRPr="00DB5199">
        <w:rPr>
          <w:rFonts w:ascii="Arial" w:hAnsi="Arial" w:cs="Arial"/>
          <w:bCs/>
          <w:sz w:val="20"/>
          <w:szCs w:val="20"/>
        </w:rPr>
        <w:t>. Obrar con lealtad en las etapas contractuales y pos</w:t>
      </w:r>
      <w:r w:rsidR="006307EE">
        <w:rPr>
          <w:rFonts w:ascii="Arial" w:hAnsi="Arial" w:cs="Arial"/>
          <w:bCs/>
          <w:sz w:val="20"/>
          <w:szCs w:val="20"/>
        </w:rPr>
        <w:t xml:space="preserve"> </w:t>
      </w:r>
      <w:r w:rsidRPr="00DB5199">
        <w:rPr>
          <w:rFonts w:ascii="Arial" w:hAnsi="Arial" w:cs="Arial"/>
          <w:bCs/>
          <w:sz w:val="20"/>
          <w:szCs w:val="20"/>
        </w:rPr>
        <w:t xml:space="preserve">contractuales, respectivamente. </w:t>
      </w:r>
      <w:r w:rsidRPr="00DB5199">
        <w:rPr>
          <w:rFonts w:ascii="Arial" w:hAnsi="Arial" w:cs="Arial"/>
          <w:b/>
          <w:bCs/>
          <w:sz w:val="20"/>
          <w:szCs w:val="20"/>
        </w:rPr>
        <w:t>6.</w:t>
      </w:r>
      <w:r w:rsidRPr="00DB5199">
        <w:rPr>
          <w:rFonts w:ascii="Arial" w:hAnsi="Arial" w:cs="Arial"/>
          <w:bCs/>
          <w:sz w:val="20"/>
          <w:szCs w:val="20"/>
        </w:rPr>
        <w:t xml:space="preserve"> Avisar oportunamente al</w:t>
      </w:r>
      <w:r>
        <w:rPr>
          <w:rFonts w:ascii="Arial" w:hAnsi="Arial" w:cs="Arial"/>
          <w:bCs/>
          <w:sz w:val="20"/>
          <w:szCs w:val="20"/>
        </w:rPr>
        <w:t xml:space="preserve"> INDERCAS </w:t>
      </w:r>
      <w:r w:rsidRPr="00DB5199">
        <w:rPr>
          <w:rFonts w:ascii="Arial" w:hAnsi="Arial" w:cs="Arial"/>
          <w:bCs/>
          <w:sz w:val="20"/>
          <w:szCs w:val="20"/>
        </w:rPr>
        <w:t xml:space="preserve">de las situaciones previsibles que puedan afectar el equilibrio financiero del contrato. </w:t>
      </w:r>
      <w:r w:rsidRPr="00DB5199">
        <w:rPr>
          <w:rFonts w:ascii="Arial" w:hAnsi="Arial" w:cs="Arial"/>
          <w:b/>
          <w:bCs/>
          <w:sz w:val="20"/>
          <w:szCs w:val="20"/>
        </w:rPr>
        <w:t>7.</w:t>
      </w:r>
      <w:r w:rsidRPr="00DB5199">
        <w:rPr>
          <w:rFonts w:ascii="Arial" w:hAnsi="Arial" w:cs="Arial"/>
          <w:bCs/>
          <w:sz w:val="20"/>
          <w:szCs w:val="20"/>
        </w:rPr>
        <w:t xml:space="preserve"> Atender las observaciones del Supervisor.</w:t>
      </w:r>
      <w:r>
        <w:rPr>
          <w:rFonts w:ascii="Arial" w:hAnsi="Arial" w:cs="Arial"/>
          <w:bCs/>
          <w:sz w:val="20"/>
          <w:szCs w:val="20"/>
        </w:rPr>
        <w:t xml:space="preserve"> </w:t>
      </w:r>
      <w:r w:rsidRPr="00DB5199">
        <w:rPr>
          <w:rFonts w:ascii="Arial" w:hAnsi="Arial" w:cs="Arial"/>
          <w:b/>
          <w:bCs/>
          <w:sz w:val="20"/>
          <w:szCs w:val="20"/>
        </w:rPr>
        <w:t>8.</w:t>
      </w:r>
      <w:r w:rsidRPr="00DB5199">
        <w:rPr>
          <w:rFonts w:ascii="Arial" w:hAnsi="Arial" w:cs="Arial"/>
          <w:bCs/>
          <w:sz w:val="20"/>
          <w:szCs w:val="20"/>
        </w:rPr>
        <w:t xml:space="preserve"> Conservar en buen estado los elementos que le sean entregados para el desarrollo del objeto contractual y devolverlos a la </w:t>
      </w:r>
      <w:r w:rsidRPr="00DB5199">
        <w:rPr>
          <w:rFonts w:ascii="Arial" w:hAnsi="Arial" w:cs="Arial"/>
          <w:bCs/>
          <w:sz w:val="20"/>
          <w:szCs w:val="20"/>
        </w:rPr>
        <w:lastRenderedPageBreak/>
        <w:t xml:space="preserve">finalización del contrato. </w:t>
      </w:r>
      <w:r w:rsidRPr="00DB5199">
        <w:rPr>
          <w:rFonts w:ascii="Arial" w:hAnsi="Arial" w:cs="Arial"/>
          <w:b/>
          <w:bCs/>
          <w:sz w:val="20"/>
          <w:szCs w:val="20"/>
        </w:rPr>
        <w:t>9.</w:t>
      </w:r>
      <w:r w:rsidRPr="00DB5199">
        <w:rPr>
          <w:rFonts w:ascii="Arial" w:hAnsi="Arial" w:cs="Arial"/>
          <w:bCs/>
          <w:sz w:val="20"/>
          <w:szCs w:val="20"/>
        </w:rPr>
        <w:t xml:space="preserve"> Establecer y hacer cumplir los controles idóneos para una correcta prestación del servicio. </w:t>
      </w:r>
      <w:r w:rsidRPr="00DB5199">
        <w:rPr>
          <w:rFonts w:ascii="Arial" w:hAnsi="Arial" w:cs="Arial"/>
          <w:b/>
          <w:bCs/>
          <w:sz w:val="20"/>
          <w:szCs w:val="20"/>
        </w:rPr>
        <w:t>10.</w:t>
      </w:r>
      <w:r w:rsidRPr="00DB5199">
        <w:rPr>
          <w:rFonts w:ascii="Arial" w:hAnsi="Arial" w:cs="Arial"/>
          <w:bCs/>
          <w:sz w:val="20"/>
          <w:szCs w:val="20"/>
        </w:rPr>
        <w:t xml:space="preserve"> Ejecutar idónea y oportunamente el objeto del contrato. </w:t>
      </w:r>
      <w:r w:rsidRPr="00DB5199">
        <w:rPr>
          <w:rFonts w:ascii="Arial" w:hAnsi="Arial" w:cs="Arial"/>
          <w:b/>
          <w:bCs/>
          <w:sz w:val="20"/>
          <w:szCs w:val="20"/>
        </w:rPr>
        <w:t>11.</w:t>
      </w:r>
      <w:r w:rsidRPr="00DB5199">
        <w:rPr>
          <w:rFonts w:ascii="Arial" w:hAnsi="Arial" w:cs="Arial"/>
          <w:bCs/>
          <w:sz w:val="20"/>
          <w:szCs w:val="20"/>
        </w:rPr>
        <w:t xml:space="preserve"> Presentar los informes específicos o extraordinarios, cuando le sean solicitados por el </w:t>
      </w:r>
      <w:r>
        <w:rPr>
          <w:rFonts w:ascii="Arial" w:hAnsi="Arial" w:cs="Arial"/>
          <w:bCs/>
          <w:sz w:val="20"/>
          <w:szCs w:val="20"/>
        </w:rPr>
        <w:t>s</w:t>
      </w:r>
      <w:r w:rsidRPr="00DB5199">
        <w:rPr>
          <w:rFonts w:ascii="Arial" w:hAnsi="Arial" w:cs="Arial"/>
          <w:bCs/>
          <w:sz w:val="20"/>
          <w:szCs w:val="20"/>
        </w:rPr>
        <w:t xml:space="preserve">upervisor. </w:t>
      </w:r>
      <w:r w:rsidRPr="00DB5199">
        <w:rPr>
          <w:rFonts w:ascii="Arial" w:hAnsi="Arial" w:cs="Arial"/>
          <w:b/>
          <w:bCs/>
          <w:sz w:val="20"/>
          <w:szCs w:val="20"/>
        </w:rPr>
        <w:t>12.</w:t>
      </w:r>
      <w:r w:rsidRPr="00DB5199">
        <w:rPr>
          <w:rFonts w:ascii="Arial" w:hAnsi="Arial" w:cs="Arial"/>
          <w:bCs/>
          <w:sz w:val="20"/>
          <w:szCs w:val="20"/>
        </w:rPr>
        <w:t xml:space="preserve"> Acreditar el pago de los aportes a los sistemas de seguridad social integral (salud y pensión) en los porcentajes establecidos en las normas legales vigentes. </w:t>
      </w:r>
      <w:r w:rsidRPr="00DB5199">
        <w:rPr>
          <w:rFonts w:ascii="Arial" w:hAnsi="Arial" w:cs="Arial"/>
          <w:b/>
          <w:bCs/>
          <w:sz w:val="20"/>
          <w:szCs w:val="20"/>
        </w:rPr>
        <w:t>13.</w:t>
      </w:r>
      <w:r w:rsidRPr="00DB5199">
        <w:rPr>
          <w:rFonts w:ascii="Arial" w:hAnsi="Arial" w:cs="Arial"/>
          <w:bCs/>
          <w:sz w:val="20"/>
          <w:szCs w:val="20"/>
        </w:rPr>
        <w:t xml:space="preserve"> Es obligación del </w:t>
      </w:r>
      <w:r w:rsidRPr="00CC6434">
        <w:rPr>
          <w:rFonts w:ascii="Arial" w:hAnsi="Arial" w:cs="Arial"/>
          <w:b/>
          <w:sz w:val="20"/>
          <w:szCs w:val="20"/>
        </w:rPr>
        <w:t>CONTRATISTA</w:t>
      </w:r>
      <w:r w:rsidRPr="00DB5199">
        <w:rPr>
          <w:rFonts w:ascii="Arial" w:hAnsi="Arial" w:cs="Arial"/>
          <w:bCs/>
          <w:sz w:val="20"/>
          <w:szCs w:val="20"/>
        </w:rPr>
        <w:t xml:space="preserve"> dar cumplimiento a sus obligaciones frente al Sistema de Seguridad Social Integral, parafiscales (Cajas de Compensación Familiar, Sena e ICBF), el incumplimiento de esta obligación será causal para la imposición de multas sucesivas hasta tanto se dé el cumplimiento, previa verificación de la mora mediante liquidación efectuada por la entidad administradora. </w:t>
      </w:r>
      <w:r w:rsidRPr="00DB5199">
        <w:rPr>
          <w:rFonts w:ascii="Arial" w:hAnsi="Arial" w:cs="Arial"/>
          <w:b/>
          <w:bCs/>
          <w:sz w:val="20"/>
          <w:szCs w:val="20"/>
        </w:rPr>
        <w:t xml:space="preserve">14. </w:t>
      </w:r>
      <w:r w:rsidRPr="00DB5199">
        <w:rPr>
          <w:rFonts w:ascii="Arial" w:hAnsi="Arial" w:cs="Arial"/>
          <w:bCs/>
          <w:sz w:val="20"/>
          <w:szCs w:val="20"/>
        </w:rPr>
        <w:t xml:space="preserve">En caso de que el </w:t>
      </w:r>
      <w:r w:rsidRPr="00665C97">
        <w:rPr>
          <w:rFonts w:ascii="Arial" w:hAnsi="Arial" w:cs="Arial"/>
          <w:b/>
          <w:sz w:val="20"/>
          <w:szCs w:val="20"/>
        </w:rPr>
        <w:t>INDERCAS</w:t>
      </w:r>
      <w:r>
        <w:rPr>
          <w:rFonts w:ascii="Arial" w:hAnsi="Arial" w:cs="Arial"/>
          <w:bCs/>
          <w:sz w:val="20"/>
          <w:szCs w:val="20"/>
        </w:rPr>
        <w:t xml:space="preserve"> </w:t>
      </w:r>
      <w:r w:rsidRPr="00DB5199">
        <w:rPr>
          <w:rFonts w:ascii="Arial" w:hAnsi="Arial" w:cs="Arial"/>
          <w:bCs/>
          <w:sz w:val="20"/>
          <w:szCs w:val="20"/>
        </w:rPr>
        <w:t xml:space="preserve">le facilite algún elemento para el desarrollo del objeto contractual, deberá devolverlo en buen estado a la finalización del contrato. </w:t>
      </w:r>
      <w:r w:rsidRPr="00DB5199">
        <w:rPr>
          <w:rFonts w:ascii="Arial" w:hAnsi="Arial" w:cs="Arial"/>
          <w:b/>
          <w:bCs/>
          <w:sz w:val="20"/>
          <w:szCs w:val="20"/>
        </w:rPr>
        <w:t>15.</w:t>
      </w:r>
      <w:r w:rsidRPr="00DB5199">
        <w:rPr>
          <w:rFonts w:ascii="Arial" w:hAnsi="Arial" w:cs="Arial"/>
          <w:bCs/>
          <w:sz w:val="20"/>
          <w:szCs w:val="20"/>
        </w:rPr>
        <w:t xml:space="preserve"> Garantizar la calidad de</w:t>
      </w:r>
      <w:r>
        <w:rPr>
          <w:rFonts w:ascii="Arial" w:hAnsi="Arial" w:cs="Arial"/>
          <w:bCs/>
          <w:sz w:val="20"/>
          <w:szCs w:val="20"/>
        </w:rPr>
        <w:t xml:space="preserve"> </w:t>
      </w:r>
      <w:r w:rsidRPr="00DB5199">
        <w:rPr>
          <w:rFonts w:ascii="Arial" w:hAnsi="Arial" w:cs="Arial"/>
          <w:bCs/>
          <w:sz w:val="20"/>
          <w:szCs w:val="20"/>
        </w:rPr>
        <w:t>L</w:t>
      </w:r>
      <w:r>
        <w:rPr>
          <w:rFonts w:ascii="Arial" w:hAnsi="Arial" w:cs="Arial"/>
          <w:bCs/>
          <w:sz w:val="20"/>
          <w:szCs w:val="20"/>
        </w:rPr>
        <w:t xml:space="preserve">os bienes </w:t>
      </w:r>
      <w:r w:rsidRPr="00DB5199">
        <w:rPr>
          <w:rFonts w:ascii="Arial" w:hAnsi="Arial" w:cs="Arial"/>
          <w:bCs/>
          <w:sz w:val="20"/>
          <w:szCs w:val="20"/>
        </w:rPr>
        <w:t xml:space="preserve">y responder por ellos de conformidad con lo estipulado en el artículo 5º. de la Ley 80 de 1993. </w:t>
      </w:r>
      <w:r w:rsidRPr="00DB5199">
        <w:rPr>
          <w:rFonts w:ascii="Arial" w:hAnsi="Arial" w:cs="Arial"/>
          <w:b/>
          <w:bCs/>
          <w:sz w:val="20"/>
          <w:szCs w:val="20"/>
          <w:u w:val="single"/>
        </w:rPr>
        <w:t>CUARTA: OBLIGACIONES DEL CONTRATANTE</w:t>
      </w:r>
      <w:r w:rsidRPr="00DB5199">
        <w:rPr>
          <w:rFonts w:ascii="Arial" w:hAnsi="Arial" w:cs="Arial"/>
          <w:bCs/>
          <w:sz w:val="20"/>
          <w:szCs w:val="20"/>
          <w:u w:val="single"/>
        </w:rPr>
        <w:t>:</w:t>
      </w:r>
      <w:r w:rsidRPr="00B81934">
        <w:rPr>
          <w:rFonts w:ascii="Arial" w:hAnsi="Arial" w:cs="Arial"/>
          <w:bCs/>
          <w:sz w:val="20"/>
          <w:szCs w:val="20"/>
        </w:rPr>
        <w:t xml:space="preserve">  </w:t>
      </w:r>
      <w:r w:rsidRPr="00DB5199">
        <w:rPr>
          <w:rFonts w:ascii="Arial" w:hAnsi="Arial" w:cs="Arial"/>
          <w:b/>
          <w:bCs/>
          <w:sz w:val="20"/>
          <w:szCs w:val="20"/>
        </w:rPr>
        <w:t>1</w:t>
      </w:r>
      <w:r w:rsidRPr="00DB5199">
        <w:rPr>
          <w:rFonts w:ascii="Arial" w:hAnsi="Arial" w:cs="Arial"/>
          <w:bCs/>
          <w:sz w:val="20"/>
          <w:szCs w:val="20"/>
        </w:rPr>
        <w:t xml:space="preserve">. Exigir al </w:t>
      </w:r>
      <w:r w:rsidRPr="00DB5199">
        <w:rPr>
          <w:rFonts w:ascii="Arial" w:hAnsi="Arial" w:cs="Arial"/>
          <w:b/>
          <w:bCs/>
          <w:sz w:val="20"/>
          <w:szCs w:val="20"/>
        </w:rPr>
        <w:t>CONTRATISTA</w:t>
      </w:r>
      <w:r w:rsidRPr="00DB5199">
        <w:rPr>
          <w:rFonts w:ascii="Arial" w:hAnsi="Arial" w:cs="Arial"/>
          <w:bCs/>
          <w:sz w:val="20"/>
          <w:szCs w:val="20"/>
        </w:rPr>
        <w:t xml:space="preserve"> la ejecución idónea del objeto del contrato. </w:t>
      </w:r>
      <w:r w:rsidRPr="00DB5199">
        <w:rPr>
          <w:rFonts w:ascii="Arial" w:hAnsi="Arial" w:cs="Arial"/>
          <w:b/>
          <w:bCs/>
          <w:sz w:val="20"/>
          <w:szCs w:val="20"/>
        </w:rPr>
        <w:t>2</w:t>
      </w:r>
      <w:r w:rsidRPr="00DB5199">
        <w:rPr>
          <w:rFonts w:ascii="Arial" w:hAnsi="Arial" w:cs="Arial"/>
          <w:bCs/>
          <w:sz w:val="20"/>
          <w:szCs w:val="20"/>
        </w:rPr>
        <w:t xml:space="preserve">. Pagar el valor del presente contrato en la forma pactada. </w:t>
      </w:r>
      <w:r w:rsidRPr="00DB5199">
        <w:rPr>
          <w:rFonts w:ascii="Arial" w:hAnsi="Arial" w:cs="Arial"/>
          <w:b/>
          <w:bCs/>
          <w:sz w:val="20"/>
          <w:szCs w:val="20"/>
        </w:rPr>
        <w:t>3</w:t>
      </w:r>
      <w:r w:rsidRPr="00DB5199">
        <w:rPr>
          <w:rFonts w:ascii="Arial" w:hAnsi="Arial" w:cs="Arial"/>
          <w:bCs/>
          <w:sz w:val="20"/>
          <w:szCs w:val="20"/>
        </w:rPr>
        <w:t xml:space="preserve">. Aprobar la garantía única que en debida forma constituya </w:t>
      </w:r>
      <w:r w:rsidRPr="00665C97">
        <w:rPr>
          <w:rFonts w:ascii="Arial" w:hAnsi="Arial" w:cs="Arial"/>
          <w:b/>
          <w:sz w:val="20"/>
          <w:szCs w:val="20"/>
        </w:rPr>
        <w:t>EL CONTRATISTA</w:t>
      </w:r>
      <w:r w:rsidRPr="00DB5199">
        <w:rPr>
          <w:rFonts w:ascii="Arial" w:hAnsi="Arial" w:cs="Arial"/>
          <w:bCs/>
          <w:sz w:val="20"/>
          <w:szCs w:val="20"/>
        </w:rPr>
        <w:t xml:space="preserve">. </w:t>
      </w:r>
      <w:r w:rsidRPr="00DB5199">
        <w:rPr>
          <w:rFonts w:ascii="Arial" w:hAnsi="Arial" w:cs="Arial"/>
          <w:b/>
          <w:bCs/>
          <w:sz w:val="20"/>
          <w:szCs w:val="20"/>
        </w:rPr>
        <w:t>4.</w:t>
      </w:r>
      <w:r w:rsidRPr="00DB5199">
        <w:rPr>
          <w:rFonts w:ascii="Arial" w:hAnsi="Arial" w:cs="Arial"/>
          <w:bCs/>
          <w:sz w:val="20"/>
          <w:szCs w:val="20"/>
        </w:rPr>
        <w:t xml:space="preserve"> Vigilar la debida y oportuna ejecución del contrato y el cumplimiento de todas las obligaciones contractuales.</w:t>
      </w:r>
      <w:r>
        <w:rPr>
          <w:rFonts w:ascii="Arial" w:hAnsi="Arial" w:cs="Arial"/>
          <w:bCs/>
          <w:sz w:val="20"/>
          <w:szCs w:val="20"/>
        </w:rPr>
        <w:t xml:space="preserve"> </w:t>
      </w:r>
      <w:r w:rsidRPr="00B81934">
        <w:rPr>
          <w:rFonts w:ascii="Arial" w:hAnsi="Arial" w:cs="Arial"/>
          <w:bCs/>
          <w:sz w:val="20"/>
          <w:szCs w:val="20"/>
        </w:rPr>
        <w:t xml:space="preserve"> </w:t>
      </w:r>
      <w:r w:rsidRPr="00B81934">
        <w:rPr>
          <w:rFonts w:ascii="Arial" w:hAnsi="Arial" w:cs="Arial"/>
          <w:b/>
          <w:bCs/>
          <w:sz w:val="20"/>
          <w:szCs w:val="20"/>
          <w:u w:val="single"/>
        </w:rPr>
        <w:t>QUINTA: VALOR DEL CONTRATO</w:t>
      </w:r>
      <w:r w:rsidRPr="00B81934">
        <w:rPr>
          <w:rFonts w:ascii="Arial" w:hAnsi="Arial" w:cs="Arial"/>
          <w:bCs/>
          <w:sz w:val="20"/>
          <w:szCs w:val="20"/>
          <w:u w:val="single"/>
        </w:rPr>
        <w:t>:</w:t>
      </w:r>
      <w:r w:rsidRPr="00B81934">
        <w:rPr>
          <w:rFonts w:ascii="Arial" w:hAnsi="Arial" w:cs="Arial"/>
          <w:bCs/>
          <w:sz w:val="20"/>
          <w:szCs w:val="20"/>
        </w:rPr>
        <w:t xml:space="preserve"> Para todos los efectos legales y fiscales el valor total del presente contrato es la suma </w:t>
      </w:r>
      <w:r w:rsidRPr="00B81934">
        <w:rPr>
          <w:rFonts w:ascii="Arial" w:hAnsi="Arial" w:cs="Arial"/>
          <w:sz w:val="20"/>
          <w:szCs w:val="20"/>
        </w:rPr>
        <w:t xml:space="preserve">de </w:t>
      </w:r>
      <w:r w:rsidR="00B01BED" w:rsidRPr="00B01BED">
        <w:rPr>
          <w:rFonts w:ascii="Arial" w:hAnsi="Arial" w:cs="Arial"/>
          <w:bCs/>
          <w:color w:val="17365D" w:themeColor="text2" w:themeShade="BF"/>
          <w:sz w:val="20"/>
          <w:szCs w:val="20"/>
        </w:rPr>
        <w:t>${</w:t>
      </w:r>
      <w:proofErr w:type="spellStart"/>
      <w:r w:rsidR="00B01BED" w:rsidRPr="00B01BED">
        <w:rPr>
          <w:rFonts w:ascii="Arial" w:hAnsi="Arial" w:cs="Arial"/>
          <w:bCs/>
          <w:color w:val="17365D" w:themeColor="text2" w:themeShade="BF"/>
          <w:sz w:val="20"/>
          <w:szCs w:val="20"/>
        </w:rPr>
        <w:t>valoradjudicacioncontratistat</w:t>
      </w:r>
      <w:proofErr w:type="spellEnd"/>
      <w:r w:rsidR="00B01BED" w:rsidRPr="00B01BED">
        <w:rPr>
          <w:rFonts w:ascii="Arial" w:hAnsi="Arial" w:cs="Arial"/>
          <w:bCs/>
          <w:color w:val="17365D" w:themeColor="text2" w:themeShade="BF"/>
          <w:sz w:val="20"/>
          <w:szCs w:val="20"/>
        </w:rPr>
        <w:t>} ($${</w:t>
      </w:r>
      <w:proofErr w:type="spellStart"/>
      <w:r w:rsidR="00B01BED" w:rsidRPr="00B01BED">
        <w:rPr>
          <w:rFonts w:ascii="Arial" w:hAnsi="Arial" w:cs="Arial"/>
          <w:bCs/>
          <w:color w:val="17365D" w:themeColor="text2" w:themeShade="BF"/>
          <w:sz w:val="20"/>
          <w:szCs w:val="20"/>
        </w:rPr>
        <w:t>valoradjudicacioncontratista</w:t>
      </w:r>
      <w:proofErr w:type="spellEnd"/>
      <w:r w:rsidR="00B01BED" w:rsidRPr="00B01BED">
        <w:rPr>
          <w:rFonts w:ascii="Arial" w:hAnsi="Arial" w:cs="Arial"/>
          <w:bCs/>
          <w:color w:val="17365D" w:themeColor="text2" w:themeShade="BF"/>
          <w:sz w:val="20"/>
          <w:szCs w:val="20"/>
        </w:rPr>
        <w:t>})</w:t>
      </w:r>
      <w:r w:rsidRPr="00B81934">
        <w:rPr>
          <w:rFonts w:ascii="Arial" w:hAnsi="Arial" w:cs="Arial"/>
          <w:bCs/>
          <w:sz w:val="20"/>
          <w:szCs w:val="20"/>
        </w:rPr>
        <w:t xml:space="preserve">, </w:t>
      </w:r>
      <w:r w:rsidRPr="00B81934">
        <w:rPr>
          <w:rFonts w:ascii="Arial" w:hAnsi="Arial" w:cs="Arial"/>
          <w:b/>
          <w:sz w:val="20"/>
          <w:szCs w:val="20"/>
        </w:rPr>
        <w:t>IVA INCLUIDO</w:t>
      </w:r>
      <w:r w:rsidRPr="00B81934">
        <w:rPr>
          <w:rFonts w:ascii="Arial" w:hAnsi="Arial" w:cs="Arial"/>
          <w:bCs/>
          <w:sz w:val="20"/>
          <w:szCs w:val="20"/>
        </w:rPr>
        <w:t xml:space="preserve">, el cual será cancelado con cargo al </w:t>
      </w:r>
      <w:r>
        <w:rPr>
          <w:rFonts w:ascii="Arial" w:hAnsi="Arial" w:cs="Arial"/>
          <w:bCs/>
          <w:sz w:val="20"/>
          <w:szCs w:val="20"/>
        </w:rPr>
        <w:t>C</w:t>
      </w:r>
      <w:r w:rsidRPr="00B81934">
        <w:rPr>
          <w:rFonts w:ascii="Arial" w:hAnsi="Arial" w:cs="Arial"/>
          <w:bCs/>
          <w:sz w:val="20"/>
          <w:szCs w:val="20"/>
        </w:rPr>
        <w:t xml:space="preserve">ertificado de </w:t>
      </w:r>
      <w:r>
        <w:rPr>
          <w:rFonts w:ascii="Arial" w:hAnsi="Arial" w:cs="Arial"/>
          <w:bCs/>
          <w:sz w:val="20"/>
          <w:szCs w:val="20"/>
        </w:rPr>
        <w:t>D</w:t>
      </w:r>
      <w:r w:rsidRPr="00B81934">
        <w:rPr>
          <w:rFonts w:ascii="Arial" w:hAnsi="Arial" w:cs="Arial"/>
          <w:bCs/>
          <w:sz w:val="20"/>
          <w:szCs w:val="20"/>
        </w:rPr>
        <w:t xml:space="preserve">isponibilidad presupuestal </w:t>
      </w:r>
      <w:bookmarkStart w:id="1" w:name="_Hlk113269004"/>
      <w:r w:rsidRPr="00E85636">
        <w:rPr>
          <w:rFonts w:ascii="Arial" w:hAnsi="Arial" w:cs="Arial"/>
          <w:bCs/>
          <w:sz w:val="20"/>
          <w:szCs w:val="20"/>
        </w:rPr>
        <w:t>No</w:t>
      </w:r>
      <w:r w:rsidRPr="00296937">
        <w:rPr>
          <w:rFonts w:ascii="Arial" w:hAnsi="Arial" w:cs="Arial"/>
          <w:bCs/>
          <w:color w:val="17365D" w:themeColor="text2" w:themeShade="BF"/>
          <w:sz w:val="20"/>
          <w:szCs w:val="20"/>
        </w:rPr>
        <w:t xml:space="preserve">. </w:t>
      </w:r>
      <w:r w:rsidR="00296937" w:rsidRPr="00296937">
        <w:rPr>
          <w:rFonts w:ascii="Arial" w:hAnsi="Arial" w:cs="Arial"/>
          <w:color w:val="17365D" w:themeColor="text2" w:themeShade="BF"/>
          <w:sz w:val="20"/>
          <w:szCs w:val="20"/>
        </w:rPr>
        <w:t>${</w:t>
      </w:r>
      <w:proofErr w:type="spellStart"/>
      <w:r w:rsidR="00296937" w:rsidRPr="00296937">
        <w:rPr>
          <w:rFonts w:ascii="Arial" w:hAnsi="Arial" w:cs="Arial"/>
          <w:color w:val="17365D" w:themeColor="text2" w:themeShade="BF"/>
          <w:sz w:val="20"/>
          <w:szCs w:val="20"/>
        </w:rPr>
        <w:t>numerocdp</w:t>
      </w:r>
      <w:proofErr w:type="spellEnd"/>
      <w:r w:rsidR="00296937" w:rsidRPr="00296937">
        <w:rPr>
          <w:rFonts w:ascii="Arial" w:hAnsi="Arial" w:cs="Arial"/>
          <w:color w:val="17365D" w:themeColor="text2" w:themeShade="BF"/>
          <w:sz w:val="20"/>
          <w:szCs w:val="20"/>
        </w:rPr>
        <w:t>}</w:t>
      </w:r>
      <w:r w:rsidRPr="00296937">
        <w:rPr>
          <w:rFonts w:ascii="Arial" w:hAnsi="Arial" w:cs="Arial"/>
          <w:b/>
          <w:color w:val="17365D" w:themeColor="text2" w:themeShade="BF"/>
          <w:sz w:val="20"/>
          <w:szCs w:val="20"/>
        </w:rPr>
        <w:t xml:space="preserve"> </w:t>
      </w:r>
      <w:r w:rsidR="00296937" w:rsidRPr="00E85636">
        <w:rPr>
          <w:rFonts w:ascii="Arial" w:hAnsi="Arial" w:cs="Arial"/>
          <w:sz w:val="20"/>
          <w:szCs w:val="20"/>
        </w:rPr>
        <w:t>de</w:t>
      </w:r>
      <w:r w:rsidR="00296937" w:rsidRPr="00296937">
        <w:rPr>
          <w:rFonts w:ascii="Arial" w:hAnsi="Arial" w:cs="Arial"/>
          <w:color w:val="17365D" w:themeColor="text2" w:themeShade="BF"/>
          <w:sz w:val="20"/>
          <w:szCs w:val="20"/>
        </w:rPr>
        <w:t xml:space="preserve"> ${</w:t>
      </w:r>
      <w:proofErr w:type="spellStart"/>
      <w:r w:rsidR="00296937" w:rsidRPr="00296937">
        <w:rPr>
          <w:rFonts w:ascii="Arial" w:hAnsi="Arial" w:cs="Arial"/>
          <w:color w:val="17365D" w:themeColor="text2" w:themeShade="BF"/>
          <w:sz w:val="20"/>
          <w:szCs w:val="20"/>
        </w:rPr>
        <w:t>fechacdpmc</w:t>
      </w:r>
      <w:proofErr w:type="spellEnd"/>
      <w:r w:rsidR="00296937" w:rsidRPr="00296937">
        <w:rPr>
          <w:rFonts w:ascii="Arial" w:hAnsi="Arial" w:cs="Arial"/>
          <w:color w:val="17365D" w:themeColor="text2" w:themeShade="BF"/>
          <w:sz w:val="20"/>
          <w:szCs w:val="20"/>
        </w:rPr>
        <w:t xml:space="preserve">} </w:t>
      </w:r>
      <w:r w:rsidR="00296937" w:rsidRPr="00E85636">
        <w:rPr>
          <w:rFonts w:ascii="Arial" w:hAnsi="Arial" w:cs="Arial"/>
          <w:sz w:val="20"/>
          <w:szCs w:val="20"/>
        </w:rPr>
        <w:t>de</w:t>
      </w:r>
      <w:r w:rsidR="00296937" w:rsidRPr="00296937">
        <w:rPr>
          <w:rFonts w:ascii="Arial" w:hAnsi="Arial" w:cs="Arial"/>
          <w:color w:val="17365D" w:themeColor="text2" w:themeShade="BF"/>
          <w:sz w:val="20"/>
          <w:szCs w:val="20"/>
        </w:rPr>
        <w:t xml:space="preserve"> ${</w:t>
      </w:r>
      <w:proofErr w:type="spellStart"/>
      <w:r w:rsidR="00296937" w:rsidRPr="00296937">
        <w:rPr>
          <w:rFonts w:ascii="Arial" w:hAnsi="Arial" w:cs="Arial"/>
          <w:color w:val="17365D" w:themeColor="text2" w:themeShade="BF"/>
          <w:sz w:val="20"/>
          <w:szCs w:val="20"/>
        </w:rPr>
        <w:t>fechacdpan</w:t>
      </w:r>
      <w:proofErr w:type="spellEnd"/>
      <w:r w:rsidR="00296937" w:rsidRPr="00296937">
        <w:rPr>
          <w:rFonts w:ascii="Arial" w:hAnsi="Arial" w:cs="Arial"/>
          <w:color w:val="17365D" w:themeColor="text2" w:themeShade="BF"/>
          <w:sz w:val="20"/>
          <w:szCs w:val="20"/>
        </w:rPr>
        <w:t>}</w:t>
      </w:r>
      <w:bookmarkEnd w:id="1"/>
      <w:r w:rsidR="00DE3501" w:rsidRPr="00DE3501">
        <w:rPr>
          <w:rFonts w:ascii="Arial" w:eastAsiaTheme="minorHAnsi" w:hAnsi="Arial" w:cs="Arial"/>
          <w:color w:val="FF0000"/>
          <w:sz w:val="20"/>
          <w:szCs w:val="20"/>
          <w:lang w:val="es-CO" w:eastAsia="en-US"/>
        </w:rPr>
        <w:t xml:space="preserve"> </w:t>
      </w:r>
      <w:r w:rsidRPr="00DB5199">
        <w:rPr>
          <w:rFonts w:ascii="Arial" w:hAnsi="Arial" w:cs="Arial"/>
          <w:b/>
          <w:bCs/>
          <w:sz w:val="20"/>
          <w:szCs w:val="20"/>
          <w:u w:val="single"/>
        </w:rPr>
        <w:t>PARÁGRAFO PRIMERO</w:t>
      </w:r>
      <w:r w:rsidRPr="00DB5199">
        <w:rPr>
          <w:rFonts w:ascii="Arial" w:hAnsi="Arial" w:cs="Arial"/>
          <w:bCs/>
          <w:sz w:val="20"/>
          <w:szCs w:val="20"/>
          <w:u w:val="single"/>
        </w:rPr>
        <w:t>:</w:t>
      </w:r>
      <w:r w:rsidRPr="00DB5199">
        <w:rPr>
          <w:rFonts w:ascii="Arial" w:hAnsi="Arial" w:cs="Arial"/>
          <w:bCs/>
          <w:sz w:val="20"/>
          <w:szCs w:val="20"/>
        </w:rPr>
        <w:t xml:space="preserve"> El valor del contrato incluye todos los gastos directos e indirectos en que deba incurrir </w:t>
      </w:r>
      <w:r w:rsidRPr="00B81934">
        <w:rPr>
          <w:rFonts w:ascii="Arial" w:hAnsi="Arial" w:cs="Arial"/>
          <w:b/>
          <w:sz w:val="20"/>
          <w:szCs w:val="20"/>
        </w:rPr>
        <w:t>EL CONTRATISTA</w:t>
      </w:r>
      <w:r w:rsidRPr="00DB5199">
        <w:rPr>
          <w:rFonts w:ascii="Arial" w:hAnsi="Arial" w:cs="Arial"/>
          <w:bCs/>
          <w:sz w:val="20"/>
          <w:szCs w:val="20"/>
        </w:rPr>
        <w:t xml:space="preserve"> para la ejecución del mismo. </w:t>
      </w:r>
      <w:r w:rsidRPr="00DB5199">
        <w:rPr>
          <w:rFonts w:ascii="Arial" w:hAnsi="Arial" w:cs="Arial"/>
          <w:b/>
          <w:bCs/>
          <w:sz w:val="20"/>
          <w:szCs w:val="20"/>
          <w:u w:val="single"/>
        </w:rPr>
        <w:t>PARÁGRAFO SEGUNDO</w:t>
      </w:r>
      <w:r w:rsidRPr="00DB5199">
        <w:rPr>
          <w:rFonts w:ascii="Arial" w:hAnsi="Arial" w:cs="Arial"/>
          <w:bCs/>
          <w:sz w:val="20"/>
          <w:szCs w:val="20"/>
          <w:u w:val="single"/>
        </w:rPr>
        <w:t>:</w:t>
      </w:r>
      <w:r w:rsidRPr="00DB5199">
        <w:rPr>
          <w:rFonts w:ascii="Arial" w:hAnsi="Arial" w:cs="Arial"/>
          <w:bCs/>
          <w:sz w:val="20"/>
          <w:szCs w:val="20"/>
        </w:rPr>
        <w:t xml:space="preserve"> El </w:t>
      </w:r>
      <w:r w:rsidRPr="007F2F9F">
        <w:rPr>
          <w:rFonts w:ascii="Arial" w:hAnsi="Arial" w:cs="Arial"/>
          <w:b/>
          <w:sz w:val="20"/>
          <w:szCs w:val="20"/>
        </w:rPr>
        <w:t>INDERCAS</w:t>
      </w:r>
      <w:r>
        <w:rPr>
          <w:rFonts w:ascii="Arial" w:hAnsi="Arial" w:cs="Arial"/>
          <w:bCs/>
          <w:sz w:val="20"/>
          <w:szCs w:val="20"/>
        </w:rPr>
        <w:t xml:space="preserve"> </w:t>
      </w:r>
      <w:r w:rsidRPr="00DB5199">
        <w:rPr>
          <w:rFonts w:ascii="Arial" w:hAnsi="Arial" w:cs="Arial"/>
          <w:bCs/>
          <w:sz w:val="20"/>
          <w:szCs w:val="20"/>
        </w:rPr>
        <w:t xml:space="preserve">efectuará los descuentos de Ley del orden Nacional y Departamental según las normas vigentes, de acuerdo con la información tributaria suministrada por el </w:t>
      </w:r>
      <w:r w:rsidRPr="007F2F9F">
        <w:rPr>
          <w:rFonts w:ascii="Arial" w:hAnsi="Arial" w:cs="Arial"/>
          <w:b/>
          <w:sz w:val="20"/>
          <w:szCs w:val="20"/>
        </w:rPr>
        <w:t xml:space="preserve">CONTRATISTA </w:t>
      </w:r>
      <w:r w:rsidRPr="00DB5199">
        <w:rPr>
          <w:rFonts w:ascii="Arial" w:hAnsi="Arial" w:cs="Arial"/>
          <w:bCs/>
          <w:sz w:val="20"/>
          <w:szCs w:val="20"/>
        </w:rPr>
        <w:t xml:space="preserve">al </w:t>
      </w:r>
      <w:r w:rsidRPr="007F2F9F">
        <w:rPr>
          <w:rFonts w:ascii="Arial" w:hAnsi="Arial" w:cs="Arial"/>
          <w:b/>
          <w:sz w:val="20"/>
          <w:szCs w:val="20"/>
        </w:rPr>
        <w:t>INDERCAS</w:t>
      </w:r>
      <w:r w:rsidRPr="00DB5199">
        <w:rPr>
          <w:rFonts w:ascii="Arial" w:hAnsi="Arial" w:cs="Arial"/>
          <w:bCs/>
          <w:sz w:val="20"/>
          <w:szCs w:val="20"/>
        </w:rPr>
        <w:t xml:space="preserve">, y con la actividad objeto del contrato. </w:t>
      </w:r>
      <w:r>
        <w:rPr>
          <w:rFonts w:ascii="Arial" w:hAnsi="Arial" w:cs="Arial"/>
          <w:bCs/>
          <w:sz w:val="20"/>
          <w:szCs w:val="20"/>
        </w:rPr>
        <w:t xml:space="preserve">  </w:t>
      </w:r>
      <w:r w:rsidRPr="000904F8">
        <w:rPr>
          <w:rFonts w:ascii="Arial" w:hAnsi="Arial" w:cs="Arial"/>
          <w:b/>
          <w:bCs/>
          <w:sz w:val="20"/>
          <w:szCs w:val="20"/>
          <w:u w:val="single"/>
        </w:rPr>
        <w:t>SEXTA: FORMA DE PAGO</w:t>
      </w:r>
      <w:r w:rsidRPr="000904F8">
        <w:rPr>
          <w:rFonts w:ascii="Arial" w:hAnsi="Arial" w:cs="Arial"/>
          <w:bCs/>
          <w:sz w:val="20"/>
          <w:szCs w:val="20"/>
          <w:u w:val="single"/>
        </w:rPr>
        <w:t>:</w:t>
      </w:r>
      <w:r w:rsidRPr="000904F8">
        <w:rPr>
          <w:rFonts w:ascii="Arial" w:hAnsi="Arial" w:cs="Arial"/>
          <w:sz w:val="20"/>
          <w:szCs w:val="20"/>
        </w:rPr>
        <w:t xml:space="preserve">  </w:t>
      </w:r>
      <w:r w:rsidR="00A14273" w:rsidRPr="00A14273">
        <w:rPr>
          <w:rFonts w:ascii="Arial" w:hAnsi="Arial" w:cs="Arial"/>
          <w:bCs/>
          <w:color w:val="17365D" w:themeColor="text2" w:themeShade="BF"/>
          <w:sz w:val="20"/>
          <w:szCs w:val="20"/>
        </w:rPr>
        <w:t>${</w:t>
      </w:r>
      <w:proofErr w:type="spellStart"/>
      <w:r w:rsidR="00A14273" w:rsidRPr="00A14273">
        <w:rPr>
          <w:rFonts w:ascii="Arial" w:hAnsi="Arial" w:cs="Arial"/>
          <w:bCs/>
          <w:color w:val="17365D" w:themeColor="text2" w:themeShade="BF"/>
          <w:sz w:val="20"/>
          <w:szCs w:val="20"/>
        </w:rPr>
        <w:t>formapagoep</w:t>
      </w:r>
      <w:proofErr w:type="spellEnd"/>
      <w:r w:rsidR="00A14273" w:rsidRPr="00A14273">
        <w:rPr>
          <w:rFonts w:ascii="Arial" w:hAnsi="Arial" w:cs="Arial"/>
          <w:bCs/>
          <w:color w:val="17365D" w:themeColor="text2" w:themeShade="BF"/>
          <w:sz w:val="20"/>
          <w:szCs w:val="20"/>
        </w:rPr>
        <w:t>}</w:t>
      </w:r>
      <w:r w:rsidR="00A14273" w:rsidRPr="000904F8">
        <w:rPr>
          <w:rFonts w:ascii="Arial" w:hAnsi="Arial" w:cs="Arial"/>
          <w:bCs/>
          <w:sz w:val="20"/>
          <w:szCs w:val="20"/>
        </w:rPr>
        <w:t xml:space="preserve"> </w:t>
      </w:r>
      <w:r w:rsidR="00A14273">
        <w:rPr>
          <w:rFonts w:ascii="Arial" w:hAnsi="Arial" w:cs="Arial"/>
          <w:bCs/>
          <w:sz w:val="20"/>
          <w:szCs w:val="20"/>
        </w:rPr>
        <w:t>SÉPTIMA</w:t>
      </w:r>
      <w:r w:rsidRPr="007F2F9F">
        <w:rPr>
          <w:rFonts w:ascii="Arial" w:hAnsi="Arial" w:cs="Arial"/>
          <w:b/>
          <w:bCs/>
          <w:sz w:val="20"/>
          <w:szCs w:val="20"/>
          <w:u w:val="single"/>
        </w:rPr>
        <w:t>: PLAZO DEL CONTRATO</w:t>
      </w:r>
      <w:r w:rsidRPr="007F2F9F">
        <w:rPr>
          <w:rFonts w:ascii="Arial" w:hAnsi="Arial" w:cs="Arial"/>
          <w:bCs/>
          <w:sz w:val="20"/>
          <w:szCs w:val="20"/>
          <w:u w:val="single"/>
        </w:rPr>
        <w:t>:</w:t>
      </w:r>
      <w:r w:rsidRPr="007F2F9F">
        <w:rPr>
          <w:rFonts w:ascii="Arial" w:hAnsi="Arial" w:cs="Arial"/>
          <w:sz w:val="20"/>
          <w:szCs w:val="20"/>
        </w:rPr>
        <w:t xml:space="preserve"> El plazo del contrato será de </w:t>
      </w:r>
      <w:r w:rsidR="00A14273" w:rsidRPr="00A14273">
        <w:rPr>
          <w:rFonts w:ascii="Arial" w:hAnsi="Arial" w:cs="Arial"/>
          <w:color w:val="17365D" w:themeColor="text2" w:themeShade="BF"/>
          <w:sz w:val="20"/>
          <w:szCs w:val="20"/>
        </w:rPr>
        <w:t>${</w:t>
      </w:r>
      <w:proofErr w:type="spellStart"/>
      <w:r w:rsidR="00A14273" w:rsidRPr="00A14273">
        <w:rPr>
          <w:rFonts w:ascii="Arial" w:hAnsi="Arial" w:cs="Arial"/>
          <w:color w:val="17365D" w:themeColor="text2" w:themeShade="BF"/>
          <w:sz w:val="20"/>
          <w:szCs w:val="20"/>
        </w:rPr>
        <w:t>plazoep</w:t>
      </w:r>
      <w:proofErr w:type="spellEnd"/>
      <w:r w:rsidR="00A14273" w:rsidRPr="00A14273">
        <w:rPr>
          <w:rFonts w:ascii="Arial" w:hAnsi="Arial" w:cs="Arial"/>
          <w:color w:val="17365D" w:themeColor="text2" w:themeShade="BF"/>
          <w:sz w:val="20"/>
          <w:szCs w:val="20"/>
        </w:rPr>
        <w:t>}</w:t>
      </w:r>
      <w:r w:rsidRPr="007F2F9F">
        <w:rPr>
          <w:rFonts w:ascii="Arial" w:hAnsi="Arial" w:cs="Arial"/>
          <w:bCs/>
          <w:sz w:val="20"/>
          <w:szCs w:val="20"/>
        </w:rPr>
        <w:t>, contados a partir de la suscripción del acta de inicio</w:t>
      </w:r>
      <w:r w:rsidRPr="007F2F9F">
        <w:rPr>
          <w:rFonts w:ascii="Arial" w:hAnsi="Arial" w:cs="Arial"/>
          <w:b/>
          <w:sz w:val="20"/>
          <w:szCs w:val="20"/>
        </w:rPr>
        <w:t xml:space="preserve">. </w:t>
      </w:r>
      <w:r>
        <w:rPr>
          <w:rFonts w:ascii="Arial" w:hAnsi="Arial" w:cs="Arial"/>
          <w:bCs/>
          <w:sz w:val="20"/>
          <w:szCs w:val="20"/>
        </w:rPr>
        <w:t xml:space="preserve"> </w:t>
      </w:r>
      <w:r w:rsidRPr="00DB5199">
        <w:rPr>
          <w:rFonts w:ascii="Arial" w:hAnsi="Arial" w:cs="Arial"/>
          <w:b/>
          <w:bCs/>
          <w:spacing w:val="20"/>
          <w:sz w:val="20"/>
          <w:szCs w:val="20"/>
          <w:u w:val="single"/>
        </w:rPr>
        <w:t>OCTAVA: IMPUTACIÓN PRESUPUESTAL</w:t>
      </w:r>
      <w:r w:rsidRPr="00DB5199">
        <w:rPr>
          <w:rFonts w:ascii="Arial" w:hAnsi="Arial" w:cs="Arial"/>
          <w:bCs/>
          <w:sz w:val="20"/>
          <w:szCs w:val="20"/>
          <w:u w:val="single"/>
        </w:rPr>
        <w:t>:</w:t>
      </w:r>
      <w:r w:rsidRPr="00DB5199">
        <w:rPr>
          <w:rFonts w:ascii="Arial" w:hAnsi="Arial" w:cs="Arial"/>
          <w:bCs/>
          <w:sz w:val="20"/>
          <w:szCs w:val="20"/>
        </w:rPr>
        <w:t xml:space="preserve"> </w:t>
      </w:r>
      <w:r w:rsidRPr="00E85636">
        <w:rPr>
          <w:rFonts w:ascii="Arial" w:hAnsi="Arial" w:cs="Arial"/>
          <w:bCs/>
          <w:sz w:val="20"/>
          <w:szCs w:val="20"/>
        </w:rPr>
        <w:t xml:space="preserve">El gasto que ocasione el presente contrato se imputará con cargo al Certificado de Disponibilidad presupuestal </w:t>
      </w:r>
      <w:r w:rsidR="00296937" w:rsidRPr="00E85636">
        <w:rPr>
          <w:rFonts w:ascii="Arial" w:hAnsi="Arial" w:cs="Arial"/>
          <w:bCs/>
          <w:sz w:val="20"/>
          <w:szCs w:val="20"/>
        </w:rPr>
        <w:t xml:space="preserve">No. </w:t>
      </w:r>
      <w:r w:rsidR="00296937" w:rsidRPr="00296937">
        <w:rPr>
          <w:rFonts w:ascii="Arial" w:hAnsi="Arial" w:cs="Arial"/>
          <w:bCs/>
          <w:color w:val="17365D" w:themeColor="text2" w:themeShade="BF"/>
          <w:sz w:val="20"/>
          <w:szCs w:val="20"/>
        </w:rPr>
        <w:t>${</w:t>
      </w:r>
      <w:proofErr w:type="spellStart"/>
      <w:r w:rsidR="00296937" w:rsidRPr="00296937">
        <w:rPr>
          <w:rFonts w:ascii="Arial" w:hAnsi="Arial" w:cs="Arial"/>
          <w:bCs/>
          <w:color w:val="17365D" w:themeColor="text2" w:themeShade="BF"/>
          <w:sz w:val="20"/>
          <w:szCs w:val="20"/>
        </w:rPr>
        <w:t>numerocdp</w:t>
      </w:r>
      <w:proofErr w:type="spellEnd"/>
      <w:r w:rsidR="00296937" w:rsidRPr="00296937">
        <w:rPr>
          <w:rFonts w:ascii="Arial" w:hAnsi="Arial" w:cs="Arial"/>
          <w:bCs/>
          <w:color w:val="17365D" w:themeColor="text2" w:themeShade="BF"/>
          <w:sz w:val="20"/>
          <w:szCs w:val="20"/>
        </w:rPr>
        <w:t xml:space="preserve">} </w:t>
      </w:r>
      <w:r w:rsidR="00296937" w:rsidRPr="00E85636">
        <w:rPr>
          <w:rFonts w:ascii="Arial" w:hAnsi="Arial" w:cs="Arial"/>
          <w:bCs/>
          <w:sz w:val="20"/>
          <w:szCs w:val="20"/>
        </w:rPr>
        <w:t>de</w:t>
      </w:r>
      <w:r w:rsidR="00296937" w:rsidRPr="00296937">
        <w:rPr>
          <w:rFonts w:ascii="Arial" w:hAnsi="Arial" w:cs="Arial"/>
          <w:bCs/>
          <w:color w:val="17365D" w:themeColor="text2" w:themeShade="BF"/>
          <w:sz w:val="20"/>
          <w:szCs w:val="20"/>
        </w:rPr>
        <w:t xml:space="preserve"> ${</w:t>
      </w:r>
      <w:proofErr w:type="spellStart"/>
      <w:r w:rsidR="00296937" w:rsidRPr="00296937">
        <w:rPr>
          <w:rFonts w:ascii="Arial" w:hAnsi="Arial" w:cs="Arial"/>
          <w:bCs/>
          <w:color w:val="17365D" w:themeColor="text2" w:themeShade="BF"/>
          <w:sz w:val="20"/>
          <w:szCs w:val="20"/>
        </w:rPr>
        <w:t>fechacdpmc</w:t>
      </w:r>
      <w:proofErr w:type="spellEnd"/>
      <w:r w:rsidR="00296937" w:rsidRPr="00296937">
        <w:rPr>
          <w:rFonts w:ascii="Arial" w:hAnsi="Arial" w:cs="Arial"/>
          <w:bCs/>
          <w:color w:val="17365D" w:themeColor="text2" w:themeShade="BF"/>
          <w:sz w:val="20"/>
          <w:szCs w:val="20"/>
        </w:rPr>
        <w:t xml:space="preserve">} </w:t>
      </w:r>
      <w:r w:rsidR="00296937" w:rsidRPr="00E85636">
        <w:rPr>
          <w:rFonts w:ascii="Arial" w:hAnsi="Arial" w:cs="Arial"/>
          <w:bCs/>
          <w:sz w:val="20"/>
          <w:szCs w:val="20"/>
        </w:rPr>
        <w:t xml:space="preserve">de </w:t>
      </w:r>
      <w:r w:rsidR="00296937" w:rsidRPr="00296937">
        <w:rPr>
          <w:rFonts w:ascii="Arial" w:hAnsi="Arial" w:cs="Arial"/>
          <w:bCs/>
          <w:color w:val="17365D" w:themeColor="text2" w:themeShade="BF"/>
          <w:sz w:val="20"/>
          <w:szCs w:val="20"/>
        </w:rPr>
        <w:t>${</w:t>
      </w:r>
      <w:proofErr w:type="spellStart"/>
      <w:r w:rsidR="00296937" w:rsidRPr="00296937">
        <w:rPr>
          <w:rFonts w:ascii="Arial" w:hAnsi="Arial" w:cs="Arial"/>
          <w:bCs/>
          <w:color w:val="17365D" w:themeColor="text2" w:themeShade="BF"/>
          <w:sz w:val="20"/>
          <w:szCs w:val="20"/>
        </w:rPr>
        <w:t>fechacdpan</w:t>
      </w:r>
      <w:proofErr w:type="spellEnd"/>
      <w:r w:rsidR="00296937" w:rsidRPr="00296937">
        <w:rPr>
          <w:rFonts w:ascii="Arial" w:hAnsi="Arial" w:cs="Arial"/>
          <w:bCs/>
          <w:color w:val="17365D" w:themeColor="text2" w:themeShade="BF"/>
          <w:sz w:val="20"/>
          <w:szCs w:val="20"/>
        </w:rPr>
        <w:t>}</w:t>
      </w:r>
      <w:r w:rsidR="00DE3501">
        <w:rPr>
          <w:rFonts w:ascii="Arial" w:hAnsi="Arial" w:cs="Arial"/>
          <w:color w:val="FF0000"/>
          <w:sz w:val="20"/>
          <w:szCs w:val="20"/>
        </w:rPr>
        <w:t xml:space="preserve"> </w:t>
      </w:r>
      <w:r w:rsidRPr="007F2F9F">
        <w:rPr>
          <w:rFonts w:ascii="Arial" w:hAnsi="Arial" w:cs="Arial"/>
          <w:b/>
          <w:sz w:val="20"/>
          <w:szCs w:val="20"/>
          <w:u w:val="single"/>
        </w:rPr>
        <w:t xml:space="preserve">NOVENA: GARANTIAS: </w:t>
      </w:r>
      <w:r w:rsidRPr="007F2F9F">
        <w:rPr>
          <w:rFonts w:ascii="Arial" w:hAnsi="Arial" w:cs="Arial"/>
          <w:sz w:val="20"/>
          <w:szCs w:val="20"/>
        </w:rPr>
        <w:t xml:space="preserve">El </w:t>
      </w:r>
      <w:r w:rsidRPr="007F2F9F">
        <w:rPr>
          <w:rFonts w:ascii="Arial" w:hAnsi="Arial" w:cs="Arial"/>
          <w:b/>
          <w:bCs/>
          <w:sz w:val="20"/>
          <w:szCs w:val="20"/>
        </w:rPr>
        <w:t>CONTRATISTA</w:t>
      </w:r>
      <w:r w:rsidRPr="007F2F9F">
        <w:rPr>
          <w:rFonts w:ascii="Arial" w:hAnsi="Arial" w:cs="Arial"/>
          <w:sz w:val="20"/>
          <w:szCs w:val="20"/>
        </w:rPr>
        <w:t xml:space="preserve"> se obliga a constituir a favor del </w:t>
      </w:r>
      <w:r w:rsidRPr="007F2F9F">
        <w:rPr>
          <w:rFonts w:ascii="Arial" w:hAnsi="Arial" w:cs="Arial"/>
          <w:b/>
          <w:bCs/>
          <w:sz w:val="20"/>
          <w:szCs w:val="20"/>
        </w:rPr>
        <w:t>INDERCAS</w:t>
      </w:r>
      <w:r w:rsidRPr="007F2F9F">
        <w:rPr>
          <w:rFonts w:ascii="Arial" w:hAnsi="Arial" w:cs="Arial"/>
          <w:sz w:val="20"/>
          <w:szCs w:val="20"/>
        </w:rPr>
        <w:t xml:space="preserve"> garantía única expedida por una compañía de seguros establecida legalmente en Colombia, cuya póliza esté debidamente aprobada por la Superintendencia Financiera, de acuerdo a los lineamientos señalados en la sección 3 garantías, subsección 1 – generalidades del decreto 1082 de 2015,  como mecanismo de cobertura del riesgo así: </w:t>
      </w:r>
      <w:r w:rsidR="00652F6F">
        <w:rPr>
          <w:rFonts w:ascii="Arial" w:hAnsi="Arial" w:cs="Arial"/>
          <w:bCs/>
          <w:iCs/>
          <w:color w:val="002060"/>
          <w:sz w:val="20"/>
          <w:szCs w:val="20"/>
          <w:shd w:val="clear" w:color="auto" w:fill="FFFFFF"/>
        </w:rPr>
        <w:t>${</w:t>
      </w:r>
      <w:proofErr w:type="spellStart"/>
      <w:r w:rsidR="00652F6F">
        <w:rPr>
          <w:rFonts w:ascii="Arial" w:hAnsi="Arial" w:cs="Arial"/>
          <w:bCs/>
          <w:iCs/>
          <w:color w:val="002060"/>
          <w:sz w:val="20"/>
          <w:szCs w:val="20"/>
          <w:shd w:val="clear" w:color="auto" w:fill="FFFFFF"/>
        </w:rPr>
        <w:t>garantiaep</w:t>
      </w:r>
      <w:proofErr w:type="spellEnd"/>
      <w:r w:rsidR="00652F6F">
        <w:rPr>
          <w:rFonts w:ascii="Arial" w:hAnsi="Arial" w:cs="Arial"/>
          <w:bCs/>
          <w:iCs/>
          <w:color w:val="002060"/>
          <w:sz w:val="20"/>
          <w:szCs w:val="20"/>
          <w:shd w:val="clear" w:color="auto" w:fill="FFFFFF"/>
        </w:rPr>
        <w:t>}</w:t>
      </w:r>
      <w:r w:rsidR="00E85636">
        <w:rPr>
          <w:rFonts w:ascii="Arial" w:hAnsi="Arial" w:cs="Arial"/>
          <w:b/>
          <w:bCs/>
          <w:sz w:val="20"/>
          <w:szCs w:val="20"/>
        </w:rPr>
        <w:t>.</w:t>
      </w:r>
      <w:r w:rsidRPr="007F2F9F">
        <w:rPr>
          <w:rFonts w:ascii="Arial" w:hAnsi="Arial" w:cs="Arial"/>
          <w:sz w:val="20"/>
          <w:szCs w:val="20"/>
        </w:rPr>
        <w:t xml:space="preserve"> </w:t>
      </w:r>
      <w:r w:rsidRPr="007F2F9F">
        <w:rPr>
          <w:rFonts w:ascii="Arial" w:hAnsi="Arial" w:cs="Arial"/>
          <w:b/>
          <w:sz w:val="20"/>
          <w:szCs w:val="20"/>
        </w:rPr>
        <w:t>PARAGRAFO 1.</w:t>
      </w:r>
      <w:r w:rsidRPr="007F2F9F">
        <w:rPr>
          <w:rFonts w:ascii="Arial" w:hAnsi="Arial" w:cs="Arial"/>
          <w:sz w:val="20"/>
          <w:szCs w:val="20"/>
        </w:rPr>
        <w:t xml:space="preserve"> </w:t>
      </w:r>
      <w:r>
        <w:rPr>
          <w:rFonts w:ascii="Arial" w:hAnsi="Arial" w:cs="Arial"/>
          <w:sz w:val="20"/>
          <w:szCs w:val="20"/>
        </w:rPr>
        <w:t>E</w:t>
      </w:r>
      <w:r w:rsidRPr="007F2F9F">
        <w:rPr>
          <w:rFonts w:ascii="Arial" w:hAnsi="Arial" w:cs="Arial"/>
          <w:sz w:val="20"/>
          <w:szCs w:val="20"/>
        </w:rPr>
        <w:t xml:space="preserve">l </w:t>
      </w:r>
      <w:r w:rsidRPr="00D175A5">
        <w:rPr>
          <w:rFonts w:ascii="Arial" w:hAnsi="Arial" w:cs="Arial"/>
          <w:b/>
          <w:bCs/>
          <w:sz w:val="20"/>
          <w:szCs w:val="20"/>
        </w:rPr>
        <w:t>CONTRATISTA</w:t>
      </w:r>
      <w:r w:rsidRPr="007F2F9F">
        <w:rPr>
          <w:rFonts w:ascii="Arial" w:hAnsi="Arial" w:cs="Arial"/>
          <w:sz w:val="20"/>
          <w:szCs w:val="20"/>
        </w:rPr>
        <w:t xml:space="preserve"> se obliga a ampliar, modificar o prorrogar la garantía única de cumplimiento en el evento que se aumente el valor del contrato o se prorrogue o suspenda su vigencia. </w:t>
      </w:r>
      <w:r w:rsidRPr="00DB5199">
        <w:rPr>
          <w:rFonts w:ascii="Arial" w:hAnsi="Arial" w:cs="Arial"/>
          <w:b/>
          <w:sz w:val="20"/>
          <w:szCs w:val="20"/>
          <w:u w:val="single"/>
        </w:rPr>
        <w:t>DECIMA: APORTES AL SISTEMA DE SEGURIDAD SOCIAL INTEGRA</w:t>
      </w:r>
      <w:r w:rsidRPr="0073056C">
        <w:rPr>
          <w:rFonts w:ascii="Arial" w:hAnsi="Arial" w:cs="Arial"/>
          <w:b/>
          <w:sz w:val="20"/>
          <w:szCs w:val="20"/>
          <w:u w:val="single"/>
        </w:rPr>
        <w:t>L:</w:t>
      </w:r>
      <w:r w:rsidRPr="00DB5199">
        <w:rPr>
          <w:rFonts w:ascii="Arial" w:hAnsi="Arial" w:cs="Arial"/>
          <w:sz w:val="20"/>
          <w:szCs w:val="20"/>
        </w:rPr>
        <w:t xml:space="preserve"> E</w:t>
      </w:r>
      <w:r>
        <w:rPr>
          <w:rFonts w:ascii="Arial" w:hAnsi="Arial" w:cs="Arial"/>
          <w:sz w:val="20"/>
          <w:szCs w:val="20"/>
        </w:rPr>
        <w:t>l</w:t>
      </w:r>
      <w:r w:rsidRPr="00DB5199">
        <w:rPr>
          <w:rFonts w:ascii="Arial" w:hAnsi="Arial" w:cs="Arial"/>
          <w:sz w:val="20"/>
          <w:szCs w:val="20"/>
        </w:rPr>
        <w:t xml:space="preserve"> </w:t>
      </w:r>
      <w:r w:rsidRPr="009B3C4B">
        <w:rPr>
          <w:rFonts w:ascii="Arial" w:hAnsi="Arial" w:cs="Arial"/>
          <w:b/>
          <w:bCs/>
          <w:sz w:val="20"/>
          <w:szCs w:val="20"/>
        </w:rPr>
        <w:t>CONTRATISTA</w:t>
      </w:r>
      <w:r w:rsidRPr="00DB5199">
        <w:rPr>
          <w:rFonts w:ascii="Arial" w:hAnsi="Arial" w:cs="Arial"/>
          <w:sz w:val="20"/>
          <w:szCs w:val="20"/>
        </w:rPr>
        <w:t xml:space="preserve">, deberá acreditar su afiliación y realizar los pagos de los aportes durante la ejecución del contrato al Sistema de Seguridad Social Integral, (pensión, salud y riesgos laborales), y aportes parafiscales de conformidad con las normas vigentes sobre la materia y las que las modifiquen, sustituyan o adicionen y en especial con el artículo 25 de la Ley 1607 de 2012; el incumplimiento de la obligación del pago de los aportes al Sistema de Seguridad Social Integral y parafiscales generará las sanciones previstas en el artículo 50 de la Ley 789 de 2002 y demás normatividad concordantes. </w:t>
      </w:r>
      <w:r w:rsidRPr="00DB5199">
        <w:rPr>
          <w:rFonts w:ascii="Arial" w:hAnsi="Arial" w:cs="Arial"/>
          <w:b/>
          <w:sz w:val="20"/>
          <w:szCs w:val="20"/>
          <w:u w:val="single"/>
        </w:rPr>
        <w:t>PARÁGRAFO PRIMERO</w:t>
      </w:r>
      <w:r w:rsidRPr="00DB5199">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DB5199">
        <w:rPr>
          <w:rFonts w:ascii="Arial" w:hAnsi="Arial" w:cs="Arial"/>
          <w:b/>
          <w:bCs/>
          <w:sz w:val="20"/>
          <w:szCs w:val="20"/>
          <w:u w:val="single"/>
        </w:rPr>
        <w:t>DÉCIMA PRIMERA: CADUCIDAD</w:t>
      </w:r>
      <w:r w:rsidRPr="00B03AA6">
        <w:rPr>
          <w:rFonts w:ascii="Arial" w:hAnsi="Arial" w:cs="Arial"/>
          <w:b/>
          <w:sz w:val="20"/>
          <w:szCs w:val="20"/>
        </w:rPr>
        <w:t xml:space="preserve">: </w:t>
      </w:r>
      <w:r w:rsidRPr="00DB5199">
        <w:rPr>
          <w:rFonts w:ascii="Arial" w:hAnsi="Arial" w:cs="Arial"/>
          <w:bCs/>
          <w:sz w:val="20"/>
          <w:szCs w:val="20"/>
        </w:rPr>
        <w:t xml:space="preserve">De conformidad y con los efectos previstos en el artículo 18 de la Ley 80 de 1993, el </w:t>
      </w:r>
      <w:r w:rsidRPr="006645F4">
        <w:rPr>
          <w:rFonts w:ascii="Arial" w:hAnsi="Arial" w:cs="Arial"/>
          <w:b/>
          <w:sz w:val="20"/>
          <w:szCs w:val="20"/>
        </w:rPr>
        <w:t>INDERCAS</w:t>
      </w:r>
      <w:r>
        <w:rPr>
          <w:rFonts w:ascii="Arial" w:hAnsi="Arial" w:cs="Arial"/>
          <w:bCs/>
          <w:sz w:val="20"/>
          <w:szCs w:val="20"/>
        </w:rPr>
        <w:t xml:space="preserve"> </w:t>
      </w:r>
      <w:r w:rsidRPr="00DB5199">
        <w:rPr>
          <w:rFonts w:ascii="Arial" w:hAnsi="Arial" w:cs="Arial"/>
          <w:bCs/>
          <w:sz w:val="20"/>
          <w:szCs w:val="20"/>
        </w:rPr>
        <w:t xml:space="preserve">de Casanare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w:t>
      </w:r>
      <w:r w:rsidRPr="00DB5199">
        <w:rPr>
          <w:rFonts w:ascii="Arial" w:hAnsi="Arial" w:cs="Arial"/>
          <w:b/>
          <w:bCs/>
          <w:sz w:val="20"/>
          <w:szCs w:val="20"/>
        </w:rPr>
        <w:t>PARAGRAFO</w:t>
      </w:r>
      <w:r w:rsidRPr="00DB5199">
        <w:rPr>
          <w:rFonts w:ascii="Arial" w:hAnsi="Arial" w:cs="Arial"/>
          <w:bCs/>
          <w:sz w:val="20"/>
          <w:szCs w:val="20"/>
        </w:rPr>
        <w:t xml:space="preserve">. Ejecutoriado el Acto Administrativo por el cual se declare la  caducidad, el </w:t>
      </w:r>
      <w:r w:rsidRPr="006645F4">
        <w:rPr>
          <w:rFonts w:ascii="Arial" w:hAnsi="Arial" w:cs="Arial"/>
          <w:b/>
          <w:sz w:val="20"/>
          <w:szCs w:val="20"/>
        </w:rPr>
        <w:t xml:space="preserve">INDERCAS </w:t>
      </w:r>
      <w:r w:rsidRPr="00DB5199">
        <w:rPr>
          <w:rFonts w:ascii="Arial" w:hAnsi="Arial" w:cs="Arial"/>
          <w:bCs/>
          <w:sz w:val="20"/>
          <w:szCs w:val="20"/>
        </w:rPr>
        <w:t xml:space="preserve">procederá a hacer efectivas las garantías a  que hubiere lugar y procederá a hacer los pagos de los saldos a favor del contratista si a ello hubiere lugar, así  como las compensaciones del caso, lo anterior deberá constar en la respectiva acta de liquidación del presente contrato. </w:t>
      </w:r>
      <w:r>
        <w:rPr>
          <w:rFonts w:ascii="Arial" w:hAnsi="Arial" w:cs="Arial"/>
          <w:sz w:val="20"/>
          <w:szCs w:val="20"/>
        </w:rPr>
        <w:t xml:space="preserve"> </w:t>
      </w:r>
      <w:r w:rsidRPr="00DB5199">
        <w:rPr>
          <w:rFonts w:ascii="Arial" w:hAnsi="Arial" w:cs="Arial"/>
          <w:b/>
          <w:bCs/>
          <w:sz w:val="20"/>
          <w:szCs w:val="20"/>
          <w:u w:val="single"/>
        </w:rPr>
        <w:t>DÉCIMA SEGUNDA: CESIÓN</w:t>
      </w:r>
      <w:r w:rsidRPr="00DB5199">
        <w:rPr>
          <w:rFonts w:ascii="Arial" w:hAnsi="Arial" w:cs="Arial"/>
          <w:bCs/>
          <w:sz w:val="20"/>
          <w:szCs w:val="20"/>
          <w:u w:val="single"/>
        </w:rPr>
        <w:t>:</w:t>
      </w:r>
      <w:r w:rsidRPr="00DB5199">
        <w:rPr>
          <w:rFonts w:ascii="Arial" w:hAnsi="Arial" w:cs="Arial"/>
          <w:bCs/>
          <w:sz w:val="20"/>
          <w:szCs w:val="20"/>
        </w:rPr>
        <w:t xml:space="preserve"> E</w:t>
      </w:r>
      <w:r>
        <w:rPr>
          <w:rFonts w:ascii="Arial" w:hAnsi="Arial" w:cs="Arial"/>
          <w:bCs/>
          <w:sz w:val="20"/>
          <w:szCs w:val="20"/>
        </w:rPr>
        <w:t>l</w:t>
      </w:r>
      <w:r w:rsidRPr="00DB5199">
        <w:rPr>
          <w:rFonts w:ascii="Arial" w:hAnsi="Arial" w:cs="Arial"/>
          <w:bCs/>
          <w:sz w:val="20"/>
          <w:szCs w:val="20"/>
        </w:rPr>
        <w:t xml:space="preserve"> </w:t>
      </w:r>
      <w:r w:rsidRPr="00B03AA6">
        <w:rPr>
          <w:rFonts w:ascii="Arial" w:hAnsi="Arial" w:cs="Arial"/>
          <w:b/>
          <w:sz w:val="20"/>
          <w:szCs w:val="20"/>
        </w:rPr>
        <w:t>CONTRATISTA</w:t>
      </w:r>
      <w:r w:rsidRPr="00DB5199">
        <w:rPr>
          <w:rFonts w:ascii="Arial" w:hAnsi="Arial" w:cs="Arial"/>
          <w:bCs/>
          <w:sz w:val="20"/>
          <w:szCs w:val="20"/>
        </w:rPr>
        <w:t xml:space="preserve"> no podrá ceder el presente contrato a persona alguna natural o jurídica, nacional o extranjera, sin el consentimiento previo y escrito del </w:t>
      </w:r>
      <w:r w:rsidRPr="006645F4">
        <w:rPr>
          <w:rFonts w:ascii="Arial" w:hAnsi="Arial" w:cs="Arial"/>
          <w:b/>
          <w:sz w:val="20"/>
          <w:szCs w:val="20"/>
        </w:rPr>
        <w:t>INDERCAS</w:t>
      </w:r>
      <w:r w:rsidRPr="00DB5199">
        <w:rPr>
          <w:rFonts w:ascii="Arial" w:hAnsi="Arial" w:cs="Arial"/>
          <w:bCs/>
          <w:sz w:val="20"/>
          <w:szCs w:val="20"/>
        </w:rPr>
        <w:t xml:space="preserve">, pudiendo </w:t>
      </w:r>
      <w:r w:rsidRPr="00DB5199">
        <w:rPr>
          <w:rFonts w:ascii="Arial" w:hAnsi="Arial" w:cs="Arial"/>
          <w:bCs/>
          <w:sz w:val="20"/>
          <w:szCs w:val="20"/>
        </w:rPr>
        <w:lastRenderedPageBreak/>
        <w:t xml:space="preserve">éste reservarse las razones que tenga para negar la autorización de la cesión; la cesión se hará de conformidad con lo previsto en el artículo 41 de la Ley 80 de 1993 y el artículo 887 del Código de Comercio. </w:t>
      </w:r>
      <w:r>
        <w:rPr>
          <w:rFonts w:ascii="Arial" w:hAnsi="Arial" w:cs="Arial"/>
          <w:sz w:val="20"/>
          <w:szCs w:val="20"/>
        </w:rPr>
        <w:t xml:space="preserve"> </w:t>
      </w:r>
      <w:r w:rsidRPr="00DB5199">
        <w:rPr>
          <w:rFonts w:ascii="Arial" w:hAnsi="Arial" w:cs="Arial"/>
          <w:b/>
          <w:bCs/>
          <w:sz w:val="20"/>
          <w:szCs w:val="20"/>
          <w:u w:val="single"/>
        </w:rPr>
        <w:t>DÉCIMA TERCERA</w:t>
      </w:r>
      <w:r w:rsidRPr="00DB5199">
        <w:rPr>
          <w:rFonts w:ascii="Arial" w:hAnsi="Arial" w:cs="Arial"/>
          <w:bCs/>
          <w:sz w:val="20"/>
          <w:szCs w:val="20"/>
          <w:u w:val="single"/>
        </w:rPr>
        <w:t xml:space="preserve">: </w:t>
      </w:r>
      <w:r w:rsidRPr="00DB5199">
        <w:rPr>
          <w:rFonts w:ascii="Arial" w:hAnsi="Arial" w:cs="Arial"/>
          <w:b/>
          <w:bCs/>
          <w:sz w:val="20"/>
          <w:szCs w:val="20"/>
          <w:u w:val="single"/>
        </w:rPr>
        <w:t>PRINCIPIOS DE INTERPRETACIÓN, MODIFICACIÓN Y TERMINACIÓN UNILATERAL</w:t>
      </w:r>
      <w:r w:rsidRPr="00DB5199">
        <w:rPr>
          <w:rFonts w:ascii="Arial" w:hAnsi="Arial" w:cs="Arial"/>
          <w:bCs/>
          <w:sz w:val="20"/>
          <w:szCs w:val="20"/>
        </w:rPr>
        <w:t>: E</w:t>
      </w:r>
      <w:r>
        <w:rPr>
          <w:rFonts w:ascii="Arial" w:hAnsi="Arial" w:cs="Arial"/>
          <w:bCs/>
          <w:sz w:val="20"/>
          <w:szCs w:val="20"/>
        </w:rPr>
        <w:t>l</w:t>
      </w:r>
      <w:r w:rsidRPr="00DB5199">
        <w:rPr>
          <w:rFonts w:ascii="Arial" w:hAnsi="Arial" w:cs="Arial"/>
          <w:bCs/>
          <w:sz w:val="20"/>
          <w:szCs w:val="20"/>
        </w:rPr>
        <w:t xml:space="preserve"> </w:t>
      </w:r>
      <w:r w:rsidRPr="006645F4">
        <w:rPr>
          <w:rFonts w:ascii="Arial" w:hAnsi="Arial" w:cs="Arial"/>
          <w:b/>
          <w:sz w:val="20"/>
          <w:szCs w:val="20"/>
        </w:rPr>
        <w:t>INDERCAS</w:t>
      </w:r>
      <w:r>
        <w:rPr>
          <w:rFonts w:ascii="Arial" w:hAnsi="Arial" w:cs="Arial"/>
          <w:bCs/>
          <w:sz w:val="20"/>
          <w:szCs w:val="20"/>
        </w:rPr>
        <w:t xml:space="preserve"> </w:t>
      </w:r>
      <w:r w:rsidRPr="00DB5199">
        <w:rPr>
          <w:rFonts w:ascii="Arial" w:hAnsi="Arial" w:cs="Arial"/>
          <w:bCs/>
          <w:sz w:val="20"/>
          <w:szCs w:val="20"/>
        </w:rPr>
        <w:t>aplicará los principios de: Interpretación, modificación y terminación unilateral conforme a los Artículos 15, 16 y 17 de la Ley 80 de 1993.</w:t>
      </w:r>
      <w:r>
        <w:rPr>
          <w:rFonts w:ascii="Arial" w:hAnsi="Arial" w:cs="Arial"/>
          <w:sz w:val="20"/>
          <w:szCs w:val="20"/>
        </w:rPr>
        <w:t xml:space="preserve"> </w:t>
      </w:r>
      <w:r w:rsidRPr="00DB5199">
        <w:rPr>
          <w:rFonts w:ascii="Arial" w:hAnsi="Arial" w:cs="Arial"/>
          <w:b/>
          <w:bCs/>
          <w:sz w:val="20"/>
          <w:szCs w:val="20"/>
          <w:u w:val="single"/>
        </w:rPr>
        <w:t>DÉCIMA CUARTA: INHABILIDADES E INCOMPATIBILIDADES</w:t>
      </w:r>
      <w:r w:rsidRPr="00DB5199">
        <w:rPr>
          <w:rFonts w:ascii="Arial" w:hAnsi="Arial" w:cs="Arial"/>
          <w:bCs/>
          <w:sz w:val="20"/>
          <w:szCs w:val="20"/>
          <w:u w:val="single"/>
        </w:rPr>
        <w:t>:</w:t>
      </w:r>
      <w:r w:rsidRPr="00DB5199">
        <w:rPr>
          <w:rFonts w:ascii="Arial" w:hAnsi="Arial" w:cs="Arial"/>
          <w:bCs/>
          <w:sz w:val="20"/>
          <w:szCs w:val="20"/>
        </w:rPr>
        <w:t xml:space="preserve"> E</w:t>
      </w:r>
      <w:r>
        <w:rPr>
          <w:rFonts w:ascii="Arial" w:hAnsi="Arial" w:cs="Arial"/>
          <w:bCs/>
          <w:sz w:val="20"/>
          <w:szCs w:val="20"/>
        </w:rPr>
        <w:t>l</w:t>
      </w:r>
      <w:r w:rsidRPr="00DB5199">
        <w:rPr>
          <w:rFonts w:ascii="Arial" w:hAnsi="Arial" w:cs="Arial"/>
          <w:bCs/>
          <w:sz w:val="20"/>
          <w:szCs w:val="20"/>
        </w:rPr>
        <w:t xml:space="preserve"> </w:t>
      </w:r>
      <w:r w:rsidRPr="006645F4">
        <w:rPr>
          <w:rFonts w:ascii="Arial" w:hAnsi="Arial" w:cs="Arial"/>
          <w:b/>
          <w:sz w:val="20"/>
          <w:szCs w:val="20"/>
        </w:rPr>
        <w:t>CONTRATISTA</w:t>
      </w:r>
      <w:r w:rsidRPr="00DB5199">
        <w:rPr>
          <w:rFonts w:ascii="Arial" w:hAnsi="Arial" w:cs="Arial"/>
          <w:bCs/>
          <w:sz w:val="20"/>
          <w:szCs w:val="20"/>
        </w:rPr>
        <w:t xml:space="preserve">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w:t>
      </w:r>
      <w:r>
        <w:rPr>
          <w:rFonts w:ascii="Arial" w:hAnsi="Arial" w:cs="Arial"/>
          <w:bCs/>
          <w:sz w:val="20"/>
          <w:szCs w:val="20"/>
        </w:rPr>
        <w:t xml:space="preserve"> a</w:t>
      </w:r>
      <w:r w:rsidRPr="00DB5199">
        <w:rPr>
          <w:rFonts w:ascii="Arial" w:hAnsi="Arial" w:cs="Arial"/>
          <w:bCs/>
          <w:sz w:val="20"/>
          <w:szCs w:val="20"/>
        </w:rPr>
        <w:t xml:space="preserve">rtículo 18 de la Ley 1150 de 2007, si llegare a sobrevenir alguna, EL </w:t>
      </w:r>
      <w:r>
        <w:rPr>
          <w:rFonts w:ascii="Arial" w:hAnsi="Arial" w:cs="Arial"/>
          <w:bCs/>
          <w:sz w:val="20"/>
          <w:szCs w:val="20"/>
        </w:rPr>
        <w:t xml:space="preserve">INDERCAS </w:t>
      </w:r>
      <w:r w:rsidRPr="00DB5199">
        <w:rPr>
          <w:rFonts w:ascii="Arial" w:hAnsi="Arial" w:cs="Arial"/>
          <w:bCs/>
          <w:sz w:val="20"/>
          <w:szCs w:val="20"/>
        </w:rPr>
        <w:t xml:space="preserve">actuará conforme lo previsto en el </w:t>
      </w:r>
      <w:r>
        <w:rPr>
          <w:rFonts w:ascii="Arial" w:hAnsi="Arial" w:cs="Arial"/>
          <w:bCs/>
          <w:sz w:val="20"/>
          <w:szCs w:val="20"/>
        </w:rPr>
        <w:t>a</w:t>
      </w:r>
      <w:r w:rsidRPr="00DB5199">
        <w:rPr>
          <w:rFonts w:ascii="Arial" w:hAnsi="Arial" w:cs="Arial"/>
          <w:bCs/>
          <w:sz w:val="20"/>
          <w:szCs w:val="20"/>
        </w:rPr>
        <w:t>rtículo 9 de la Ley 80 de 1993.</w:t>
      </w:r>
      <w:r>
        <w:rPr>
          <w:rFonts w:ascii="Arial" w:hAnsi="Arial" w:cs="Arial"/>
          <w:sz w:val="20"/>
          <w:szCs w:val="20"/>
        </w:rPr>
        <w:t xml:space="preserve"> </w:t>
      </w:r>
      <w:r w:rsidRPr="00DB5199">
        <w:rPr>
          <w:rFonts w:ascii="Arial" w:hAnsi="Arial" w:cs="Arial"/>
          <w:b/>
          <w:bCs/>
          <w:sz w:val="20"/>
          <w:szCs w:val="20"/>
          <w:u w:val="single"/>
        </w:rPr>
        <w:t>DÉCIMA QUINTA: SOLUCIÓN DE CONTROVERSIAS</w:t>
      </w:r>
      <w:r w:rsidRPr="00DB5199">
        <w:rPr>
          <w:rFonts w:ascii="Arial" w:hAnsi="Arial" w:cs="Arial"/>
          <w:bCs/>
          <w:sz w:val="20"/>
          <w:szCs w:val="20"/>
          <w:u w:val="single"/>
        </w:rPr>
        <w:t>:</w:t>
      </w:r>
      <w:r w:rsidRPr="00DB5199">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w:t>
      </w:r>
      <w:r>
        <w:rPr>
          <w:rFonts w:ascii="Arial" w:hAnsi="Arial" w:cs="Arial"/>
          <w:sz w:val="20"/>
          <w:szCs w:val="20"/>
        </w:rPr>
        <w:t>a</w:t>
      </w:r>
      <w:r w:rsidRPr="00DB5199">
        <w:rPr>
          <w:rFonts w:ascii="Arial" w:hAnsi="Arial" w:cs="Arial"/>
          <w:sz w:val="20"/>
          <w:szCs w:val="20"/>
        </w:rPr>
        <w:t xml:space="preserve">rtículo 68 de la Ley 80 de 1993. </w:t>
      </w:r>
      <w:r>
        <w:rPr>
          <w:rFonts w:ascii="Arial" w:hAnsi="Arial" w:cs="Arial"/>
          <w:b/>
          <w:sz w:val="20"/>
          <w:szCs w:val="20"/>
          <w:u w:val="single"/>
        </w:rPr>
        <w:t>DÉCIMA SEXTA</w:t>
      </w:r>
      <w:r>
        <w:rPr>
          <w:rFonts w:ascii="Arial" w:hAnsi="Arial" w:cs="Arial"/>
          <w:b/>
          <w:bCs/>
          <w:sz w:val="20"/>
          <w:szCs w:val="20"/>
          <w:u w:val="single"/>
        </w:rPr>
        <w:t xml:space="preserve">: MULTAS. </w:t>
      </w:r>
      <w:r>
        <w:rPr>
          <w:rFonts w:ascii="Arial" w:hAnsi="Arial" w:cs="Arial"/>
          <w:sz w:val="20"/>
          <w:szCs w:val="20"/>
        </w:rPr>
        <w:t>En caso de mora o incumplimiento de las actividades o</w:t>
      </w:r>
      <w:r w:rsidRPr="00E23EC6">
        <w:rPr>
          <w:rFonts w:ascii="Arial" w:hAnsi="Arial" w:cs="Arial"/>
          <w:sz w:val="20"/>
          <w:szCs w:val="20"/>
        </w:rPr>
        <w:t xml:space="preserve"> responsabilidades que le han sido impuestas</w:t>
      </w:r>
      <w:r>
        <w:rPr>
          <w:rFonts w:ascii="Arial" w:hAnsi="Arial" w:cs="Arial"/>
          <w:sz w:val="20"/>
          <w:szCs w:val="20"/>
        </w:rPr>
        <w:t xml:space="preserve"> al contratista</w:t>
      </w:r>
      <w:r w:rsidRPr="00E23EC6">
        <w:rPr>
          <w:rFonts w:ascii="Arial" w:hAnsi="Arial" w:cs="Arial"/>
          <w:sz w:val="20"/>
          <w:szCs w:val="20"/>
        </w:rPr>
        <w:t xml:space="preserve"> y que ha aceptado asumir en el pre</w:t>
      </w:r>
      <w:r>
        <w:rPr>
          <w:rFonts w:ascii="Arial" w:hAnsi="Arial" w:cs="Arial"/>
          <w:sz w:val="20"/>
          <w:szCs w:val="20"/>
        </w:rPr>
        <w:t>sente contrato, se le aplicará</w:t>
      </w:r>
      <w:r w:rsidRPr="00E23EC6">
        <w:rPr>
          <w:rFonts w:ascii="Arial" w:hAnsi="Arial" w:cs="Arial"/>
          <w:sz w:val="20"/>
          <w:szCs w:val="20"/>
        </w:rPr>
        <w:t xml:space="preserve"> multa </w:t>
      </w:r>
      <w:r>
        <w:rPr>
          <w:rFonts w:ascii="Arial" w:hAnsi="Arial" w:cs="Arial"/>
          <w:sz w:val="20"/>
          <w:szCs w:val="20"/>
        </w:rPr>
        <w:t>equivalente</w:t>
      </w:r>
      <w:r w:rsidRPr="00E23EC6">
        <w:rPr>
          <w:rFonts w:ascii="Arial" w:hAnsi="Arial" w:cs="Arial"/>
          <w:sz w:val="20"/>
          <w:szCs w:val="20"/>
        </w:rPr>
        <w:t xml:space="preserve"> a</w:t>
      </w:r>
      <w:r>
        <w:rPr>
          <w:rFonts w:ascii="Arial" w:hAnsi="Arial" w:cs="Arial"/>
          <w:sz w:val="20"/>
          <w:szCs w:val="20"/>
        </w:rPr>
        <w:t xml:space="preserve"> dos (02) SMMLV a</w:t>
      </w:r>
      <w:r w:rsidRPr="00E23EC6">
        <w:rPr>
          <w:rFonts w:ascii="Arial" w:hAnsi="Arial" w:cs="Arial"/>
          <w:sz w:val="20"/>
          <w:szCs w:val="20"/>
        </w:rPr>
        <w:t xml:space="preserve"> partir de la fecha en que cada obligación se hace exigible. Las multas </w:t>
      </w:r>
      <w:r>
        <w:rPr>
          <w:rFonts w:ascii="Arial" w:hAnsi="Arial" w:cs="Arial"/>
          <w:sz w:val="20"/>
          <w:szCs w:val="20"/>
        </w:rPr>
        <w:t>referidas anteriormente</w:t>
      </w:r>
      <w:r w:rsidRPr="00E23EC6">
        <w:rPr>
          <w:rFonts w:ascii="Arial" w:hAnsi="Arial" w:cs="Arial"/>
          <w:sz w:val="20"/>
          <w:szCs w:val="20"/>
        </w:rPr>
        <w:t xml:space="preserve"> son apremios al contratista para el cum</w:t>
      </w:r>
      <w:r>
        <w:rPr>
          <w:rFonts w:ascii="Arial" w:hAnsi="Arial" w:cs="Arial"/>
          <w:sz w:val="20"/>
          <w:szCs w:val="20"/>
        </w:rPr>
        <w:t>plimiento de sus obligaciones y</w:t>
      </w:r>
      <w:r w:rsidRPr="00E23EC6">
        <w:rPr>
          <w:rFonts w:ascii="Arial" w:hAnsi="Arial" w:cs="Arial"/>
          <w:sz w:val="20"/>
          <w:szCs w:val="20"/>
        </w:rPr>
        <w:t xml:space="preserve"> por lo tanto no tienen el carácter de estimación anticipada de perjuicios, de manera que pueden acumularse con cualquier forma de indemnización, en los términos previstos en el artículo 1600 del Código Civil. El pago o la deducción de dichas multas, no exonerará al con</w:t>
      </w:r>
      <w:r>
        <w:rPr>
          <w:rFonts w:ascii="Arial" w:hAnsi="Arial" w:cs="Arial"/>
          <w:sz w:val="20"/>
          <w:szCs w:val="20"/>
        </w:rPr>
        <w:t xml:space="preserve">tratista de sus obligaciones y </w:t>
      </w:r>
      <w:r w:rsidRPr="00E23EC6">
        <w:rPr>
          <w:rFonts w:ascii="Arial" w:hAnsi="Arial" w:cs="Arial"/>
          <w:sz w:val="20"/>
          <w:szCs w:val="20"/>
        </w:rPr>
        <w:t xml:space="preserve">responsabilidades que emanen del contrato. En caso de incumplimiento de las obligaciones a su cargo, el contratista autoriza expresamente al </w:t>
      </w:r>
      <w:r w:rsidRPr="006645F4">
        <w:rPr>
          <w:rFonts w:ascii="Arial" w:hAnsi="Arial" w:cs="Arial"/>
          <w:b/>
          <w:bCs/>
          <w:sz w:val="20"/>
          <w:szCs w:val="20"/>
        </w:rPr>
        <w:t>INDERCAS</w:t>
      </w:r>
      <w:r>
        <w:rPr>
          <w:rFonts w:ascii="Arial" w:hAnsi="Arial" w:cs="Arial"/>
          <w:sz w:val="20"/>
          <w:szCs w:val="20"/>
        </w:rPr>
        <w:t xml:space="preserve"> </w:t>
      </w:r>
      <w:r w:rsidRPr="00E23EC6">
        <w:rPr>
          <w:rFonts w:ascii="Arial" w:hAnsi="Arial" w:cs="Arial"/>
          <w:sz w:val="20"/>
          <w:szCs w:val="20"/>
        </w:rPr>
        <w:t>para descontar de los saldos a su favor el valor de las multas a que se haga acreedor</w:t>
      </w:r>
      <w:r w:rsidRPr="00E23EC6">
        <w:rPr>
          <w:rFonts w:ascii="Arial" w:hAnsi="Arial" w:cs="Arial"/>
          <w:b/>
          <w:sz w:val="20"/>
          <w:szCs w:val="20"/>
        </w:rPr>
        <w:t>.</w:t>
      </w:r>
      <w:r>
        <w:rPr>
          <w:rFonts w:ascii="Arial" w:hAnsi="Arial" w:cs="Arial"/>
          <w:b/>
          <w:sz w:val="20"/>
          <w:szCs w:val="20"/>
        </w:rPr>
        <w:t xml:space="preserve"> </w:t>
      </w:r>
      <w:r>
        <w:rPr>
          <w:rFonts w:ascii="Arial" w:hAnsi="Arial" w:cs="Arial"/>
          <w:sz w:val="20"/>
          <w:szCs w:val="20"/>
        </w:rPr>
        <w:t>Para la imposición de las Multas señaladas anteriormente, se aplicará el procedimiento establecido en</w:t>
      </w:r>
      <w:r w:rsidRPr="00332EB2">
        <w:rPr>
          <w:rFonts w:ascii="Arial" w:hAnsi="Arial" w:cs="Arial"/>
          <w:sz w:val="20"/>
          <w:szCs w:val="20"/>
        </w:rPr>
        <w:t xml:space="preserve"> el </w:t>
      </w:r>
      <w:r>
        <w:rPr>
          <w:rFonts w:ascii="Arial" w:hAnsi="Arial" w:cs="Arial"/>
          <w:sz w:val="20"/>
          <w:szCs w:val="20"/>
        </w:rPr>
        <w:t xml:space="preserve">artículo </w:t>
      </w:r>
      <w:r w:rsidRPr="00332EB2">
        <w:rPr>
          <w:rFonts w:ascii="Arial" w:hAnsi="Arial" w:cs="Arial"/>
          <w:sz w:val="20"/>
          <w:szCs w:val="20"/>
        </w:rPr>
        <w:t xml:space="preserve">86 de la </w:t>
      </w:r>
      <w:r>
        <w:rPr>
          <w:rFonts w:ascii="Arial" w:hAnsi="Arial" w:cs="Arial"/>
          <w:sz w:val="20"/>
          <w:szCs w:val="20"/>
        </w:rPr>
        <w:t>L</w:t>
      </w:r>
      <w:r w:rsidRPr="00332EB2">
        <w:rPr>
          <w:rFonts w:ascii="Arial" w:hAnsi="Arial" w:cs="Arial"/>
          <w:sz w:val="20"/>
          <w:szCs w:val="20"/>
        </w:rPr>
        <w:t>ey 1474 de 2011</w:t>
      </w:r>
      <w:r>
        <w:rPr>
          <w:rFonts w:ascii="Arial" w:hAnsi="Arial" w:cs="Arial"/>
          <w:sz w:val="20"/>
          <w:szCs w:val="20"/>
        </w:rPr>
        <w:t xml:space="preserve">. </w:t>
      </w:r>
      <w:r>
        <w:rPr>
          <w:rFonts w:ascii="Arial" w:hAnsi="Arial" w:cs="Arial"/>
          <w:b/>
          <w:sz w:val="20"/>
          <w:szCs w:val="20"/>
          <w:u w:val="single"/>
        </w:rPr>
        <w:t>DÉCIMA SEPTIMA</w:t>
      </w:r>
      <w:r>
        <w:rPr>
          <w:rFonts w:ascii="Arial" w:hAnsi="Arial" w:cs="Arial"/>
          <w:b/>
          <w:bCs/>
          <w:sz w:val="20"/>
          <w:szCs w:val="20"/>
          <w:u w:val="single"/>
        </w:rPr>
        <w:t xml:space="preserve">: CLAUSULA PENAL. </w:t>
      </w:r>
      <w:r w:rsidRPr="00DD079B">
        <w:rPr>
          <w:rFonts w:ascii="Arial" w:hAnsi="Arial" w:cs="Arial"/>
          <w:sz w:val="20"/>
          <w:szCs w:val="20"/>
        </w:rPr>
        <w:t xml:space="preserve">En caso de declaratoria de caducidad o de incumplimiento total o parcial de las obligaciones del presente Contrato, </w:t>
      </w:r>
      <w:r>
        <w:rPr>
          <w:rFonts w:ascii="Arial" w:hAnsi="Arial" w:cs="Arial"/>
          <w:sz w:val="20"/>
          <w:szCs w:val="20"/>
        </w:rPr>
        <w:t xml:space="preserve">el </w:t>
      </w:r>
      <w:r w:rsidRPr="0033451F">
        <w:rPr>
          <w:rFonts w:ascii="Arial" w:hAnsi="Arial" w:cs="Arial"/>
          <w:b/>
          <w:bCs/>
          <w:sz w:val="20"/>
          <w:szCs w:val="20"/>
        </w:rPr>
        <w:t xml:space="preserve">CONTRATISTA </w:t>
      </w:r>
      <w:r w:rsidRPr="00DD079B">
        <w:rPr>
          <w:rFonts w:ascii="Arial" w:hAnsi="Arial" w:cs="Arial"/>
          <w:sz w:val="20"/>
          <w:szCs w:val="20"/>
        </w:rPr>
        <w:t>debe pagar a</w:t>
      </w:r>
      <w:r>
        <w:rPr>
          <w:rFonts w:ascii="Arial" w:hAnsi="Arial" w:cs="Arial"/>
          <w:sz w:val="20"/>
          <w:szCs w:val="20"/>
        </w:rPr>
        <w:t xml:space="preserve">l </w:t>
      </w:r>
      <w:r w:rsidRPr="00F42E45">
        <w:rPr>
          <w:rFonts w:ascii="Arial" w:hAnsi="Arial" w:cs="Arial"/>
          <w:b/>
          <w:bCs/>
          <w:sz w:val="20"/>
          <w:szCs w:val="20"/>
        </w:rPr>
        <w:t>INDERCAS</w:t>
      </w:r>
      <w:r w:rsidRPr="00DD079B">
        <w:rPr>
          <w:rFonts w:ascii="Arial" w:hAnsi="Arial" w:cs="Arial"/>
          <w:sz w:val="20"/>
          <w:szCs w:val="20"/>
        </w:rPr>
        <w:t xml:space="preserv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w:t>
      </w:r>
      <w:r>
        <w:rPr>
          <w:rFonts w:ascii="Arial" w:hAnsi="Arial" w:cs="Arial"/>
          <w:sz w:val="20"/>
          <w:szCs w:val="20"/>
        </w:rPr>
        <w:t xml:space="preserve">el </w:t>
      </w:r>
      <w:r w:rsidRPr="00E01377">
        <w:rPr>
          <w:rFonts w:ascii="Arial" w:hAnsi="Arial" w:cs="Arial"/>
          <w:b/>
          <w:bCs/>
          <w:sz w:val="20"/>
          <w:szCs w:val="20"/>
        </w:rPr>
        <w:t>INDERCAS</w:t>
      </w:r>
      <w:r>
        <w:rPr>
          <w:rFonts w:ascii="Arial" w:hAnsi="Arial" w:cs="Arial"/>
          <w:sz w:val="20"/>
          <w:szCs w:val="20"/>
        </w:rPr>
        <w:t xml:space="preserve"> </w:t>
      </w:r>
      <w:r w:rsidRPr="00DD079B">
        <w:rPr>
          <w:rFonts w:ascii="Arial" w:hAnsi="Arial" w:cs="Arial"/>
          <w:sz w:val="20"/>
          <w:szCs w:val="20"/>
        </w:rPr>
        <w:t xml:space="preserve">adeude al </w:t>
      </w:r>
      <w:r w:rsidRPr="00E01377">
        <w:rPr>
          <w:rFonts w:ascii="Arial" w:hAnsi="Arial" w:cs="Arial"/>
          <w:b/>
          <w:bCs/>
          <w:sz w:val="20"/>
          <w:szCs w:val="20"/>
        </w:rPr>
        <w:t>CONTRATISTA</w:t>
      </w:r>
      <w:r w:rsidRPr="00DD079B">
        <w:rPr>
          <w:rFonts w:ascii="Arial" w:hAnsi="Arial" w:cs="Arial"/>
          <w:sz w:val="20"/>
          <w:szCs w:val="20"/>
        </w:rPr>
        <w:t xml:space="preserve"> con ocasión de la ejecución del presente Contrato, de conformidad con las normas que rigen la materia.</w:t>
      </w:r>
      <w:r>
        <w:rPr>
          <w:rFonts w:ascii="Arial" w:hAnsi="Arial" w:cs="Arial"/>
          <w:sz w:val="20"/>
          <w:szCs w:val="20"/>
        </w:rPr>
        <w:t xml:space="preserve"> Para la imposición de la cláusula penal, se aplicará el procedimiento establecido en</w:t>
      </w:r>
      <w:r w:rsidRPr="00332EB2">
        <w:rPr>
          <w:rFonts w:ascii="Arial" w:hAnsi="Arial" w:cs="Arial"/>
          <w:sz w:val="20"/>
          <w:szCs w:val="20"/>
        </w:rPr>
        <w:t xml:space="preserve"> el </w:t>
      </w:r>
      <w:r>
        <w:rPr>
          <w:rFonts w:ascii="Arial" w:hAnsi="Arial" w:cs="Arial"/>
          <w:sz w:val="20"/>
          <w:szCs w:val="20"/>
        </w:rPr>
        <w:t xml:space="preserve">artículo </w:t>
      </w:r>
      <w:r w:rsidRPr="00332EB2">
        <w:rPr>
          <w:rFonts w:ascii="Arial" w:hAnsi="Arial" w:cs="Arial"/>
          <w:sz w:val="20"/>
          <w:szCs w:val="20"/>
        </w:rPr>
        <w:t xml:space="preserve">86 de la </w:t>
      </w:r>
      <w:r>
        <w:rPr>
          <w:rFonts w:ascii="Arial" w:hAnsi="Arial" w:cs="Arial"/>
          <w:sz w:val="20"/>
          <w:szCs w:val="20"/>
        </w:rPr>
        <w:t>L</w:t>
      </w:r>
      <w:r w:rsidRPr="00332EB2">
        <w:rPr>
          <w:rFonts w:ascii="Arial" w:hAnsi="Arial" w:cs="Arial"/>
          <w:sz w:val="20"/>
          <w:szCs w:val="20"/>
        </w:rPr>
        <w:t>ey 1474 de 2011</w:t>
      </w:r>
      <w:r>
        <w:rPr>
          <w:rFonts w:ascii="Arial" w:hAnsi="Arial" w:cs="Arial"/>
          <w:sz w:val="20"/>
          <w:szCs w:val="20"/>
        </w:rPr>
        <w:t>.</w:t>
      </w:r>
      <w:r w:rsidRPr="00DB5199">
        <w:rPr>
          <w:rFonts w:ascii="Arial" w:hAnsi="Arial" w:cs="Arial"/>
          <w:sz w:val="20"/>
          <w:szCs w:val="20"/>
        </w:rPr>
        <w:t xml:space="preserve"> </w:t>
      </w:r>
      <w:r>
        <w:rPr>
          <w:rFonts w:ascii="Arial" w:hAnsi="Arial" w:cs="Arial"/>
          <w:sz w:val="20"/>
          <w:szCs w:val="20"/>
        </w:rPr>
        <w:t xml:space="preserve"> </w:t>
      </w:r>
      <w:r w:rsidRPr="00DB5199">
        <w:rPr>
          <w:rFonts w:ascii="Arial" w:hAnsi="Arial" w:cs="Arial"/>
          <w:b/>
          <w:bCs/>
          <w:sz w:val="20"/>
          <w:szCs w:val="20"/>
          <w:u w:val="single"/>
        </w:rPr>
        <w:t xml:space="preserve">DÉCIMA </w:t>
      </w:r>
      <w:r>
        <w:rPr>
          <w:rFonts w:ascii="Arial" w:hAnsi="Arial" w:cs="Arial"/>
          <w:b/>
          <w:bCs/>
          <w:sz w:val="20"/>
          <w:szCs w:val="20"/>
          <w:u w:val="single"/>
        </w:rPr>
        <w:t>OCTAVA</w:t>
      </w:r>
      <w:r w:rsidRPr="00DB5199">
        <w:rPr>
          <w:rFonts w:ascii="Arial" w:hAnsi="Arial" w:cs="Arial"/>
          <w:b/>
          <w:bCs/>
          <w:sz w:val="20"/>
          <w:szCs w:val="20"/>
          <w:u w:val="single"/>
        </w:rPr>
        <w:t>. RESPONSABILIDAD DEL CONTRATISTA</w:t>
      </w:r>
      <w:r w:rsidRPr="00DB5199">
        <w:rPr>
          <w:rFonts w:ascii="Arial" w:hAnsi="Arial" w:cs="Arial"/>
          <w:bCs/>
          <w:sz w:val="20"/>
          <w:szCs w:val="20"/>
        </w:rPr>
        <w:t>:  E</w:t>
      </w:r>
      <w:r>
        <w:rPr>
          <w:rFonts w:ascii="Arial" w:hAnsi="Arial" w:cs="Arial"/>
          <w:bCs/>
          <w:sz w:val="20"/>
          <w:szCs w:val="20"/>
        </w:rPr>
        <w:t>l</w:t>
      </w:r>
      <w:r w:rsidRPr="00DB5199">
        <w:rPr>
          <w:rFonts w:ascii="Arial" w:hAnsi="Arial" w:cs="Arial"/>
          <w:bCs/>
          <w:sz w:val="20"/>
          <w:szCs w:val="20"/>
        </w:rPr>
        <w:t xml:space="preserve"> </w:t>
      </w:r>
      <w:r w:rsidRPr="00E01377">
        <w:rPr>
          <w:rFonts w:ascii="Arial" w:hAnsi="Arial" w:cs="Arial"/>
          <w:b/>
          <w:sz w:val="20"/>
          <w:szCs w:val="20"/>
        </w:rPr>
        <w:t xml:space="preserve">CONTRATISTA </w:t>
      </w:r>
      <w:r w:rsidRPr="00DB5199">
        <w:rPr>
          <w:rFonts w:ascii="Arial" w:hAnsi="Arial" w:cs="Arial"/>
          <w:bCs/>
          <w:sz w:val="20"/>
          <w:szCs w:val="20"/>
        </w:rPr>
        <w:t xml:space="preserve">será responsable ante las autoridades  de  los  actos  u  omisiones  en  ejercicio  de  las  actividades  que  desarrolle  en virtud del presente contrato, cuando con ello se  cause perjuicio  a  la  </w:t>
      </w:r>
      <w:r>
        <w:rPr>
          <w:rFonts w:ascii="Arial" w:hAnsi="Arial" w:cs="Arial"/>
          <w:bCs/>
          <w:sz w:val="20"/>
          <w:szCs w:val="20"/>
        </w:rPr>
        <w:t>a</w:t>
      </w:r>
      <w:r w:rsidRPr="00DB5199">
        <w:rPr>
          <w:rFonts w:ascii="Arial" w:hAnsi="Arial" w:cs="Arial"/>
          <w:bCs/>
          <w:sz w:val="20"/>
          <w:szCs w:val="20"/>
        </w:rPr>
        <w:t xml:space="preserve">dministración o  a  terceros  en  los  términos del </w:t>
      </w:r>
      <w:r>
        <w:rPr>
          <w:rFonts w:ascii="Arial" w:hAnsi="Arial" w:cs="Arial"/>
          <w:bCs/>
          <w:sz w:val="20"/>
          <w:szCs w:val="20"/>
        </w:rPr>
        <w:t>a</w:t>
      </w:r>
      <w:r w:rsidRPr="00DB5199">
        <w:rPr>
          <w:rFonts w:ascii="Arial" w:hAnsi="Arial" w:cs="Arial"/>
          <w:bCs/>
          <w:sz w:val="20"/>
          <w:szCs w:val="20"/>
        </w:rPr>
        <w:t>rtículo 52  de la  Ley  80  de 1993.</w:t>
      </w:r>
      <w:r>
        <w:rPr>
          <w:rFonts w:ascii="Arial" w:hAnsi="Arial" w:cs="Arial"/>
          <w:sz w:val="20"/>
          <w:szCs w:val="20"/>
        </w:rPr>
        <w:t xml:space="preserve"> </w:t>
      </w:r>
      <w:r w:rsidRPr="00E01377">
        <w:rPr>
          <w:rFonts w:ascii="Arial" w:hAnsi="Arial" w:cs="Arial"/>
          <w:bCs/>
          <w:sz w:val="20"/>
          <w:szCs w:val="20"/>
        </w:rPr>
        <w:t xml:space="preserve"> </w:t>
      </w:r>
      <w:r w:rsidRPr="00E01377">
        <w:rPr>
          <w:rFonts w:ascii="Arial" w:hAnsi="Arial" w:cs="Arial"/>
          <w:b/>
          <w:bCs/>
          <w:sz w:val="20"/>
          <w:szCs w:val="20"/>
          <w:u w:val="single"/>
        </w:rPr>
        <w:t xml:space="preserve">DECIMA NOVENA: SUPERVISION Y VIGILANCIA: </w:t>
      </w:r>
      <w:r w:rsidR="00A261F8">
        <w:rPr>
          <w:rFonts w:ascii="Arial" w:hAnsi="Arial" w:cs="Arial"/>
          <w:bCs/>
          <w:color w:val="000080"/>
          <w:sz w:val="20"/>
          <w:szCs w:val="20"/>
        </w:rPr>
        <w:t>${</w:t>
      </w:r>
      <w:proofErr w:type="spellStart"/>
      <w:r w:rsidR="00A261F8">
        <w:rPr>
          <w:rFonts w:ascii="Arial" w:hAnsi="Arial" w:cs="Arial"/>
          <w:bCs/>
          <w:color w:val="000080"/>
          <w:sz w:val="20"/>
          <w:szCs w:val="20"/>
        </w:rPr>
        <w:t>supervisorinterventorep</w:t>
      </w:r>
      <w:proofErr w:type="spellEnd"/>
      <w:r w:rsidR="00A261F8">
        <w:rPr>
          <w:rFonts w:ascii="Arial" w:hAnsi="Arial" w:cs="Arial"/>
          <w:bCs/>
          <w:color w:val="000080"/>
          <w:sz w:val="20"/>
          <w:szCs w:val="20"/>
        </w:rPr>
        <w:t>}</w:t>
      </w:r>
      <w:r w:rsidRPr="00E01377">
        <w:rPr>
          <w:rFonts w:ascii="Arial" w:hAnsi="Arial" w:cs="Arial"/>
          <w:bCs/>
          <w:sz w:val="20"/>
          <w:szCs w:val="20"/>
        </w:rPr>
        <w:t>.</w:t>
      </w:r>
      <w:r w:rsidRPr="00E01377">
        <w:rPr>
          <w:rFonts w:ascii="Arial" w:hAnsi="Arial" w:cs="Arial"/>
          <w:sz w:val="20"/>
          <w:szCs w:val="20"/>
        </w:rPr>
        <w:t xml:space="preserve"> </w:t>
      </w:r>
      <w:r>
        <w:rPr>
          <w:rFonts w:ascii="Arial" w:hAnsi="Arial" w:cs="Arial"/>
          <w:b/>
          <w:bCs/>
          <w:sz w:val="20"/>
          <w:szCs w:val="20"/>
          <w:u w:val="single"/>
        </w:rPr>
        <w:t>VIGESIMA</w:t>
      </w:r>
      <w:r w:rsidRPr="00DB5199">
        <w:rPr>
          <w:rFonts w:ascii="Arial" w:hAnsi="Arial" w:cs="Arial"/>
          <w:b/>
          <w:bCs/>
          <w:sz w:val="20"/>
          <w:szCs w:val="20"/>
          <w:u w:val="single"/>
        </w:rPr>
        <w:t>: INDEMNIDAD</w:t>
      </w:r>
      <w:r w:rsidRPr="00DB5199">
        <w:rPr>
          <w:rFonts w:ascii="Arial" w:hAnsi="Arial" w:cs="Arial"/>
          <w:b/>
          <w:bCs/>
          <w:sz w:val="20"/>
          <w:szCs w:val="20"/>
        </w:rPr>
        <w:t xml:space="preserve">: </w:t>
      </w:r>
      <w:r w:rsidRPr="00DB5199">
        <w:rPr>
          <w:rFonts w:ascii="Arial" w:hAnsi="Arial" w:cs="Arial"/>
          <w:bCs/>
          <w:sz w:val="20"/>
          <w:szCs w:val="20"/>
        </w:rPr>
        <w:t xml:space="preserve">Será obligación del contratista mantener al </w:t>
      </w:r>
      <w:r>
        <w:rPr>
          <w:rFonts w:ascii="Arial" w:hAnsi="Arial" w:cs="Arial"/>
          <w:bCs/>
          <w:sz w:val="20"/>
          <w:szCs w:val="20"/>
        </w:rPr>
        <w:t xml:space="preserve">INDERCAS </w:t>
      </w:r>
      <w:r w:rsidRPr="00DB5199">
        <w:rPr>
          <w:rFonts w:ascii="Arial" w:hAnsi="Arial" w:cs="Arial"/>
          <w:bCs/>
          <w:sz w:val="20"/>
          <w:szCs w:val="20"/>
        </w:rPr>
        <w:t>libre de cualquier daño o perjuicio originado en reclamaciones de terceros y que se deriven de sus actuaciones o de las de sus subcontratistas o dependientes.</w:t>
      </w:r>
      <w:r>
        <w:rPr>
          <w:rFonts w:ascii="Arial" w:hAnsi="Arial" w:cs="Arial"/>
          <w:sz w:val="20"/>
          <w:szCs w:val="20"/>
        </w:rPr>
        <w:t xml:space="preserve">  </w:t>
      </w:r>
      <w:r w:rsidRPr="00DB5199">
        <w:rPr>
          <w:rFonts w:ascii="Arial" w:hAnsi="Arial" w:cs="Arial"/>
          <w:b/>
          <w:bCs/>
          <w:sz w:val="20"/>
          <w:szCs w:val="20"/>
          <w:u w:val="single"/>
        </w:rPr>
        <w:t>VIGESIMA</w:t>
      </w:r>
      <w:r>
        <w:rPr>
          <w:rFonts w:ascii="Arial" w:hAnsi="Arial" w:cs="Arial"/>
          <w:b/>
          <w:bCs/>
          <w:sz w:val="20"/>
          <w:szCs w:val="20"/>
          <w:u w:val="single"/>
        </w:rPr>
        <w:t xml:space="preserve"> PRIMERA</w:t>
      </w:r>
      <w:r w:rsidRPr="00DB5199">
        <w:rPr>
          <w:rFonts w:ascii="Arial" w:hAnsi="Arial" w:cs="Arial"/>
          <w:b/>
          <w:bCs/>
          <w:sz w:val="20"/>
          <w:szCs w:val="20"/>
          <w:u w:val="single"/>
        </w:rPr>
        <w:t>: CAUSALES DE TERMINACION</w:t>
      </w:r>
      <w:r w:rsidRPr="00DB5199">
        <w:rPr>
          <w:rFonts w:ascii="Arial" w:hAnsi="Arial" w:cs="Arial"/>
          <w:bCs/>
          <w:sz w:val="20"/>
          <w:szCs w:val="20"/>
          <w:u w:val="single"/>
        </w:rPr>
        <w:t>:</w:t>
      </w:r>
      <w:r w:rsidRPr="00DB5199">
        <w:rPr>
          <w:rFonts w:ascii="Arial" w:hAnsi="Arial" w:cs="Arial"/>
          <w:bCs/>
          <w:sz w:val="20"/>
          <w:szCs w:val="20"/>
        </w:rPr>
        <w:t xml:space="preserve"> Este contrato se dará por terminado en caso de ocurrir cualquiera de los siguientes eventos: </w:t>
      </w:r>
      <w:r w:rsidRPr="00E01377">
        <w:rPr>
          <w:rFonts w:ascii="Arial" w:hAnsi="Arial" w:cs="Arial"/>
          <w:b/>
          <w:sz w:val="20"/>
          <w:szCs w:val="20"/>
        </w:rPr>
        <w:t>1.</w:t>
      </w:r>
      <w:r w:rsidRPr="00DB5199">
        <w:rPr>
          <w:rFonts w:ascii="Arial" w:hAnsi="Arial" w:cs="Arial"/>
          <w:bCs/>
          <w:sz w:val="20"/>
          <w:szCs w:val="20"/>
        </w:rPr>
        <w:t xml:space="preserve"> Por mutuo acuerdo de las partes siempre que con ello no se causen perjuicios a la </w:t>
      </w:r>
      <w:r>
        <w:rPr>
          <w:rFonts w:ascii="Arial" w:hAnsi="Arial" w:cs="Arial"/>
          <w:bCs/>
          <w:sz w:val="20"/>
          <w:szCs w:val="20"/>
        </w:rPr>
        <w:t>e</w:t>
      </w:r>
      <w:r w:rsidRPr="00DB5199">
        <w:rPr>
          <w:rFonts w:ascii="Arial" w:hAnsi="Arial" w:cs="Arial"/>
          <w:bCs/>
          <w:sz w:val="20"/>
          <w:szCs w:val="20"/>
        </w:rPr>
        <w:t>ntidad</w:t>
      </w:r>
      <w:r w:rsidRPr="00DB5199">
        <w:rPr>
          <w:rFonts w:ascii="Arial" w:hAnsi="Arial" w:cs="Arial"/>
          <w:sz w:val="20"/>
          <w:szCs w:val="20"/>
        </w:rPr>
        <w:t xml:space="preserve">. </w:t>
      </w:r>
      <w:r w:rsidRPr="00E01377">
        <w:rPr>
          <w:rFonts w:ascii="Arial" w:hAnsi="Arial" w:cs="Arial"/>
          <w:b/>
          <w:bCs/>
          <w:sz w:val="20"/>
          <w:szCs w:val="20"/>
        </w:rPr>
        <w:t>2.</w:t>
      </w:r>
      <w:r w:rsidRPr="00DB5199">
        <w:rPr>
          <w:rFonts w:ascii="Arial" w:hAnsi="Arial" w:cs="Arial"/>
          <w:sz w:val="20"/>
          <w:szCs w:val="20"/>
        </w:rPr>
        <w:t xml:space="preserve"> Por declaración de caducidad o terminación unilateral en los términos previstos en los </w:t>
      </w:r>
      <w:r>
        <w:rPr>
          <w:rFonts w:ascii="Arial" w:hAnsi="Arial" w:cs="Arial"/>
          <w:sz w:val="20"/>
          <w:szCs w:val="20"/>
        </w:rPr>
        <w:t>a</w:t>
      </w:r>
      <w:r w:rsidRPr="00DB5199">
        <w:rPr>
          <w:rFonts w:ascii="Arial" w:hAnsi="Arial" w:cs="Arial"/>
          <w:sz w:val="20"/>
          <w:szCs w:val="20"/>
        </w:rPr>
        <w:t xml:space="preserve">rtículos 17 y 18 de la Ley 80 de 1993. 3. Por agotamiento del objeto o vencimiento del plazo. 4) Por fuerza mayor o caso fortuito que hagan imposible continuar su ejecución. </w:t>
      </w:r>
      <w:r w:rsidRPr="00DB5199">
        <w:rPr>
          <w:rFonts w:ascii="Arial" w:hAnsi="Arial" w:cs="Arial"/>
          <w:b/>
          <w:sz w:val="20"/>
          <w:szCs w:val="20"/>
          <w:u w:val="single"/>
        </w:rPr>
        <w:t>PARÁGRAFO</w:t>
      </w:r>
      <w:r w:rsidRPr="00DB5199">
        <w:rPr>
          <w:rFonts w:ascii="Arial" w:hAnsi="Arial" w:cs="Arial"/>
          <w:sz w:val="20"/>
          <w:szCs w:val="20"/>
          <w:u w:val="single"/>
        </w:rPr>
        <w:t>:</w:t>
      </w:r>
      <w:r w:rsidRPr="00DB5199">
        <w:rPr>
          <w:rFonts w:ascii="Arial" w:hAnsi="Arial" w:cs="Arial"/>
          <w:sz w:val="20"/>
          <w:szCs w:val="20"/>
        </w:rPr>
        <w:t xml:space="preserve"> En caso de terminación anticipada   por las causales 1, 3 y 4 se dejarán constancia en Actas suscritas por las partes. En los demás eventos se aplicarán los procedimientos de Ley.</w:t>
      </w:r>
      <w:r>
        <w:rPr>
          <w:rFonts w:ascii="Arial" w:hAnsi="Arial" w:cs="Arial"/>
          <w:sz w:val="20"/>
          <w:szCs w:val="20"/>
        </w:rPr>
        <w:t xml:space="preserve"> </w:t>
      </w:r>
      <w:r w:rsidRPr="00DB5199">
        <w:rPr>
          <w:rFonts w:ascii="Arial" w:hAnsi="Arial" w:cs="Arial"/>
          <w:sz w:val="20"/>
          <w:szCs w:val="20"/>
        </w:rPr>
        <w:t xml:space="preserve"> </w:t>
      </w:r>
      <w:r>
        <w:rPr>
          <w:rFonts w:ascii="Arial" w:hAnsi="Arial" w:cs="Arial"/>
          <w:b/>
          <w:bCs/>
          <w:sz w:val="20"/>
          <w:szCs w:val="20"/>
          <w:u w:val="single"/>
        </w:rPr>
        <w:t>VIGÉSIMA SEGUNDA</w:t>
      </w:r>
      <w:r w:rsidRPr="00DB5199">
        <w:rPr>
          <w:rFonts w:ascii="Arial" w:hAnsi="Arial" w:cs="Arial"/>
          <w:b/>
          <w:sz w:val="20"/>
          <w:szCs w:val="20"/>
          <w:u w:val="single"/>
        </w:rPr>
        <w:t xml:space="preserve">. EXCLUSIÓN DE LA RELACIÓN LABORAL: </w:t>
      </w:r>
      <w:r w:rsidRPr="00DB5199">
        <w:rPr>
          <w:rFonts w:ascii="Arial" w:hAnsi="Arial" w:cs="Arial"/>
          <w:sz w:val="20"/>
          <w:szCs w:val="20"/>
        </w:rPr>
        <w:t>E</w:t>
      </w:r>
      <w:r w:rsidRPr="00DB5199">
        <w:rPr>
          <w:rFonts w:ascii="Arial" w:hAnsi="Arial" w:cs="Arial"/>
          <w:b/>
          <w:sz w:val="20"/>
          <w:szCs w:val="20"/>
        </w:rPr>
        <w:t>l</w:t>
      </w:r>
      <w:r w:rsidRPr="00DB5199">
        <w:rPr>
          <w:rFonts w:ascii="Arial" w:hAnsi="Arial" w:cs="Arial"/>
          <w:sz w:val="20"/>
          <w:szCs w:val="20"/>
        </w:rPr>
        <w:t xml:space="preserve"> presente contrato no genera relación laboral alguna con el </w:t>
      </w:r>
      <w:r w:rsidRPr="00E01377">
        <w:rPr>
          <w:rFonts w:ascii="Arial" w:hAnsi="Arial" w:cs="Arial"/>
          <w:b/>
          <w:bCs/>
          <w:sz w:val="20"/>
          <w:szCs w:val="20"/>
        </w:rPr>
        <w:t>CONTRATISTA</w:t>
      </w:r>
      <w:r w:rsidRPr="00DB5199">
        <w:rPr>
          <w:rFonts w:ascii="Arial" w:hAnsi="Arial" w:cs="Arial"/>
          <w:sz w:val="20"/>
          <w:szCs w:val="20"/>
        </w:rPr>
        <w:t xml:space="preserve">, en consecuencia tampoco el pago de prestaciones sociales y de ningún tipo de costo distinto al valor acordado en el presente contrato. </w:t>
      </w:r>
      <w:r>
        <w:rPr>
          <w:rFonts w:ascii="Arial" w:hAnsi="Arial" w:cs="Arial"/>
          <w:b/>
          <w:sz w:val="20"/>
          <w:szCs w:val="20"/>
          <w:u w:val="single"/>
        </w:rPr>
        <w:t>VIGÉSIMA TERCERA</w:t>
      </w:r>
      <w:r w:rsidRPr="00DB5199">
        <w:rPr>
          <w:rFonts w:ascii="Arial" w:hAnsi="Arial" w:cs="Arial"/>
          <w:b/>
          <w:sz w:val="20"/>
          <w:szCs w:val="20"/>
          <w:u w:val="single"/>
        </w:rPr>
        <w:t>:</w:t>
      </w:r>
      <w:r w:rsidRPr="00DB5199">
        <w:rPr>
          <w:rFonts w:ascii="Arial" w:hAnsi="Arial" w:cs="Arial"/>
          <w:b/>
          <w:bCs/>
          <w:sz w:val="20"/>
          <w:szCs w:val="20"/>
          <w:u w:val="single"/>
        </w:rPr>
        <w:t xml:space="preserve"> PERFECCIONAMIENTO Y REQUISITOS DE EJECUCIÓN</w:t>
      </w:r>
      <w:r w:rsidRPr="00DB5199">
        <w:rPr>
          <w:rFonts w:ascii="Arial" w:hAnsi="Arial" w:cs="Arial"/>
          <w:bCs/>
          <w:sz w:val="20"/>
          <w:szCs w:val="20"/>
          <w:u w:val="single"/>
        </w:rPr>
        <w:t>:</w:t>
      </w:r>
      <w:r w:rsidRPr="00DB5199">
        <w:rPr>
          <w:rFonts w:ascii="Arial" w:hAnsi="Arial" w:cs="Arial"/>
          <w:sz w:val="20"/>
          <w:szCs w:val="20"/>
        </w:rPr>
        <w:t xml:space="preserve"> El contrato se perfecciona con la suscripción del mismo por las partes. Para su ejecución se requiere del registro presupuestal, pago de impuestos que haya lugar, la aprobación por parte del </w:t>
      </w:r>
      <w:r w:rsidRPr="00DB5199">
        <w:rPr>
          <w:rFonts w:ascii="Arial" w:hAnsi="Arial" w:cs="Arial"/>
          <w:b/>
          <w:sz w:val="20"/>
          <w:szCs w:val="20"/>
        </w:rPr>
        <w:t>DEPARTAMENTO</w:t>
      </w:r>
      <w:r w:rsidRPr="00DB5199">
        <w:rPr>
          <w:rFonts w:ascii="Arial" w:hAnsi="Arial" w:cs="Arial"/>
          <w:sz w:val="20"/>
          <w:szCs w:val="20"/>
        </w:rPr>
        <w:t xml:space="preserve">, de las garantías que se constituyen a favor del mismo y la acreditación por parte del contratista de encontrarse al día en el pago de aportes parafiscales relativos al Sistema de Seguridad Social </w:t>
      </w:r>
      <w:r w:rsidRPr="00DB5199">
        <w:rPr>
          <w:rFonts w:ascii="Arial" w:hAnsi="Arial" w:cs="Arial"/>
          <w:sz w:val="20"/>
          <w:szCs w:val="20"/>
        </w:rPr>
        <w:lastRenderedPageBreak/>
        <w:t xml:space="preserve">integral. La constitución de las garantías, deberá efectuarlas el contratista dentro de los cinco (5) días hábiles siguientes al perfeccionamiento del correspondiente contrato; para efectos de publicidad del contrato, este se llevará a cabo dentro los tres (3) días </w:t>
      </w:r>
      <w:r w:rsidRPr="00E36AF9">
        <w:rPr>
          <w:rFonts w:ascii="Arial" w:hAnsi="Arial" w:cs="Arial"/>
          <w:sz w:val="20"/>
          <w:szCs w:val="20"/>
        </w:rPr>
        <w:t xml:space="preserve">siguientes a su perfeccionamiento en la página web </w:t>
      </w:r>
      <w:hyperlink r:id="rId8" w:history="1">
        <w:r w:rsidRPr="00E36AF9">
          <w:rPr>
            <w:rStyle w:val="Hipervnculo"/>
            <w:rFonts w:ascii="Arial" w:hAnsi="Arial" w:cs="Arial"/>
            <w:sz w:val="20"/>
            <w:szCs w:val="20"/>
          </w:rPr>
          <w:t>www.colombiacompra.gov.co</w:t>
        </w:r>
      </w:hyperlink>
      <w:r w:rsidRPr="00E36AF9">
        <w:rPr>
          <w:rFonts w:ascii="Arial" w:hAnsi="Arial" w:cs="Arial"/>
          <w:sz w:val="20"/>
          <w:szCs w:val="20"/>
        </w:rPr>
        <w:t xml:space="preserve">.  </w:t>
      </w:r>
      <w:r w:rsidRPr="00E36AF9">
        <w:rPr>
          <w:rFonts w:ascii="Arial" w:hAnsi="Arial" w:cs="Arial"/>
          <w:b/>
          <w:sz w:val="20"/>
          <w:szCs w:val="20"/>
          <w:u w:val="single"/>
        </w:rPr>
        <w:t>VIGESIMA CUARTA: DOMICILIO</w:t>
      </w:r>
      <w:r w:rsidRPr="00E36AF9">
        <w:rPr>
          <w:rFonts w:ascii="Arial" w:hAnsi="Arial" w:cs="Arial"/>
          <w:sz w:val="20"/>
          <w:szCs w:val="20"/>
        </w:rPr>
        <w:t xml:space="preserve">: Para   todos los efectos se tiene como domicilio la ciudad de Yopal, para constancia se firma en El Yopal, </w:t>
      </w:r>
      <w:r w:rsidR="0055795C">
        <w:rPr>
          <w:rFonts w:ascii="Arial" w:hAnsi="Arial" w:cs="Arial"/>
          <w:sz w:val="20"/>
          <w:szCs w:val="20"/>
        </w:rPr>
        <w:t>el</w:t>
      </w:r>
      <w:r w:rsidRPr="00E36AF9">
        <w:rPr>
          <w:rFonts w:ascii="Arial" w:hAnsi="Arial" w:cs="Arial"/>
          <w:sz w:val="20"/>
          <w:szCs w:val="20"/>
        </w:rPr>
        <w:t xml:space="preserve"> </w:t>
      </w:r>
      <w:r w:rsidR="0055795C" w:rsidRPr="0055795C">
        <w:rPr>
          <w:rFonts w:ascii="Arial" w:hAnsi="Arial" w:cs="Arial"/>
          <w:bCs/>
          <w:color w:val="17365D" w:themeColor="text2" w:themeShade="BF"/>
          <w:sz w:val="20"/>
          <w:szCs w:val="20"/>
        </w:rPr>
        <w:t>${</w:t>
      </w:r>
      <w:proofErr w:type="spellStart"/>
      <w:r w:rsidR="0055795C" w:rsidRPr="0055795C">
        <w:rPr>
          <w:rFonts w:ascii="Arial" w:hAnsi="Arial" w:cs="Arial"/>
          <w:bCs/>
          <w:color w:val="17365D" w:themeColor="text2" w:themeShade="BF"/>
          <w:sz w:val="20"/>
          <w:szCs w:val="20"/>
        </w:rPr>
        <w:t>fechacontrato</w:t>
      </w:r>
      <w:proofErr w:type="spellEnd"/>
      <w:r w:rsidR="0055795C" w:rsidRPr="0055795C">
        <w:rPr>
          <w:rFonts w:ascii="Arial" w:hAnsi="Arial" w:cs="Arial"/>
          <w:bCs/>
          <w:color w:val="17365D" w:themeColor="text2" w:themeShade="BF"/>
          <w:sz w:val="20"/>
          <w:szCs w:val="20"/>
        </w:rPr>
        <w:t>}.</w:t>
      </w:r>
    </w:p>
    <w:p w14:paraId="0F7B9FEC" w14:textId="77777777" w:rsidR="00E36AF9" w:rsidRPr="00E36AF9" w:rsidRDefault="00E36AF9" w:rsidP="002B75C1">
      <w:pPr>
        <w:suppressAutoHyphens/>
        <w:jc w:val="both"/>
        <w:rPr>
          <w:rFonts w:ascii="Arial" w:hAnsi="Arial" w:cs="Arial"/>
          <w:b/>
          <w:bCs/>
          <w:sz w:val="20"/>
          <w:szCs w:val="20"/>
          <w:lang w:val="es-CO" w:eastAsia="zh-CN"/>
        </w:rPr>
      </w:pPr>
    </w:p>
    <w:p w14:paraId="2C898186" w14:textId="0288A63A" w:rsidR="00E36AF9" w:rsidRPr="00E36AF9" w:rsidRDefault="00E36AF9" w:rsidP="002B75C1">
      <w:pPr>
        <w:suppressAutoHyphens/>
        <w:jc w:val="both"/>
        <w:rPr>
          <w:rFonts w:ascii="Arial" w:hAnsi="Arial" w:cs="Arial"/>
          <w:b/>
          <w:bCs/>
          <w:sz w:val="20"/>
          <w:szCs w:val="20"/>
          <w:lang w:val="es-CO" w:eastAsia="zh-CN"/>
        </w:rPr>
      </w:pPr>
      <w:r>
        <w:rPr>
          <w:rFonts w:ascii="Arial" w:hAnsi="Arial" w:cs="Arial"/>
          <w:b/>
          <w:bCs/>
          <w:sz w:val="20"/>
          <w:szCs w:val="20"/>
          <w:lang w:val="es-CO" w:eastAsia="zh-CN"/>
        </w:rPr>
        <w:t xml:space="preserve"> </w:t>
      </w:r>
    </w:p>
    <w:p w14:paraId="7A3B9554" w14:textId="3723D7EB" w:rsidR="002B75C1" w:rsidRPr="00E36AF9" w:rsidRDefault="00FF625C" w:rsidP="002B75C1">
      <w:pPr>
        <w:suppressAutoHyphens/>
        <w:jc w:val="both"/>
        <w:rPr>
          <w:rFonts w:ascii="Arial" w:hAnsi="Arial" w:cs="Arial"/>
          <w:b/>
          <w:sz w:val="20"/>
          <w:szCs w:val="20"/>
          <w:lang w:val="es-CO" w:eastAsia="zh-CN"/>
        </w:rPr>
      </w:pPr>
      <w:r>
        <w:rPr>
          <w:rFonts w:ascii="Arial" w:hAnsi="Arial" w:cs="Arial"/>
          <w:b/>
          <w:bCs/>
          <w:sz w:val="20"/>
          <w:szCs w:val="20"/>
          <w:lang w:val="es-CO" w:eastAsia="zh-CN"/>
        </w:rPr>
        <w:t xml:space="preserve">Se entiende suscrito a través del SECOP II POR </w:t>
      </w:r>
    </w:p>
    <w:p w14:paraId="5ADCA4AF" w14:textId="77777777" w:rsidR="002B75C1" w:rsidRPr="00E36AF9" w:rsidRDefault="002B75C1" w:rsidP="002B75C1">
      <w:pPr>
        <w:suppressAutoHyphens/>
        <w:jc w:val="both"/>
        <w:rPr>
          <w:rFonts w:ascii="Arial" w:hAnsi="Arial" w:cs="Arial"/>
          <w:b/>
          <w:sz w:val="20"/>
          <w:szCs w:val="20"/>
          <w:lang w:val="es-CO" w:eastAsia="zh-CN"/>
        </w:rPr>
      </w:pPr>
    </w:p>
    <w:p w14:paraId="5DA6C070" w14:textId="19705F09" w:rsidR="002B75C1" w:rsidRDefault="002B75C1" w:rsidP="002B75C1">
      <w:pPr>
        <w:suppressAutoHyphens/>
        <w:jc w:val="both"/>
        <w:rPr>
          <w:rFonts w:ascii="Arial" w:hAnsi="Arial" w:cs="Arial"/>
          <w:b/>
          <w:sz w:val="20"/>
          <w:szCs w:val="20"/>
          <w:lang w:val="es-CO" w:eastAsia="zh-CN"/>
        </w:rPr>
      </w:pPr>
    </w:p>
    <w:p w14:paraId="06FA9166" w14:textId="77777777" w:rsidR="00687ECD" w:rsidRDefault="00687ECD" w:rsidP="002B75C1">
      <w:pPr>
        <w:suppressAutoHyphens/>
        <w:jc w:val="both"/>
        <w:rPr>
          <w:rFonts w:ascii="Arial" w:hAnsi="Arial" w:cs="Arial"/>
          <w:b/>
          <w:sz w:val="20"/>
          <w:szCs w:val="20"/>
          <w:lang w:val="es-CO" w:eastAsia="zh-C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236"/>
        <w:gridCol w:w="4769"/>
      </w:tblGrid>
      <w:tr w:rsidR="00687ECD" w14:paraId="0E549DD6" w14:textId="77777777" w:rsidTr="00687ECD">
        <w:tc>
          <w:tcPr>
            <w:tcW w:w="4957" w:type="dxa"/>
          </w:tcPr>
          <w:p w14:paraId="7891D28E" w14:textId="77777777" w:rsidR="00687ECD" w:rsidRPr="00E36AF9" w:rsidRDefault="00687ECD" w:rsidP="00687ECD">
            <w:pPr>
              <w:ind w:right="333"/>
              <w:jc w:val="both"/>
              <w:rPr>
                <w:rFonts w:ascii="Arial" w:hAnsi="Arial" w:cs="Arial"/>
                <w:b/>
                <w:sz w:val="20"/>
                <w:szCs w:val="20"/>
              </w:rPr>
            </w:pPr>
            <w:r w:rsidRPr="00E36AF9">
              <w:rPr>
                <w:rFonts w:ascii="Arial" w:hAnsi="Arial" w:cs="Arial"/>
                <w:b/>
                <w:bCs/>
                <w:sz w:val="20"/>
                <w:szCs w:val="20"/>
                <w:lang w:val="es-ES" w:eastAsia="es-ES"/>
              </w:rPr>
              <w:t>PEDRO FABIAN PERALTA MARTÍNEZ</w:t>
            </w:r>
            <w:r w:rsidRPr="00E36AF9">
              <w:rPr>
                <w:rFonts w:ascii="Arial" w:hAnsi="Arial" w:cs="Arial"/>
                <w:b/>
                <w:sz w:val="20"/>
                <w:szCs w:val="20"/>
                <w:lang w:val="es-CO" w:eastAsia="zh-CN"/>
              </w:rPr>
              <w:tab/>
              <w:t xml:space="preserve">        </w:t>
            </w:r>
            <w:r>
              <w:rPr>
                <w:rFonts w:ascii="Arial" w:hAnsi="Arial" w:cs="Arial"/>
                <w:b/>
                <w:sz w:val="20"/>
                <w:szCs w:val="20"/>
                <w:lang w:val="es-CO" w:eastAsia="zh-CN"/>
              </w:rPr>
              <w:t xml:space="preserve">                </w:t>
            </w:r>
            <w:r w:rsidRPr="00E36AF9">
              <w:rPr>
                <w:rFonts w:ascii="Arial" w:hAnsi="Arial" w:cs="Arial"/>
                <w:b/>
                <w:sz w:val="20"/>
                <w:szCs w:val="20"/>
                <w:lang w:val="es-CO" w:eastAsia="zh-CN"/>
              </w:rPr>
              <w:t xml:space="preserve">    </w:t>
            </w:r>
          </w:p>
          <w:p w14:paraId="605FFFB2" w14:textId="0D47807C" w:rsidR="00687ECD" w:rsidRDefault="00687ECD" w:rsidP="00687ECD">
            <w:pPr>
              <w:suppressAutoHyphens/>
              <w:jc w:val="both"/>
              <w:rPr>
                <w:rFonts w:ascii="Arial" w:hAnsi="Arial" w:cs="Arial"/>
                <w:b/>
                <w:sz w:val="20"/>
                <w:szCs w:val="20"/>
                <w:lang w:val="es-CO" w:eastAsia="zh-CN"/>
              </w:rPr>
            </w:pPr>
            <w:r w:rsidRPr="00E36AF9">
              <w:rPr>
                <w:rFonts w:ascii="Arial" w:hAnsi="Arial" w:cs="Arial"/>
                <w:sz w:val="20"/>
                <w:szCs w:val="20"/>
                <w:lang w:val="es-CO" w:eastAsia="zh-CN"/>
              </w:rPr>
              <w:t>Gerente</w:t>
            </w:r>
          </w:p>
        </w:tc>
        <w:tc>
          <w:tcPr>
            <w:tcW w:w="236" w:type="dxa"/>
          </w:tcPr>
          <w:p w14:paraId="5DE129BA" w14:textId="77777777" w:rsidR="00687ECD" w:rsidRDefault="00687ECD" w:rsidP="002B75C1">
            <w:pPr>
              <w:suppressAutoHyphens/>
              <w:jc w:val="both"/>
              <w:rPr>
                <w:rFonts w:ascii="Arial" w:hAnsi="Arial" w:cs="Arial"/>
                <w:b/>
                <w:sz w:val="20"/>
                <w:szCs w:val="20"/>
                <w:lang w:val="es-CO" w:eastAsia="zh-CN"/>
              </w:rPr>
            </w:pPr>
          </w:p>
        </w:tc>
        <w:tc>
          <w:tcPr>
            <w:tcW w:w="4769" w:type="dxa"/>
          </w:tcPr>
          <w:p w14:paraId="20E2EFE5" w14:textId="77777777" w:rsidR="00687ECD" w:rsidRDefault="00687ECD" w:rsidP="002B75C1">
            <w:pPr>
              <w:suppressAutoHyphens/>
              <w:jc w:val="both"/>
              <w:rPr>
                <w:rFonts w:ascii="Arial" w:hAnsi="Arial" w:cs="Arial"/>
                <w:b/>
                <w:sz w:val="20"/>
                <w:szCs w:val="20"/>
                <w:lang w:val="es-CO"/>
              </w:rPr>
            </w:pPr>
            <w:r w:rsidRPr="00E54236">
              <w:rPr>
                <w:rFonts w:ascii="Arial" w:hAnsi="Arial" w:cs="Arial"/>
                <w:b/>
                <w:sz w:val="20"/>
                <w:szCs w:val="20"/>
                <w:lang w:val="es-CO"/>
              </w:rPr>
              <w:t>${</w:t>
            </w:r>
            <w:proofErr w:type="spellStart"/>
            <w:r w:rsidRPr="00E54236">
              <w:rPr>
                <w:rFonts w:ascii="Arial" w:hAnsi="Arial" w:cs="Arial"/>
                <w:b/>
                <w:sz w:val="20"/>
                <w:szCs w:val="20"/>
                <w:lang w:val="es-CO"/>
              </w:rPr>
              <w:t>contratistaf</w:t>
            </w:r>
            <w:proofErr w:type="spellEnd"/>
            <w:r w:rsidRPr="00E54236">
              <w:rPr>
                <w:rFonts w:ascii="Arial" w:hAnsi="Arial" w:cs="Arial"/>
                <w:b/>
                <w:sz w:val="20"/>
                <w:szCs w:val="20"/>
                <w:lang w:val="es-CO"/>
              </w:rPr>
              <w:t>}</w:t>
            </w:r>
          </w:p>
          <w:p w14:paraId="220AAB26" w14:textId="43F4C97F" w:rsidR="00687ECD" w:rsidRDefault="00687ECD" w:rsidP="002B75C1">
            <w:pPr>
              <w:suppressAutoHyphens/>
              <w:jc w:val="both"/>
              <w:rPr>
                <w:rFonts w:ascii="Arial" w:hAnsi="Arial" w:cs="Arial"/>
                <w:b/>
                <w:sz w:val="20"/>
                <w:szCs w:val="20"/>
                <w:lang w:val="es-CO" w:eastAsia="zh-CN"/>
              </w:rPr>
            </w:pPr>
            <w:r w:rsidRPr="00E36AF9">
              <w:rPr>
                <w:rFonts w:ascii="Arial" w:hAnsi="Arial" w:cs="Arial"/>
                <w:sz w:val="20"/>
                <w:szCs w:val="20"/>
                <w:lang w:val="es-CO" w:eastAsia="zh-CN"/>
              </w:rPr>
              <w:t>Representante Legal</w:t>
            </w:r>
          </w:p>
        </w:tc>
      </w:tr>
      <w:tr w:rsidR="00687ECD" w14:paraId="15CC2662" w14:textId="77777777" w:rsidTr="00687ECD">
        <w:tc>
          <w:tcPr>
            <w:tcW w:w="4957" w:type="dxa"/>
          </w:tcPr>
          <w:p w14:paraId="712F3730" w14:textId="77777777" w:rsidR="00687ECD" w:rsidRDefault="00687ECD" w:rsidP="002B75C1">
            <w:pPr>
              <w:suppressAutoHyphens/>
              <w:jc w:val="both"/>
              <w:rPr>
                <w:rFonts w:ascii="Arial" w:hAnsi="Arial" w:cs="Arial"/>
                <w:b/>
                <w:sz w:val="20"/>
                <w:szCs w:val="20"/>
                <w:lang w:val="es-CO" w:eastAsia="zh-CN"/>
              </w:rPr>
            </w:pPr>
          </w:p>
          <w:p w14:paraId="3015C7DE" w14:textId="77777777" w:rsidR="00687ECD" w:rsidRDefault="00687ECD" w:rsidP="002B75C1">
            <w:pPr>
              <w:suppressAutoHyphens/>
              <w:jc w:val="both"/>
              <w:rPr>
                <w:rFonts w:ascii="Arial" w:hAnsi="Arial" w:cs="Arial"/>
                <w:b/>
                <w:sz w:val="20"/>
                <w:szCs w:val="20"/>
                <w:lang w:val="es-CO" w:eastAsia="zh-CN"/>
              </w:rPr>
            </w:pPr>
          </w:p>
          <w:p w14:paraId="1CA44846" w14:textId="77777777" w:rsidR="00687ECD" w:rsidRDefault="00687ECD" w:rsidP="002B75C1">
            <w:pPr>
              <w:suppressAutoHyphens/>
              <w:jc w:val="both"/>
              <w:rPr>
                <w:rFonts w:ascii="Arial" w:hAnsi="Arial" w:cs="Arial"/>
                <w:b/>
                <w:sz w:val="20"/>
                <w:szCs w:val="20"/>
                <w:lang w:val="es-CO" w:eastAsia="zh-CN"/>
              </w:rPr>
            </w:pPr>
          </w:p>
          <w:p w14:paraId="477318C3" w14:textId="77777777" w:rsidR="00687ECD" w:rsidRPr="00C413B5" w:rsidRDefault="00687ECD" w:rsidP="00687ECD">
            <w:pPr>
              <w:rPr>
                <w:rFonts w:ascii="Arial" w:hAnsi="Arial" w:cs="Arial"/>
                <w:b/>
                <w:sz w:val="16"/>
                <w:szCs w:val="16"/>
              </w:rPr>
            </w:pPr>
            <w:r>
              <w:rPr>
                <w:rFonts w:ascii="Arial" w:hAnsi="Arial" w:cs="Arial"/>
                <w:sz w:val="16"/>
                <w:szCs w:val="16"/>
              </w:rPr>
              <w:t xml:space="preserve">Aprobó: </w:t>
            </w:r>
            <w:r w:rsidRPr="00C413B5">
              <w:rPr>
                <w:rFonts w:ascii="Arial" w:hAnsi="Arial" w:cs="Arial"/>
                <w:sz w:val="16"/>
                <w:szCs w:val="16"/>
              </w:rPr>
              <w:t>Miguel Ángel Castiblanco Moreno</w:t>
            </w:r>
          </w:p>
          <w:p w14:paraId="5F37C3BA" w14:textId="7DA8B2C4" w:rsidR="00687ECD" w:rsidRPr="00687ECD" w:rsidRDefault="00687ECD" w:rsidP="00687ECD">
            <w:pPr>
              <w:jc w:val="both"/>
              <w:rPr>
                <w:rFonts w:ascii="Arial" w:hAnsi="Arial" w:cs="Arial"/>
                <w:sz w:val="16"/>
                <w:szCs w:val="16"/>
              </w:rPr>
            </w:pPr>
            <w:r>
              <w:rPr>
                <w:rFonts w:ascii="Arial" w:hAnsi="Arial" w:cs="Arial"/>
                <w:sz w:val="16"/>
                <w:szCs w:val="16"/>
              </w:rPr>
              <w:t xml:space="preserve"> </w:t>
            </w:r>
            <w:r w:rsidRPr="00C413B5">
              <w:rPr>
                <w:rFonts w:ascii="Arial" w:hAnsi="Arial" w:cs="Arial"/>
                <w:sz w:val="16"/>
                <w:szCs w:val="16"/>
              </w:rPr>
              <w:t xml:space="preserve">          </w:t>
            </w:r>
            <w:r>
              <w:rPr>
                <w:rFonts w:ascii="Arial" w:hAnsi="Arial" w:cs="Arial"/>
                <w:sz w:val="16"/>
                <w:szCs w:val="16"/>
              </w:rPr>
              <w:t xml:space="preserve">  </w:t>
            </w:r>
            <w:r w:rsidRPr="00C413B5">
              <w:rPr>
                <w:rFonts w:ascii="Arial" w:hAnsi="Arial" w:cs="Arial"/>
                <w:sz w:val="16"/>
                <w:szCs w:val="16"/>
              </w:rPr>
              <w:t xml:space="preserve"> Jefe Oficina Asesora Jurídica</w:t>
            </w:r>
          </w:p>
        </w:tc>
        <w:tc>
          <w:tcPr>
            <w:tcW w:w="236" w:type="dxa"/>
          </w:tcPr>
          <w:p w14:paraId="795C9E1E" w14:textId="77777777" w:rsidR="00687ECD" w:rsidRDefault="00687ECD" w:rsidP="002B75C1">
            <w:pPr>
              <w:suppressAutoHyphens/>
              <w:jc w:val="both"/>
              <w:rPr>
                <w:rFonts w:ascii="Arial" w:hAnsi="Arial" w:cs="Arial"/>
                <w:b/>
                <w:sz w:val="20"/>
                <w:szCs w:val="20"/>
                <w:lang w:val="es-CO" w:eastAsia="zh-CN"/>
              </w:rPr>
            </w:pPr>
          </w:p>
        </w:tc>
        <w:tc>
          <w:tcPr>
            <w:tcW w:w="4769" w:type="dxa"/>
          </w:tcPr>
          <w:p w14:paraId="712AE626" w14:textId="77777777" w:rsidR="00687ECD" w:rsidRDefault="00687ECD" w:rsidP="002B75C1">
            <w:pPr>
              <w:suppressAutoHyphens/>
              <w:jc w:val="both"/>
              <w:rPr>
                <w:rFonts w:ascii="Arial" w:hAnsi="Arial" w:cs="Arial"/>
                <w:b/>
                <w:sz w:val="20"/>
                <w:szCs w:val="20"/>
                <w:lang w:val="es-CO" w:eastAsia="zh-CN"/>
              </w:rPr>
            </w:pPr>
          </w:p>
        </w:tc>
      </w:tr>
    </w:tbl>
    <w:p w14:paraId="4FBF0C72" w14:textId="77777777" w:rsidR="00687ECD" w:rsidRDefault="00687ECD" w:rsidP="002B75C1">
      <w:pPr>
        <w:suppressAutoHyphens/>
        <w:jc w:val="both"/>
        <w:rPr>
          <w:rFonts w:ascii="Arial" w:hAnsi="Arial" w:cs="Arial"/>
          <w:b/>
          <w:sz w:val="20"/>
          <w:szCs w:val="20"/>
          <w:lang w:val="es-CO" w:eastAsia="zh-CN"/>
        </w:rPr>
      </w:pPr>
    </w:p>
    <w:p w14:paraId="77C83B6D" w14:textId="77777777" w:rsidR="00E36AF9" w:rsidRPr="00E36AF9" w:rsidRDefault="00E36AF9" w:rsidP="002B75C1">
      <w:pPr>
        <w:suppressAutoHyphens/>
        <w:jc w:val="both"/>
        <w:rPr>
          <w:rFonts w:ascii="Arial" w:hAnsi="Arial" w:cs="Arial"/>
          <w:b/>
          <w:sz w:val="20"/>
          <w:szCs w:val="20"/>
          <w:lang w:val="es-CO" w:eastAsia="zh-CN"/>
        </w:rPr>
      </w:pPr>
    </w:p>
    <w:p w14:paraId="413B6895" w14:textId="4AB40E35" w:rsidR="002B75C1" w:rsidRPr="00E36AF9" w:rsidRDefault="002B75C1" w:rsidP="002B75C1">
      <w:pPr>
        <w:suppressAutoHyphens/>
        <w:jc w:val="both"/>
        <w:rPr>
          <w:rFonts w:ascii="Arial" w:hAnsi="Arial" w:cs="Arial"/>
          <w:sz w:val="20"/>
          <w:szCs w:val="20"/>
          <w:lang w:val="es-CO" w:eastAsia="zh-CN"/>
        </w:rPr>
      </w:pPr>
      <w:r w:rsidRPr="00E36AF9">
        <w:rPr>
          <w:rFonts w:ascii="Arial" w:hAnsi="Arial" w:cs="Arial"/>
          <w:sz w:val="20"/>
          <w:szCs w:val="20"/>
          <w:lang w:val="es-CO" w:eastAsia="zh-CN"/>
        </w:rPr>
        <w:tab/>
      </w:r>
      <w:r w:rsidRPr="00E36AF9">
        <w:rPr>
          <w:rFonts w:ascii="Arial" w:hAnsi="Arial" w:cs="Arial"/>
          <w:sz w:val="20"/>
          <w:szCs w:val="20"/>
          <w:lang w:val="es-CO" w:eastAsia="zh-CN"/>
        </w:rPr>
        <w:tab/>
      </w:r>
      <w:r w:rsidRPr="00E36AF9">
        <w:rPr>
          <w:rFonts w:ascii="Arial" w:hAnsi="Arial" w:cs="Arial"/>
          <w:sz w:val="20"/>
          <w:szCs w:val="20"/>
          <w:lang w:val="es-CO" w:eastAsia="zh-CN"/>
        </w:rPr>
        <w:tab/>
      </w:r>
      <w:r w:rsidRPr="00E36AF9">
        <w:rPr>
          <w:rFonts w:ascii="Arial" w:hAnsi="Arial" w:cs="Arial"/>
          <w:sz w:val="20"/>
          <w:szCs w:val="20"/>
          <w:lang w:val="es-CO" w:eastAsia="zh-CN"/>
        </w:rPr>
        <w:tab/>
      </w:r>
      <w:r w:rsidRPr="00E36AF9">
        <w:rPr>
          <w:rFonts w:ascii="Arial" w:hAnsi="Arial" w:cs="Arial"/>
          <w:sz w:val="20"/>
          <w:szCs w:val="20"/>
          <w:lang w:val="es-CO" w:eastAsia="zh-CN"/>
        </w:rPr>
        <w:tab/>
      </w:r>
      <w:r w:rsidRPr="00E36AF9">
        <w:rPr>
          <w:rFonts w:ascii="Arial" w:hAnsi="Arial" w:cs="Arial"/>
          <w:sz w:val="20"/>
          <w:szCs w:val="20"/>
          <w:lang w:val="es-CO" w:eastAsia="zh-CN"/>
        </w:rPr>
        <w:tab/>
      </w:r>
      <w:r w:rsidR="00E36AF9">
        <w:rPr>
          <w:rFonts w:ascii="Arial" w:hAnsi="Arial" w:cs="Arial"/>
          <w:sz w:val="20"/>
          <w:szCs w:val="20"/>
          <w:lang w:val="es-CO" w:eastAsia="zh-CN"/>
        </w:rPr>
        <w:t xml:space="preserve">            </w:t>
      </w:r>
      <w:r w:rsidR="00074B2C">
        <w:rPr>
          <w:rFonts w:ascii="Arial" w:hAnsi="Arial" w:cs="Arial"/>
          <w:sz w:val="20"/>
          <w:szCs w:val="20"/>
          <w:lang w:val="es-CO" w:eastAsia="zh-CN"/>
        </w:rPr>
        <w:t xml:space="preserve"> </w:t>
      </w:r>
      <w:r w:rsidR="00E36AF9">
        <w:rPr>
          <w:rFonts w:ascii="Arial" w:hAnsi="Arial" w:cs="Arial"/>
          <w:sz w:val="20"/>
          <w:szCs w:val="20"/>
          <w:lang w:val="es-CO" w:eastAsia="zh-CN"/>
        </w:rPr>
        <w:t xml:space="preserve">  </w:t>
      </w:r>
      <w:r w:rsidRPr="00E36AF9">
        <w:rPr>
          <w:rFonts w:ascii="Arial" w:hAnsi="Arial" w:cs="Arial"/>
          <w:sz w:val="20"/>
          <w:szCs w:val="20"/>
          <w:lang w:val="es-CO" w:eastAsia="zh-CN"/>
        </w:rPr>
        <w:t xml:space="preserve"> </w:t>
      </w:r>
      <w:r w:rsidRPr="00E36AF9">
        <w:rPr>
          <w:rFonts w:ascii="Arial" w:hAnsi="Arial" w:cs="Arial"/>
          <w:b/>
          <w:sz w:val="20"/>
          <w:szCs w:val="20"/>
          <w:lang w:val="es-CO" w:eastAsia="zh-CN"/>
        </w:rPr>
        <w:tab/>
      </w:r>
      <w:r w:rsidRPr="00E36AF9">
        <w:rPr>
          <w:rFonts w:ascii="Arial" w:hAnsi="Arial" w:cs="Arial"/>
          <w:b/>
          <w:sz w:val="20"/>
          <w:szCs w:val="20"/>
          <w:lang w:val="es-CO" w:eastAsia="zh-CN"/>
        </w:rPr>
        <w:tab/>
      </w:r>
      <w:r w:rsidRPr="00E36AF9">
        <w:rPr>
          <w:rFonts w:ascii="Arial" w:hAnsi="Arial" w:cs="Arial"/>
          <w:b/>
          <w:sz w:val="20"/>
          <w:szCs w:val="20"/>
          <w:lang w:val="es-CO" w:eastAsia="zh-CN"/>
        </w:rPr>
        <w:tab/>
      </w:r>
      <w:r w:rsidRPr="00E36AF9">
        <w:rPr>
          <w:rFonts w:ascii="Arial" w:hAnsi="Arial" w:cs="Arial"/>
          <w:b/>
          <w:sz w:val="20"/>
          <w:szCs w:val="20"/>
          <w:lang w:val="es-CO" w:eastAsia="zh-CN"/>
        </w:rPr>
        <w:tab/>
      </w:r>
      <w:r w:rsidRPr="00E36AF9">
        <w:rPr>
          <w:rFonts w:ascii="Arial" w:hAnsi="Arial" w:cs="Arial"/>
          <w:b/>
          <w:sz w:val="20"/>
          <w:szCs w:val="20"/>
          <w:lang w:val="es-CO" w:eastAsia="zh-CN"/>
        </w:rPr>
        <w:tab/>
      </w:r>
      <w:r w:rsidRPr="00E36AF9">
        <w:rPr>
          <w:rFonts w:ascii="Arial" w:hAnsi="Arial" w:cs="Arial"/>
          <w:b/>
          <w:sz w:val="20"/>
          <w:szCs w:val="20"/>
          <w:lang w:val="es-CO" w:eastAsia="zh-CN"/>
        </w:rPr>
        <w:tab/>
      </w:r>
    </w:p>
    <w:p w14:paraId="5AD79F7B" w14:textId="77777777" w:rsidR="002B75C1" w:rsidRPr="00E36AF9" w:rsidRDefault="002B75C1" w:rsidP="002B75C1">
      <w:pPr>
        <w:rPr>
          <w:rFonts w:ascii="Arial" w:hAnsi="Arial" w:cs="Arial"/>
          <w:sz w:val="20"/>
          <w:szCs w:val="20"/>
        </w:rPr>
      </w:pPr>
    </w:p>
    <w:p w14:paraId="1D0E14E4" w14:textId="77777777" w:rsidR="002B75C1" w:rsidRPr="00E36AF9" w:rsidRDefault="002B75C1" w:rsidP="002B75C1">
      <w:pPr>
        <w:rPr>
          <w:rFonts w:ascii="Arial" w:hAnsi="Arial" w:cs="Arial"/>
          <w:sz w:val="20"/>
          <w:szCs w:val="20"/>
        </w:rPr>
      </w:pPr>
    </w:p>
    <w:p w14:paraId="44294E90" w14:textId="77777777" w:rsidR="002B75C1" w:rsidRDefault="002B75C1" w:rsidP="002B75C1">
      <w:pPr>
        <w:rPr>
          <w:rFonts w:ascii="Arial" w:hAnsi="Arial" w:cs="Arial"/>
          <w:sz w:val="16"/>
          <w:szCs w:val="16"/>
        </w:rPr>
      </w:pPr>
    </w:p>
    <w:p w14:paraId="7FB7CA38" w14:textId="77777777" w:rsidR="002B75C1" w:rsidRDefault="002B75C1" w:rsidP="002B75C1">
      <w:pPr>
        <w:rPr>
          <w:rFonts w:ascii="Arial" w:hAnsi="Arial" w:cs="Arial"/>
          <w:sz w:val="16"/>
          <w:szCs w:val="16"/>
        </w:rPr>
      </w:pPr>
    </w:p>
    <w:p w14:paraId="48D5B35D" w14:textId="77777777" w:rsidR="002B75C1" w:rsidRDefault="002B75C1" w:rsidP="002B75C1">
      <w:pPr>
        <w:rPr>
          <w:rFonts w:ascii="Arial" w:hAnsi="Arial" w:cs="Arial"/>
          <w:sz w:val="16"/>
          <w:szCs w:val="16"/>
        </w:rPr>
      </w:pPr>
    </w:p>
    <w:p w14:paraId="494EDBB7" w14:textId="77777777" w:rsidR="002B75C1" w:rsidRPr="00C413B5" w:rsidRDefault="002B75C1" w:rsidP="002B75C1">
      <w:pPr>
        <w:rPr>
          <w:rFonts w:ascii="Arial" w:hAnsi="Arial" w:cs="Arial"/>
          <w:sz w:val="16"/>
          <w:szCs w:val="16"/>
        </w:rPr>
      </w:pPr>
    </w:p>
    <w:p w14:paraId="52ADB12C" w14:textId="77777777" w:rsidR="002B75C1" w:rsidRDefault="002B75C1" w:rsidP="002B75C1">
      <w:pPr>
        <w:suppressAutoHyphens/>
        <w:ind w:right="333"/>
        <w:jc w:val="both"/>
        <w:rPr>
          <w:rFonts w:ascii="Arial" w:hAnsi="Arial" w:cs="Arial"/>
          <w:bCs/>
          <w:sz w:val="20"/>
          <w:szCs w:val="20"/>
          <w:lang w:val="es-CO" w:eastAsia="es-CO"/>
        </w:rPr>
      </w:pPr>
    </w:p>
    <w:p w14:paraId="6C72CEEE" w14:textId="77777777" w:rsidR="002B75C1" w:rsidRDefault="002B75C1" w:rsidP="002B75C1">
      <w:pPr>
        <w:suppressAutoHyphens/>
        <w:ind w:right="333"/>
        <w:jc w:val="both"/>
        <w:rPr>
          <w:rFonts w:ascii="Arial" w:hAnsi="Arial" w:cs="Arial"/>
          <w:bCs/>
          <w:sz w:val="20"/>
          <w:szCs w:val="20"/>
          <w:lang w:val="es-CO" w:eastAsia="es-CO"/>
        </w:rPr>
      </w:pPr>
    </w:p>
    <w:p w14:paraId="0624273E" w14:textId="77777777" w:rsidR="009D1680" w:rsidRDefault="009D1680" w:rsidP="009D1680">
      <w:pPr>
        <w:jc w:val="both"/>
        <w:rPr>
          <w:rFonts w:ascii="Arial" w:hAnsi="Arial" w:cs="Arial"/>
          <w:sz w:val="20"/>
          <w:szCs w:val="20"/>
        </w:rPr>
      </w:pPr>
    </w:p>
    <w:sectPr w:rsidR="009D1680" w:rsidSect="00204906">
      <w:headerReference w:type="default" r:id="rId9"/>
      <w:footerReference w:type="default" r:id="rId10"/>
      <w:pgSz w:w="12240" w:h="15840" w:code="1"/>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AF348" w14:textId="77777777" w:rsidR="00A41343" w:rsidRDefault="00A41343" w:rsidP="002533F9">
      <w:r>
        <w:separator/>
      </w:r>
    </w:p>
  </w:endnote>
  <w:endnote w:type="continuationSeparator" w:id="0">
    <w:p w14:paraId="376B808A" w14:textId="77777777" w:rsidR="00A41343" w:rsidRDefault="00A41343" w:rsidP="0025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B5FF" w14:textId="77777777" w:rsidR="00D62CDB" w:rsidRPr="002E36B6" w:rsidRDefault="00D62CDB" w:rsidP="00226D34">
    <w:pPr>
      <w:jc w:val="center"/>
      <w:rPr>
        <w:rFonts w:ascii="Arial" w:hAnsi="Arial" w:cs="Arial"/>
        <w:sz w:val="16"/>
        <w:szCs w:val="16"/>
        <w:lang w:val="es-ES"/>
      </w:rPr>
    </w:pPr>
    <w:r w:rsidRPr="002E36B6">
      <w:rPr>
        <w:rFonts w:ascii="Arial" w:hAnsi="Arial" w:cs="Arial"/>
        <w:b/>
        <w:bCs/>
        <w:sz w:val="16"/>
        <w:szCs w:val="16"/>
        <w:lang w:val="es-ES"/>
      </w:rPr>
      <w:t>Dirección física:</w:t>
    </w:r>
    <w:r w:rsidRPr="002E36B6">
      <w:rPr>
        <w:rFonts w:ascii="Arial" w:hAnsi="Arial" w:cs="Arial"/>
        <w:bCs/>
        <w:sz w:val="16"/>
        <w:szCs w:val="16"/>
        <w:lang w:val="es-ES"/>
      </w:rPr>
      <w:t> </w:t>
    </w:r>
    <w:r w:rsidR="00204906">
      <w:rPr>
        <w:rFonts w:ascii="Arial" w:hAnsi="Arial" w:cs="Arial"/>
        <w:sz w:val="16"/>
        <w:szCs w:val="16"/>
        <w:lang w:val="es-ES"/>
      </w:rPr>
      <w:t xml:space="preserve">Transversal 18 No. 14 – 09 </w:t>
    </w:r>
    <w:r w:rsidRPr="002E36B6">
      <w:rPr>
        <w:rFonts w:ascii="Arial" w:hAnsi="Arial" w:cs="Arial"/>
        <w:b/>
        <w:bCs/>
        <w:sz w:val="16"/>
        <w:szCs w:val="16"/>
        <w:lang w:val="es-ES"/>
      </w:rPr>
      <w:t>Horario de atención al público:</w:t>
    </w:r>
    <w:r w:rsidRPr="002E36B6">
      <w:rPr>
        <w:rFonts w:ascii="Arial" w:hAnsi="Arial" w:cs="Arial"/>
        <w:sz w:val="16"/>
        <w:szCs w:val="16"/>
        <w:lang w:val="es-ES"/>
      </w:rPr>
      <w:t> </w:t>
    </w:r>
    <w:proofErr w:type="gramStart"/>
    <w:r w:rsidRPr="002E36B6">
      <w:rPr>
        <w:rFonts w:ascii="Arial" w:hAnsi="Arial" w:cs="Arial"/>
        <w:sz w:val="16"/>
        <w:szCs w:val="16"/>
        <w:lang w:val="es-ES"/>
      </w:rPr>
      <w:t>Lunes</w:t>
    </w:r>
    <w:proofErr w:type="gramEnd"/>
    <w:r w:rsidRPr="002E36B6">
      <w:rPr>
        <w:rFonts w:ascii="Arial" w:hAnsi="Arial" w:cs="Arial"/>
        <w:sz w:val="16"/>
        <w:szCs w:val="16"/>
        <w:lang w:val="es-ES"/>
      </w:rPr>
      <w:t xml:space="preserve"> a viernes: 8:00 A.M a 12:00 M - 2:00 P.M. a 6:00 P.M. Yopal, Casanare, Colombia </w:t>
    </w:r>
    <w:r w:rsidRPr="002E36B6">
      <w:rPr>
        <w:rFonts w:ascii="Arial" w:hAnsi="Arial" w:cs="Arial"/>
        <w:b/>
        <w:bCs/>
        <w:sz w:val="16"/>
        <w:szCs w:val="16"/>
        <w:lang w:val="es-ES"/>
      </w:rPr>
      <w:t>Teléfono(s):</w:t>
    </w:r>
    <w:r w:rsidRPr="002E36B6">
      <w:rPr>
        <w:rFonts w:ascii="Arial" w:hAnsi="Arial" w:cs="Arial"/>
        <w:bCs/>
        <w:sz w:val="16"/>
        <w:szCs w:val="16"/>
        <w:lang w:val="es-ES"/>
      </w:rPr>
      <w:t> </w:t>
    </w:r>
    <w:r w:rsidRPr="002E36B6">
      <w:rPr>
        <w:rFonts w:ascii="Arial" w:hAnsi="Arial" w:cs="Arial"/>
        <w:sz w:val="16"/>
        <w:szCs w:val="16"/>
        <w:lang w:val="es-ES"/>
      </w:rPr>
      <w:t>PBX (57) (8) 6353638 </w:t>
    </w:r>
    <w:r w:rsidRPr="002E36B6">
      <w:rPr>
        <w:rFonts w:ascii="Arial" w:hAnsi="Arial" w:cs="Arial"/>
        <w:b/>
        <w:bCs/>
        <w:sz w:val="16"/>
        <w:szCs w:val="16"/>
        <w:lang w:val="es-ES"/>
      </w:rPr>
      <w:t>Correo electrónico:</w:t>
    </w:r>
    <w:r w:rsidRPr="002E36B6">
      <w:rPr>
        <w:rFonts w:ascii="Arial" w:hAnsi="Arial" w:cs="Arial"/>
        <w:bCs/>
        <w:sz w:val="16"/>
        <w:szCs w:val="16"/>
        <w:lang w:val="es-ES"/>
      </w:rPr>
      <w:t> </w:t>
    </w:r>
    <w:r w:rsidRPr="002E36B6">
      <w:rPr>
        <w:rFonts w:ascii="Arial" w:hAnsi="Arial" w:cs="Arial"/>
        <w:sz w:val="16"/>
        <w:szCs w:val="16"/>
        <w:lang w:val="es-ES"/>
      </w:rPr>
      <w:t>secretaria@indercas-casanare.gov.co</w:t>
    </w:r>
  </w:p>
  <w:p w14:paraId="6276CBB4" w14:textId="77777777" w:rsidR="00D62CDB" w:rsidRPr="002E36B6" w:rsidRDefault="00D62CDB" w:rsidP="00D62CDB">
    <w:pPr>
      <w:jc w:val="center"/>
      <w:rPr>
        <w:rFonts w:ascii="Arial" w:hAnsi="Arial" w:cs="Arial"/>
        <w:sz w:val="16"/>
        <w:szCs w:val="16"/>
        <w:lang w:val="es-ES"/>
      </w:rPr>
    </w:pPr>
    <w:r w:rsidRPr="002E36B6">
      <w:rPr>
        <w:rFonts w:ascii="Arial" w:hAnsi="Arial" w:cs="Arial"/>
        <w:sz w:val="16"/>
        <w:szCs w:val="16"/>
        <w:lang w:val="es-ES"/>
      </w:rPr>
      <w:t>Facebook: INDERCAS instituto de deportes de Casanare</w:t>
    </w:r>
  </w:p>
  <w:p w14:paraId="0271B0F4" w14:textId="77777777" w:rsidR="00D62CDB" w:rsidRPr="002E36B6" w:rsidRDefault="00D62CDB" w:rsidP="00D62CDB">
    <w:pPr>
      <w:jc w:val="center"/>
      <w:rPr>
        <w:rFonts w:ascii="Arial" w:hAnsi="Arial" w:cs="Arial"/>
        <w:sz w:val="16"/>
        <w:szCs w:val="16"/>
        <w:shd w:val="clear" w:color="auto" w:fill="FFFFFF"/>
        <w:lang w:val="es-ES"/>
      </w:rPr>
    </w:pPr>
    <w:r w:rsidRPr="002E36B6">
      <w:rPr>
        <w:rFonts w:ascii="Arial" w:hAnsi="Arial" w:cs="Arial"/>
        <w:sz w:val="16"/>
        <w:szCs w:val="16"/>
        <w:shd w:val="clear" w:color="auto" w:fill="FFFFFF"/>
        <w:lang w:val="es-ES"/>
      </w:rPr>
      <w:t xml:space="preserve">Página web: </w:t>
    </w:r>
    <w:hyperlink r:id="rId1" w:history="1">
      <w:r w:rsidRPr="002E36B6">
        <w:rPr>
          <w:rFonts w:ascii="Arial" w:hAnsi="Arial" w:cs="Arial"/>
          <w:color w:val="0248B0"/>
          <w:sz w:val="16"/>
          <w:szCs w:val="16"/>
          <w:u w:val="single"/>
          <w:shd w:val="clear" w:color="auto" w:fill="FFFFFF"/>
          <w:lang w:val="es-ES"/>
        </w:rPr>
        <w:t>www.</w:t>
      </w:r>
      <w:r w:rsidRPr="002E36B6">
        <w:rPr>
          <w:rFonts w:ascii="Arial" w:hAnsi="Arial" w:cs="Arial"/>
          <w:bCs/>
          <w:color w:val="0248B0"/>
          <w:sz w:val="16"/>
          <w:szCs w:val="16"/>
          <w:u w:val="single"/>
          <w:shd w:val="clear" w:color="auto" w:fill="FFFFFF"/>
          <w:lang w:val="es-ES"/>
        </w:rPr>
        <w:t>indercas</w:t>
      </w:r>
      <w:r w:rsidRPr="002E36B6">
        <w:rPr>
          <w:rFonts w:ascii="Arial" w:hAnsi="Arial" w:cs="Arial"/>
          <w:color w:val="0248B0"/>
          <w:sz w:val="16"/>
          <w:szCs w:val="16"/>
          <w:u w:val="single"/>
          <w:shd w:val="clear" w:color="auto" w:fill="FFFFFF"/>
          <w:lang w:val="es-ES"/>
        </w:rPr>
        <w:t>-casanare.gov.co</w:t>
      </w:r>
    </w:hyperlink>
  </w:p>
  <w:p w14:paraId="5E9E3E15" w14:textId="7EDD2829" w:rsidR="00D62CDB" w:rsidRPr="002E36B6" w:rsidRDefault="00D62CDB" w:rsidP="00204906">
    <w:pPr>
      <w:tabs>
        <w:tab w:val="left" w:pos="708"/>
        <w:tab w:val="left" w:pos="1416"/>
        <w:tab w:val="left" w:pos="2124"/>
        <w:tab w:val="left" w:pos="2832"/>
        <w:tab w:val="left" w:pos="3540"/>
        <w:tab w:val="left" w:pos="4248"/>
        <w:tab w:val="left" w:pos="4956"/>
        <w:tab w:val="center" w:pos="4987"/>
        <w:tab w:val="left" w:pos="5664"/>
        <w:tab w:val="left" w:pos="6372"/>
        <w:tab w:val="right" w:pos="9974"/>
      </w:tabs>
      <w:jc w:val="right"/>
      <w:rPr>
        <w:rFonts w:ascii="Arial" w:hAnsi="Arial" w:cs="Arial"/>
        <w:sz w:val="16"/>
        <w:szCs w:val="16"/>
        <w:lang w:val="es-ES"/>
      </w:rPr>
    </w:pPr>
    <w:r w:rsidRPr="002E36B6">
      <w:rPr>
        <w:rFonts w:ascii="Arial" w:hAnsi="Arial" w:cs="Arial"/>
        <w:sz w:val="16"/>
        <w:szCs w:val="16"/>
        <w:shd w:val="clear" w:color="auto" w:fill="FFFFFF"/>
        <w:lang w:val="es-ES"/>
      </w:rPr>
      <w:tab/>
    </w:r>
    <w:r w:rsidRPr="002E36B6">
      <w:rPr>
        <w:rFonts w:ascii="Arial" w:hAnsi="Arial" w:cs="Arial"/>
        <w:sz w:val="16"/>
        <w:szCs w:val="16"/>
        <w:shd w:val="clear" w:color="auto" w:fill="FFFFFF"/>
        <w:lang w:val="es-ES"/>
      </w:rPr>
      <w:tab/>
    </w:r>
    <w:r w:rsidRPr="002E36B6">
      <w:rPr>
        <w:rFonts w:ascii="Arial" w:hAnsi="Arial" w:cs="Arial"/>
        <w:sz w:val="16"/>
        <w:szCs w:val="16"/>
        <w:shd w:val="clear" w:color="auto" w:fill="FFFFFF"/>
        <w:lang w:val="es-ES"/>
      </w:rPr>
      <w:tab/>
    </w:r>
    <w:r w:rsidRPr="002E36B6">
      <w:rPr>
        <w:rFonts w:ascii="Arial" w:hAnsi="Arial" w:cs="Arial"/>
        <w:sz w:val="16"/>
        <w:szCs w:val="16"/>
        <w:shd w:val="clear" w:color="auto" w:fill="FFFFFF"/>
        <w:lang w:val="es-ES"/>
      </w:rPr>
      <w:tab/>
    </w:r>
    <w:r w:rsidRPr="002E36B6">
      <w:rPr>
        <w:rFonts w:ascii="Arial" w:hAnsi="Arial" w:cs="Arial"/>
        <w:sz w:val="16"/>
        <w:szCs w:val="16"/>
        <w:shd w:val="clear" w:color="auto" w:fill="FFFFFF"/>
        <w:lang w:val="es-ES"/>
      </w:rPr>
      <w:tab/>
    </w:r>
    <w:r w:rsidR="00204906">
      <w:rPr>
        <w:rFonts w:ascii="Arial" w:hAnsi="Arial" w:cs="Arial"/>
        <w:sz w:val="16"/>
        <w:szCs w:val="16"/>
        <w:shd w:val="clear" w:color="auto" w:fill="FFFFFF"/>
        <w:lang w:val="es-ES"/>
      </w:rPr>
      <w:t xml:space="preserve">                    </w:t>
    </w:r>
    <w:r w:rsidRPr="002E36B6">
      <w:rPr>
        <w:rFonts w:ascii="Arial" w:hAnsi="Arial" w:cs="Arial"/>
        <w:sz w:val="16"/>
        <w:szCs w:val="16"/>
        <w:shd w:val="clear" w:color="auto" w:fill="FFFFFF"/>
        <w:lang w:val="es-ES"/>
      </w:rPr>
      <w:t xml:space="preserve">Twitter: @indercas  </w:t>
    </w:r>
    <w:r w:rsidRPr="002E36B6">
      <w:rPr>
        <w:rFonts w:ascii="Arial" w:hAnsi="Arial" w:cs="Arial"/>
        <w:sz w:val="16"/>
        <w:szCs w:val="16"/>
        <w:shd w:val="clear" w:color="auto" w:fill="FFFFFF"/>
        <w:lang w:val="es-ES"/>
      </w:rPr>
      <w:tab/>
    </w:r>
    <w:r w:rsidRPr="002E36B6">
      <w:rPr>
        <w:rFonts w:ascii="Arial" w:hAnsi="Arial" w:cs="Arial"/>
        <w:sz w:val="16"/>
        <w:szCs w:val="16"/>
        <w:shd w:val="clear" w:color="auto" w:fill="FFFFFF"/>
        <w:lang w:val="es-ES"/>
      </w:rPr>
      <w:tab/>
    </w:r>
    <w:r w:rsidRPr="002E36B6">
      <w:rPr>
        <w:rFonts w:ascii="Arial" w:hAnsi="Arial" w:cs="Arial"/>
        <w:sz w:val="16"/>
        <w:szCs w:val="16"/>
        <w:shd w:val="clear" w:color="auto" w:fill="FFFFFF"/>
        <w:lang w:val="es-ES"/>
      </w:rPr>
      <w:tab/>
    </w:r>
    <w:r>
      <w:rPr>
        <w:rFonts w:ascii="Arial" w:hAnsi="Arial" w:cs="Arial"/>
        <w:sz w:val="16"/>
        <w:szCs w:val="16"/>
        <w:shd w:val="clear" w:color="auto" w:fill="FFFFFF"/>
        <w:lang w:val="es-ES"/>
      </w:rPr>
      <w:tab/>
    </w:r>
    <w:r w:rsidRPr="002E36B6">
      <w:rPr>
        <w:rFonts w:ascii="Arial" w:hAnsi="Arial" w:cs="Arial"/>
        <w:sz w:val="16"/>
        <w:szCs w:val="16"/>
        <w:shd w:val="clear" w:color="auto" w:fill="FFFFFF"/>
        <w:lang w:val="es-ES"/>
      </w:rPr>
      <w:t xml:space="preserve">  </w:t>
    </w:r>
    <w:r w:rsidRPr="002E36B6">
      <w:rPr>
        <w:rFonts w:ascii="Arial" w:hAnsi="Arial" w:cs="Arial"/>
        <w:b/>
        <w:bCs/>
        <w:sz w:val="16"/>
        <w:szCs w:val="16"/>
        <w:shd w:val="clear" w:color="auto" w:fill="FFFFFF"/>
        <w:lang w:val="es-ES"/>
      </w:rPr>
      <w:fldChar w:fldCharType="begin"/>
    </w:r>
    <w:r w:rsidRPr="002E36B6">
      <w:rPr>
        <w:rFonts w:ascii="Arial" w:hAnsi="Arial" w:cs="Arial"/>
        <w:b/>
        <w:bCs/>
        <w:sz w:val="16"/>
        <w:szCs w:val="16"/>
        <w:shd w:val="clear" w:color="auto" w:fill="FFFFFF"/>
        <w:lang w:val="es-ES"/>
      </w:rPr>
      <w:instrText>PAGE  \* Arabic  \* MERGEFORMAT</w:instrText>
    </w:r>
    <w:r w:rsidRPr="002E36B6">
      <w:rPr>
        <w:rFonts w:ascii="Arial" w:hAnsi="Arial" w:cs="Arial"/>
        <w:b/>
        <w:bCs/>
        <w:sz w:val="16"/>
        <w:szCs w:val="16"/>
        <w:shd w:val="clear" w:color="auto" w:fill="FFFFFF"/>
        <w:lang w:val="es-ES"/>
      </w:rPr>
      <w:fldChar w:fldCharType="separate"/>
    </w:r>
    <w:r w:rsidR="00D85391">
      <w:rPr>
        <w:rFonts w:ascii="Arial" w:hAnsi="Arial" w:cs="Arial"/>
        <w:b/>
        <w:bCs/>
        <w:noProof/>
        <w:sz w:val="16"/>
        <w:szCs w:val="16"/>
        <w:shd w:val="clear" w:color="auto" w:fill="FFFFFF"/>
        <w:lang w:val="es-ES"/>
      </w:rPr>
      <w:t>2</w:t>
    </w:r>
    <w:r w:rsidRPr="002E36B6">
      <w:rPr>
        <w:rFonts w:ascii="Arial" w:hAnsi="Arial" w:cs="Arial"/>
        <w:b/>
        <w:bCs/>
        <w:sz w:val="16"/>
        <w:szCs w:val="16"/>
        <w:shd w:val="clear" w:color="auto" w:fill="FFFFFF"/>
        <w:lang w:val="es-ES"/>
      </w:rPr>
      <w:fldChar w:fldCharType="end"/>
    </w:r>
    <w:r w:rsidRPr="002E36B6">
      <w:rPr>
        <w:rFonts w:ascii="Arial" w:hAnsi="Arial" w:cs="Arial"/>
        <w:sz w:val="16"/>
        <w:szCs w:val="16"/>
        <w:shd w:val="clear" w:color="auto" w:fill="FFFFFF"/>
        <w:lang w:val="es-ES"/>
      </w:rPr>
      <w:t xml:space="preserve"> de </w:t>
    </w:r>
    <w:r w:rsidRPr="002E36B6">
      <w:rPr>
        <w:rFonts w:ascii="Arial" w:hAnsi="Arial" w:cs="Arial"/>
        <w:b/>
        <w:bCs/>
        <w:sz w:val="16"/>
        <w:szCs w:val="16"/>
        <w:shd w:val="clear" w:color="auto" w:fill="FFFFFF"/>
        <w:lang w:val="es-ES"/>
      </w:rPr>
      <w:fldChar w:fldCharType="begin"/>
    </w:r>
    <w:r w:rsidRPr="002E36B6">
      <w:rPr>
        <w:rFonts w:ascii="Arial" w:hAnsi="Arial" w:cs="Arial"/>
        <w:b/>
        <w:bCs/>
        <w:sz w:val="16"/>
        <w:szCs w:val="16"/>
        <w:shd w:val="clear" w:color="auto" w:fill="FFFFFF"/>
        <w:lang w:val="es-ES"/>
      </w:rPr>
      <w:instrText>NUMPAGES  \* Arabic  \* MERGEFORMAT</w:instrText>
    </w:r>
    <w:r w:rsidRPr="002E36B6">
      <w:rPr>
        <w:rFonts w:ascii="Arial" w:hAnsi="Arial" w:cs="Arial"/>
        <w:b/>
        <w:bCs/>
        <w:sz w:val="16"/>
        <w:szCs w:val="16"/>
        <w:shd w:val="clear" w:color="auto" w:fill="FFFFFF"/>
        <w:lang w:val="es-ES"/>
      </w:rPr>
      <w:fldChar w:fldCharType="separate"/>
    </w:r>
    <w:r w:rsidR="00D85391">
      <w:rPr>
        <w:rFonts w:ascii="Arial" w:hAnsi="Arial" w:cs="Arial"/>
        <w:b/>
        <w:bCs/>
        <w:noProof/>
        <w:sz w:val="16"/>
        <w:szCs w:val="16"/>
        <w:shd w:val="clear" w:color="auto" w:fill="FFFFFF"/>
        <w:lang w:val="es-ES"/>
      </w:rPr>
      <w:t>2</w:t>
    </w:r>
    <w:r w:rsidRPr="002E36B6">
      <w:rPr>
        <w:rFonts w:ascii="Arial" w:hAnsi="Arial" w:cs="Arial"/>
        <w:b/>
        <w:bCs/>
        <w:sz w:val="16"/>
        <w:szCs w:val="16"/>
        <w:shd w:val="clear" w:color="auto" w:fill="FFFFFF"/>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CAE4F" w14:textId="77777777" w:rsidR="00A41343" w:rsidRDefault="00A41343" w:rsidP="002533F9">
      <w:r>
        <w:separator/>
      </w:r>
    </w:p>
  </w:footnote>
  <w:footnote w:type="continuationSeparator" w:id="0">
    <w:p w14:paraId="770C880E" w14:textId="77777777" w:rsidR="00A41343" w:rsidRDefault="00A41343" w:rsidP="0025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8E7C" w14:textId="1C879E1F" w:rsidR="00D62CDB" w:rsidRDefault="0033489C" w:rsidP="0033489C">
    <w:pPr>
      <w:tabs>
        <w:tab w:val="left" w:pos="240"/>
        <w:tab w:val="center" w:pos="4419"/>
        <w:tab w:val="center" w:pos="4703"/>
        <w:tab w:val="right" w:pos="8838"/>
        <w:tab w:val="right" w:pos="9972"/>
      </w:tabs>
      <w:rPr>
        <w:rFonts w:ascii="Arial" w:eastAsiaTheme="minorHAnsi" w:hAnsi="Arial" w:cs="Arial"/>
        <w:b/>
        <w:sz w:val="18"/>
        <w:szCs w:val="18"/>
        <w:lang w:eastAsia="en-US"/>
      </w:rPr>
    </w:pPr>
    <w:r>
      <w:rPr>
        <w:rFonts w:ascii="Arial" w:eastAsiaTheme="minorHAnsi" w:hAnsi="Arial" w:cs="Arial"/>
        <w:b/>
        <w:sz w:val="18"/>
        <w:szCs w:val="18"/>
        <w:lang w:eastAsia="en-US"/>
      </w:rPr>
      <w:tab/>
    </w:r>
    <w:r>
      <w:rPr>
        <w:noProof/>
        <w:lang w:val="es-CO" w:eastAsia="es-CO"/>
      </w:rPr>
      <w:drawing>
        <wp:anchor distT="0" distB="0" distL="114300" distR="114300" simplePos="0" relativeHeight="251658240" behindDoc="0" locked="0" layoutInCell="1" allowOverlap="1" wp14:anchorId="19C9C69C" wp14:editId="6CD4FCC0">
          <wp:simplePos x="0" y="0"/>
          <wp:positionH relativeFrom="column">
            <wp:posOffset>0</wp:posOffset>
          </wp:positionH>
          <wp:positionV relativeFrom="paragraph">
            <wp:posOffset>-635</wp:posOffset>
          </wp:positionV>
          <wp:extent cx="1695450" cy="714375"/>
          <wp:effectExtent l="0" t="0" r="0" b="9525"/>
          <wp:wrapNone/>
          <wp:docPr id="6" name="Imagen 6" descr="Tex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con confianza baj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5450" cy="714375"/>
                  </a:xfrm>
                  <a:prstGeom prst="rect">
                    <a:avLst/>
                  </a:prstGeom>
                  <a:noFill/>
                  <a:ln>
                    <a:noFill/>
                  </a:ln>
                </pic:spPr>
              </pic:pic>
            </a:graphicData>
          </a:graphic>
        </wp:anchor>
      </w:drawing>
    </w:r>
    <w:r>
      <w:rPr>
        <w:rFonts w:ascii="Arial" w:eastAsiaTheme="minorHAnsi" w:hAnsi="Arial" w:cs="Arial"/>
        <w:b/>
        <w:sz w:val="18"/>
        <w:szCs w:val="18"/>
        <w:lang w:eastAsia="en-US"/>
      </w:rPr>
      <w:tab/>
    </w:r>
    <w:r>
      <w:rPr>
        <w:rFonts w:ascii="Arial" w:eastAsiaTheme="minorHAnsi" w:hAnsi="Arial" w:cs="Arial"/>
        <w:b/>
        <w:sz w:val="18"/>
        <w:szCs w:val="18"/>
        <w:lang w:eastAsia="en-US"/>
      </w:rPr>
      <w:tab/>
    </w:r>
    <w:r>
      <w:rPr>
        <w:rFonts w:ascii="Arial" w:eastAsiaTheme="minorHAnsi" w:hAnsi="Arial" w:cs="Arial"/>
        <w:b/>
        <w:sz w:val="18"/>
        <w:szCs w:val="18"/>
        <w:lang w:eastAsia="en-US"/>
      </w:rPr>
      <w:tab/>
    </w:r>
    <w:r>
      <w:rPr>
        <w:rFonts w:ascii="Arial" w:eastAsiaTheme="minorHAnsi" w:hAnsi="Arial" w:cs="Arial"/>
        <w:b/>
        <w:sz w:val="18"/>
        <w:szCs w:val="18"/>
        <w:lang w:eastAsia="en-US"/>
      </w:rPr>
      <w:tab/>
    </w:r>
    <w:r w:rsidR="00D62CDB" w:rsidRPr="00D62CDB">
      <w:rPr>
        <w:rFonts w:ascii="Arial" w:eastAsiaTheme="minorHAnsi" w:hAnsi="Arial" w:cs="Arial"/>
        <w:b/>
        <w:sz w:val="18"/>
        <w:szCs w:val="18"/>
        <w:lang w:eastAsia="en-US"/>
      </w:rPr>
      <w:t xml:space="preserve"> </w:t>
    </w:r>
  </w:p>
  <w:p w14:paraId="724807BB" w14:textId="5600B747" w:rsidR="00D62CDB" w:rsidRPr="002E36B6" w:rsidRDefault="0025491D" w:rsidP="00D62CDB">
    <w:pPr>
      <w:tabs>
        <w:tab w:val="center" w:pos="4419"/>
        <w:tab w:val="center" w:pos="4703"/>
        <w:tab w:val="right" w:pos="8838"/>
      </w:tabs>
      <w:jc w:val="right"/>
      <w:rPr>
        <w:rFonts w:ascii="Arial" w:eastAsiaTheme="minorHAnsi" w:hAnsi="Arial" w:cs="Arial"/>
        <w:b/>
        <w:sz w:val="22"/>
        <w:lang w:eastAsia="en-US"/>
      </w:rPr>
    </w:pPr>
    <w:r>
      <w:rPr>
        <w:rFonts w:ascii="Arial" w:eastAsiaTheme="minorHAnsi" w:hAnsi="Arial" w:cs="Arial"/>
        <w:b/>
        <w:sz w:val="18"/>
        <w:szCs w:val="18"/>
        <w:lang w:eastAsia="en-US"/>
      </w:rPr>
      <w:t>CONTRATO</w:t>
    </w:r>
    <w:r w:rsidR="006A44B9">
      <w:rPr>
        <w:rFonts w:ascii="Arial" w:eastAsiaTheme="minorHAnsi" w:hAnsi="Arial" w:cs="Arial"/>
        <w:b/>
        <w:sz w:val="18"/>
        <w:szCs w:val="18"/>
        <w:lang w:eastAsia="en-US"/>
      </w:rPr>
      <w:t xml:space="preserve"> </w:t>
    </w:r>
  </w:p>
  <w:p w14:paraId="505D8539" w14:textId="6156E9F6" w:rsidR="00D62CDB" w:rsidRPr="003A1F5E" w:rsidRDefault="00D62CDB" w:rsidP="00D62CDB">
    <w:pPr>
      <w:tabs>
        <w:tab w:val="center" w:pos="4419"/>
        <w:tab w:val="center" w:pos="4703"/>
        <w:tab w:val="right" w:pos="8838"/>
      </w:tabs>
      <w:jc w:val="right"/>
      <w:rPr>
        <w:rFonts w:ascii="Arial" w:eastAsiaTheme="minorHAnsi" w:hAnsi="Arial" w:cs="Arial"/>
        <w:sz w:val="16"/>
        <w:szCs w:val="16"/>
        <w:lang w:eastAsia="en-US"/>
      </w:rPr>
    </w:pPr>
    <w:r w:rsidRPr="003A1F5E">
      <w:rPr>
        <w:rFonts w:ascii="Arial" w:eastAsiaTheme="minorHAnsi" w:hAnsi="Arial" w:cs="Arial"/>
        <w:sz w:val="16"/>
        <w:szCs w:val="16"/>
        <w:lang w:eastAsia="en-US"/>
      </w:rPr>
      <w:t xml:space="preserve">                                                                                                                                                          </w:t>
    </w:r>
    <w:r>
      <w:rPr>
        <w:rFonts w:ascii="Arial" w:eastAsiaTheme="minorHAnsi" w:hAnsi="Arial" w:cs="Arial"/>
        <w:sz w:val="16"/>
        <w:szCs w:val="16"/>
        <w:lang w:eastAsia="en-US"/>
      </w:rPr>
      <w:t xml:space="preserve">                 </w:t>
    </w:r>
    <w:r w:rsidRPr="003A1F5E">
      <w:rPr>
        <w:rFonts w:ascii="Arial" w:eastAsiaTheme="minorHAnsi" w:hAnsi="Arial" w:cs="Arial"/>
        <w:sz w:val="16"/>
        <w:szCs w:val="16"/>
        <w:lang w:eastAsia="en-US"/>
      </w:rPr>
      <w:t xml:space="preserve"> FO-A-</w:t>
    </w:r>
    <w:r>
      <w:rPr>
        <w:rFonts w:ascii="Arial" w:eastAsiaTheme="minorHAnsi" w:hAnsi="Arial" w:cs="Arial"/>
        <w:sz w:val="16"/>
        <w:szCs w:val="16"/>
        <w:lang w:eastAsia="en-US"/>
      </w:rPr>
      <w:t>G</w:t>
    </w:r>
    <w:r w:rsidR="00D37ABA">
      <w:rPr>
        <w:rFonts w:ascii="Arial" w:eastAsiaTheme="minorHAnsi" w:hAnsi="Arial" w:cs="Arial"/>
        <w:sz w:val="16"/>
        <w:szCs w:val="16"/>
        <w:lang w:eastAsia="en-US"/>
      </w:rPr>
      <w:t>CC-</w:t>
    </w:r>
    <w:r w:rsidR="000F051E">
      <w:rPr>
        <w:rFonts w:ascii="Arial" w:eastAsiaTheme="minorHAnsi" w:hAnsi="Arial" w:cs="Arial"/>
        <w:sz w:val="16"/>
        <w:szCs w:val="16"/>
        <w:lang w:eastAsia="en-US"/>
      </w:rPr>
      <w:t>31</w:t>
    </w:r>
  </w:p>
  <w:p w14:paraId="2ECCB1F3" w14:textId="1431C984" w:rsidR="00D62CDB" w:rsidRPr="003A1F5E" w:rsidRDefault="00D62CDB" w:rsidP="006C055B">
    <w:pPr>
      <w:tabs>
        <w:tab w:val="left" w:pos="441"/>
        <w:tab w:val="left" w:pos="708"/>
        <w:tab w:val="left" w:pos="1416"/>
        <w:tab w:val="left" w:pos="2124"/>
        <w:tab w:val="left" w:pos="2832"/>
        <w:tab w:val="left" w:pos="3540"/>
        <w:tab w:val="center" w:pos="4419"/>
        <w:tab w:val="left" w:pos="4956"/>
        <w:tab w:val="left" w:pos="5664"/>
        <w:tab w:val="right" w:pos="8838"/>
      </w:tabs>
      <w:jc w:val="right"/>
      <w:rPr>
        <w:rFonts w:ascii="Arial" w:eastAsiaTheme="minorHAnsi" w:hAnsi="Arial" w:cs="Arial"/>
        <w:sz w:val="16"/>
        <w:szCs w:val="16"/>
        <w:lang w:eastAsia="en-US"/>
      </w:rPr>
    </w:pPr>
    <w:r w:rsidRPr="003A1F5E">
      <w:rPr>
        <w:rFonts w:ascii="Arial" w:eastAsiaTheme="minorHAnsi" w:hAnsi="Arial" w:cs="Arial"/>
        <w:sz w:val="16"/>
        <w:szCs w:val="16"/>
        <w:lang w:eastAsia="en-US"/>
      </w:rPr>
      <w:tab/>
      <w:t xml:space="preserve">                                          </w:t>
    </w:r>
    <w:r w:rsidRPr="003A1F5E">
      <w:rPr>
        <w:rFonts w:ascii="Arial" w:eastAsiaTheme="minorHAnsi" w:hAnsi="Arial" w:cs="Arial"/>
        <w:sz w:val="16"/>
        <w:szCs w:val="16"/>
        <w:lang w:eastAsia="en-US"/>
      </w:rPr>
      <w:tab/>
    </w:r>
    <w:r w:rsidRPr="003A1F5E">
      <w:rPr>
        <w:rFonts w:ascii="Arial" w:eastAsiaTheme="minorHAnsi" w:hAnsi="Arial" w:cs="Arial"/>
        <w:sz w:val="16"/>
        <w:szCs w:val="16"/>
        <w:lang w:eastAsia="en-US"/>
      </w:rPr>
      <w:tab/>
    </w:r>
    <w:r w:rsidRPr="003A1F5E">
      <w:rPr>
        <w:rFonts w:ascii="Arial" w:eastAsiaTheme="minorHAnsi" w:hAnsi="Arial" w:cs="Arial"/>
        <w:sz w:val="16"/>
        <w:szCs w:val="16"/>
        <w:lang w:eastAsia="en-US"/>
      </w:rPr>
      <w:tab/>
    </w:r>
    <w:r w:rsidRPr="003A1F5E">
      <w:rPr>
        <w:rFonts w:ascii="Arial" w:eastAsiaTheme="minorHAnsi" w:hAnsi="Arial" w:cs="Arial"/>
        <w:sz w:val="16"/>
        <w:szCs w:val="16"/>
        <w:lang w:eastAsia="en-US"/>
      </w:rPr>
      <w:tab/>
    </w:r>
    <w:r w:rsidRPr="003A1F5E">
      <w:rPr>
        <w:rFonts w:ascii="Arial" w:eastAsiaTheme="minorHAnsi" w:hAnsi="Arial" w:cs="Arial"/>
        <w:sz w:val="16"/>
        <w:szCs w:val="16"/>
        <w:lang w:eastAsia="en-US"/>
      </w:rPr>
      <w:tab/>
    </w:r>
    <w:r w:rsidRPr="003A1F5E">
      <w:rPr>
        <w:rFonts w:ascii="Arial" w:eastAsiaTheme="minorHAnsi" w:hAnsi="Arial" w:cs="Arial"/>
        <w:sz w:val="16"/>
        <w:szCs w:val="16"/>
        <w:lang w:eastAsia="en-US"/>
      </w:rPr>
      <w:tab/>
    </w:r>
    <w:r w:rsidR="000F051E">
      <w:rPr>
        <w:rFonts w:ascii="Arial" w:eastAsiaTheme="minorHAnsi" w:hAnsi="Arial" w:cs="Arial"/>
        <w:sz w:val="16"/>
        <w:szCs w:val="16"/>
        <w:lang w:eastAsia="en-US"/>
      </w:rPr>
      <w:t>03/02/2020</w:t>
    </w:r>
  </w:p>
  <w:p w14:paraId="7DD393BC" w14:textId="550C86DF" w:rsidR="00D62CDB" w:rsidRDefault="00D62CDB" w:rsidP="00D62CDB">
    <w:pPr>
      <w:tabs>
        <w:tab w:val="left" w:pos="0"/>
        <w:tab w:val="left" w:pos="1416"/>
        <w:tab w:val="left" w:pos="2124"/>
        <w:tab w:val="left" w:pos="2832"/>
        <w:tab w:val="left" w:pos="3540"/>
        <w:tab w:val="center" w:pos="4419"/>
        <w:tab w:val="left" w:pos="4956"/>
        <w:tab w:val="left" w:pos="5664"/>
        <w:tab w:val="right" w:pos="8838"/>
      </w:tabs>
      <w:jc w:val="right"/>
      <w:rPr>
        <w:rFonts w:ascii="Arial" w:eastAsiaTheme="minorHAnsi" w:hAnsi="Arial" w:cs="Arial"/>
        <w:sz w:val="16"/>
        <w:szCs w:val="16"/>
        <w:lang w:eastAsia="en-US"/>
      </w:rPr>
    </w:pPr>
    <w:r w:rsidRPr="003A1F5E">
      <w:rPr>
        <w:rFonts w:ascii="Arial" w:eastAsiaTheme="minorHAnsi" w:hAnsi="Arial" w:cs="Arial"/>
        <w:sz w:val="16"/>
        <w:szCs w:val="16"/>
        <w:lang w:eastAsia="en-US"/>
      </w:rPr>
      <w:t xml:space="preserve">   </w:t>
    </w:r>
    <w:r w:rsidRPr="003A1F5E">
      <w:rPr>
        <w:rFonts w:ascii="Arial" w:eastAsiaTheme="minorHAnsi" w:hAnsi="Arial" w:cs="Arial"/>
        <w:sz w:val="16"/>
        <w:szCs w:val="16"/>
        <w:lang w:eastAsia="en-US"/>
      </w:rPr>
      <w:tab/>
    </w:r>
    <w:r w:rsidRPr="003A1F5E">
      <w:rPr>
        <w:rFonts w:ascii="Arial" w:eastAsiaTheme="minorHAnsi" w:hAnsi="Arial" w:cs="Arial"/>
        <w:sz w:val="16"/>
        <w:szCs w:val="16"/>
        <w:lang w:eastAsia="en-US"/>
      </w:rPr>
      <w:tab/>
    </w:r>
    <w:r w:rsidRPr="003A1F5E">
      <w:rPr>
        <w:rFonts w:ascii="Arial" w:eastAsiaTheme="minorHAnsi" w:hAnsi="Arial" w:cs="Arial"/>
        <w:sz w:val="16"/>
        <w:szCs w:val="16"/>
        <w:lang w:eastAsia="en-US"/>
      </w:rPr>
      <w:tab/>
    </w:r>
    <w:r w:rsidRPr="003A1F5E">
      <w:rPr>
        <w:rFonts w:ascii="Arial" w:eastAsiaTheme="minorHAnsi" w:hAnsi="Arial" w:cs="Arial"/>
        <w:sz w:val="16"/>
        <w:szCs w:val="16"/>
        <w:lang w:eastAsia="en-US"/>
      </w:rPr>
      <w:tab/>
    </w:r>
    <w:r w:rsidRPr="003A1F5E">
      <w:rPr>
        <w:rFonts w:ascii="Arial" w:eastAsiaTheme="minorHAnsi" w:hAnsi="Arial" w:cs="Arial"/>
        <w:sz w:val="16"/>
        <w:szCs w:val="16"/>
        <w:lang w:eastAsia="en-US"/>
      </w:rPr>
      <w:tab/>
    </w:r>
    <w:r w:rsidRPr="003A1F5E">
      <w:rPr>
        <w:rFonts w:ascii="Arial" w:eastAsiaTheme="minorHAnsi" w:hAnsi="Arial" w:cs="Arial"/>
        <w:sz w:val="16"/>
        <w:szCs w:val="16"/>
        <w:lang w:eastAsia="en-US"/>
      </w:rPr>
      <w:tab/>
    </w:r>
    <w:r w:rsidRPr="003A1F5E">
      <w:rPr>
        <w:rFonts w:ascii="Arial" w:eastAsiaTheme="minorHAnsi" w:hAnsi="Arial" w:cs="Arial"/>
        <w:sz w:val="16"/>
        <w:szCs w:val="16"/>
        <w:lang w:eastAsia="en-US"/>
      </w:rPr>
      <w:tab/>
    </w:r>
    <w:r w:rsidRPr="003A1F5E">
      <w:rPr>
        <w:rFonts w:ascii="Arial" w:eastAsiaTheme="minorHAnsi" w:hAnsi="Arial" w:cs="Arial"/>
        <w:sz w:val="16"/>
        <w:szCs w:val="16"/>
        <w:lang w:eastAsia="en-US"/>
      </w:rPr>
      <w:tab/>
      <w:t xml:space="preserve">                Versión </w:t>
    </w:r>
    <w:r w:rsidR="000F051E">
      <w:rPr>
        <w:rFonts w:ascii="Arial" w:eastAsiaTheme="minorHAnsi" w:hAnsi="Arial" w:cs="Arial"/>
        <w:sz w:val="16"/>
        <w:szCs w:val="16"/>
        <w:lang w:eastAsia="en-US"/>
      </w:rPr>
      <w:t>01</w:t>
    </w:r>
  </w:p>
  <w:p w14:paraId="5C9F0282" w14:textId="5B302BD6" w:rsidR="006C055B" w:rsidRDefault="006C055B" w:rsidP="00D62CDB">
    <w:pPr>
      <w:tabs>
        <w:tab w:val="left" w:pos="0"/>
        <w:tab w:val="left" w:pos="1416"/>
        <w:tab w:val="left" w:pos="2124"/>
        <w:tab w:val="left" w:pos="2832"/>
        <w:tab w:val="left" w:pos="3540"/>
        <w:tab w:val="center" w:pos="4419"/>
        <w:tab w:val="left" w:pos="4956"/>
        <w:tab w:val="left" w:pos="5664"/>
        <w:tab w:val="right" w:pos="8838"/>
      </w:tabs>
      <w:jc w:val="right"/>
      <w:rPr>
        <w:rFonts w:ascii="Arial" w:eastAsiaTheme="minorHAnsi" w:hAnsi="Arial" w:cs="Arial"/>
        <w:sz w:val="16"/>
        <w:szCs w:val="16"/>
        <w:lang w:eastAsia="en-US"/>
      </w:rPr>
    </w:pPr>
  </w:p>
  <w:p w14:paraId="620E9F2F" w14:textId="65FDC43C" w:rsidR="006C055B" w:rsidRDefault="006C055B" w:rsidP="00D62CDB">
    <w:pPr>
      <w:tabs>
        <w:tab w:val="left" w:pos="0"/>
        <w:tab w:val="left" w:pos="1416"/>
        <w:tab w:val="left" w:pos="2124"/>
        <w:tab w:val="left" w:pos="2832"/>
        <w:tab w:val="left" w:pos="3540"/>
        <w:tab w:val="center" w:pos="4419"/>
        <w:tab w:val="left" w:pos="4956"/>
        <w:tab w:val="left" w:pos="5664"/>
        <w:tab w:val="right" w:pos="8838"/>
      </w:tabs>
      <w:jc w:val="right"/>
      <w:rPr>
        <w:rFonts w:ascii="Arial" w:eastAsiaTheme="minorHAnsi" w:hAnsi="Arial" w:cs="Arial"/>
        <w:sz w:val="16"/>
        <w:szCs w:val="16"/>
        <w:lang w:eastAsia="en-US"/>
      </w:rPr>
    </w:pPr>
  </w:p>
  <w:tbl>
    <w:tblPr>
      <w:tblW w:w="5000" w:type="pct"/>
      <w:jc w:val="center"/>
      <w:tblLook w:val="04A0" w:firstRow="1" w:lastRow="0" w:firstColumn="1" w:lastColumn="0" w:noHBand="0" w:noVBand="1"/>
    </w:tblPr>
    <w:tblGrid>
      <w:gridCol w:w="9972"/>
    </w:tblGrid>
    <w:tr w:rsidR="006C055B" w:rsidRPr="00125FFA" w14:paraId="2F88BDC5" w14:textId="77777777" w:rsidTr="001724F2">
      <w:trPr>
        <w:trHeight w:val="431"/>
        <w:jc w:val="center"/>
      </w:trPr>
      <w:tc>
        <w:tcPr>
          <w:tcW w:w="5000" w:type="pct"/>
          <w:vAlign w:val="center"/>
        </w:tcPr>
        <w:p w14:paraId="2155D449" w14:textId="77777777" w:rsidR="006C055B" w:rsidRPr="00512223" w:rsidRDefault="006C055B" w:rsidP="006C055B">
          <w:pPr>
            <w:tabs>
              <w:tab w:val="center" w:pos="4419"/>
              <w:tab w:val="right" w:pos="8838"/>
            </w:tabs>
            <w:jc w:val="both"/>
            <w:rPr>
              <w:rFonts w:ascii="Arial" w:hAnsi="Arial" w:cs="Arial"/>
              <w:sz w:val="14"/>
              <w:szCs w:val="16"/>
              <w:lang w:val="es-CO"/>
            </w:rPr>
          </w:pPr>
        </w:p>
        <w:p w14:paraId="18EA6070" w14:textId="2FE3847D" w:rsidR="006C055B" w:rsidRDefault="006C055B" w:rsidP="006C055B">
          <w:pPr>
            <w:tabs>
              <w:tab w:val="center" w:pos="4419"/>
              <w:tab w:val="right" w:pos="8838"/>
            </w:tabs>
            <w:jc w:val="both"/>
            <w:rPr>
              <w:rFonts w:ascii="Arial" w:hAnsi="Arial"/>
              <w:sz w:val="16"/>
              <w:szCs w:val="16"/>
            </w:rPr>
          </w:pPr>
          <w:r>
            <w:rPr>
              <w:rFonts w:ascii="Arial" w:hAnsi="Arial"/>
              <w:sz w:val="16"/>
              <w:szCs w:val="16"/>
            </w:rPr>
            <w:t xml:space="preserve">CONTRATO DE SUMINISTRO </w:t>
          </w:r>
          <w:proofErr w:type="spellStart"/>
          <w:r w:rsidRPr="00F56AE9">
            <w:rPr>
              <w:rFonts w:ascii="Arial" w:hAnsi="Arial"/>
              <w:sz w:val="16"/>
              <w:szCs w:val="16"/>
            </w:rPr>
            <w:t>Nº</w:t>
          </w:r>
          <w:proofErr w:type="spellEnd"/>
          <w:r w:rsidRPr="00F56AE9">
            <w:rPr>
              <w:rFonts w:ascii="Arial" w:hAnsi="Arial"/>
              <w:sz w:val="16"/>
              <w:szCs w:val="16"/>
            </w:rPr>
            <w:t xml:space="preserve"> </w:t>
          </w:r>
          <w:r w:rsidR="00711942" w:rsidRPr="00711942">
            <w:rPr>
              <w:rFonts w:ascii="Arial" w:hAnsi="Arial"/>
              <w:color w:val="1F497D" w:themeColor="text2"/>
              <w:sz w:val="16"/>
              <w:szCs w:val="16"/>
            </w:rPr>
            <w:t>${contrato}</w:t>
          </w:r>
          <w:r w:rsidR="00711942">
            <w:rPr>
              <w:rFonts w:ascii="Arial" w:hAnsi="Arial"/>
              <w:color w:val="1F497D" w:themeColor="text2"/>
              <w:sz w:val="16"/>
              <w:szCs w:val="16"/>
            </w:rPr>
            <w:t xml:space="preserve"> </w:t>
          </w:r>
          <w:r>
            <w:rPr>
              <w:rFonts w:ascii="Arial" w:hAnsi="Arial"/>
              <w:sz w:val="16"/>
              <w:szCs w:val="16"/>
            </w:rPr>
            <w:t xml:space="preserve">de </w:t>
          </w:r>
          <w:r w:rsidR="00711942" w:rsidRPr="00711942">
            <w:rPr>
              <w:rFonts w:ascii="Arial" w:hAnsi="Arial"/>
              <w:color w:val="1F497D" w:themeColor="text2"/>
              <w:sz w:val="16"/>
              <w:szCs w:val="16"/>
            </w:rPr>
            <w:t>${</w:t>
          </w:r>
          <w:proofErr w:type="spellStart"/>
          <w:r w:rsidR="00711942" w:rsidRPr="00711942">
            <w:rPr>
              <w:rFonts w:ascii="Arial" w:hAnsi="Arial"/>
              <w:color w:val="1F497D" w:themeColor="text2"/>
              <w:sz w:val="16"/>
              <w:szCs w:val="16"/>
            </w:rPr>
            <w:t>fechacontrato</w:t>
          </w:r>
          <w:proofErr w:type="spellEnd"/>
          <w:r w:rsidR="00711942" w:rsidRPr="00711942">
            <w:rPr>
              <w:rFonts w:ascii="Arial" w:hAnsi="Arial"/>
              <w:color w:val="1F497D" w:themeColor="text2"/>
              <w:sz w:val="16"/>
              <w:szCs w:val="16"/>
            </w:rPr>
            <w:t>}</w:t>
          </w:r>
          <w:r w:rsidR="00711942">
            <w:rPr>
              <w:rFonts w:ascii="Arial" w:hAnsi="Arial"/>
              <w:color w:val="1F497D" w:themeColor="text2"/>
              <w:sz w:val="16"/>
              <w:szCs w:val="16"/>
            </w:rPr>
            <w:t xml:space="preserve"> </w:t>
          </w:r>
          <w:r>
            <w:rPr>
              <w:rFonts w:ascii="Arial" w:hAnsi="Arial"/>
              <w:sz w:val="16"/>
              <w:szCs w:val="16"/>
            </w:rPr>
            <w:t xml:space="preserve">cuyo Objeto: </w:t>
          </w:r>
          <w:r w:rsidR="00711942" w:rsidRPr="00711942">
            <w:rPr>
              <w:rFonts w:ascii="Arial" w:hAnsi="Arial"/>
              <w:color w:val="1F497D" w:themeColor="text2"/>
              <w:sz w:val="16"/>
              <w:szCs w:val="16"/>
            </w:rPr>
            <w:t>${</w:t>
          </w:r>
          <w:proofErr w:type="spellStart"/>
          <w:r w:rsidR="00711942" w:rsidRPr="00711942">
            <w:rPr>
              <w:rFonts w:ascii="Arial" w:hAnsi="Arial"/>
              <w:color w:val="1F497D" w:themeColor="text2"/>
              <w:sz w:val="16"/>
              <w:szCs w:val="16"/>
            </w:rPr>
            <w:t>objetocontratoep</w:t>
          </w:r>
          <w:proofErr w:type="spellEnd"/>
          <w:r w:rsidR="00711942" w:rsidRPr="00711942">
            <w:rPr>
              <w:rFonts w:ascii="Arial" w:hAnsi="Arial"/>
              <w:color w:val="1F497D" w:themeColor="text2"/>
              <w:sz w:val="16"/>
              <w:szCs w:val="16"/>
            </w:rPr>
            <w:t>}</w:t>
          </w:r>
        </w:p>
        <w:p w14:paraId="74BDC703" w14:textId="728273B0" w:rsidR="00152482" w:rsidRPr="00EC3518" w:rsidRDefault="00152482" w:rsidP="006C055B">
          <w:pPr>
            <w:tabs>
              <w:tab w:val="center" w:pos="4419"/>
              <w:tab w:val="right" w:pos="8838"/>
            </w:tabs>
            <w:jc w:val="both"/>
            <w:rPr>
              <w:rFonts w:ascii="Arial" w:hAnsi="Arial" w:cs="Arial"/>
              <w:sz w:val="14"/>
              <w:szCs w:val="16"/>
              <w:lang w:val="es-CO"/>
            </w:rPr>
          </w:pPr>
        </w:p>
      </w:tc>
    </w:tr>
  </w:tbl>
  <w:p w14:paraId="42171DAD" w14:textId="77777777" w:rsidR="003808A2" w:rsidRPr="00150C41" w:rsidRDefault="003808A2" w:rsidP="007B193E">
    <w:pPr>
      <w:pStyle w:val="Encabezado"/>
      <w:jc w:val="both"/>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54C"/>
    <w:multiLevelType w:val="hybridMultilevel"/>
    <w:tmpl w:val="A0600F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E0E91"/>
    <w:multiLevelType w:val="hybridMultilevel"/>
    <w:tmpl w:val="FE163D72"/>
    <w:lvl w:ilvl="0" w:tplc="240A0001">
      <w:start w:val="1"/>
      <w:numFmt w:val="bullet"/>
      <w:lvlText w:val=""/>
      <w:lvlJc w:val="left"/>
      <w:pPr>
        <w:ind w:left="1491" w:hanging="360"/>
      </w:pPr>
      <w:rPr>
        <w:rFonts w:ascii="Symbol" w:hAnsi="Symbol" w:hint="default"/>
      </w:rPr>
    </w:lvl>
    <w:lvl w:ilvl="1" w:tplc="240A0003" w:tentative="1">
      <w:start w:val="1"/>
      <w:numFmt w:val="bullet"/>
      <w:lvlText w:val="o"/>
      <w:lvlJc w:val="left"/>
      <w:pPr>
        <w:ind w:left="2211" w:hanging="360"/>
      </w:pPr>
      <w:rPr>
        <w:rFonts w:ascii="Courier New" w:hAnsi="Courier New" w:cs="Courier New" w:hint="default"/>
      </w:rPr>
    </w:lvl>
    <w:lvl w:ilvl="2" w:tplc="240A0005" w:tentative="1">
      <w:start w:val="1"/>
      <w:numFmt w:val="bullet"/>
      <w:lvlText w:val=""/>
      <w:lvlJc w:val="left"/>
      <w:pPr>
        <w:ind w:left="2931" w:hanging="360"/>
      </w:pPr>
      <w:rPr>
        <w:rFonts w:ascii="Wingdings" w:hAnsi="Wingdings" w:hint="default"/>
      </w:rPr>
    </w:lvl>
    <w:lvl w:ilvl="3" w:tplc="240A0001" w:tentative="1">
      <w:start w:val="1"/>
      <w:numFmt w:val="bullet"/>
      <w:lvlText w:val=""/>
      <w:lvlJc w:val="left"/>
      <w:pPr>
        <w:ind w:left="3651" w:hanging="360"/>
      </w:pPr>
      <w:rPr>
        <w:rFonts w:ascii="Symbol" w:hAnsi="Symbol" w:hint="default"/>
      </w:rPr>
    </w:lvl>
    <w:lvl w:ilvl="4" w:tplc="240A0003" w:tentative="1">
      <w:start w:val="1"/>
      <w:numFmt w:val="bullet"/>
      <w:lvlText w:val="o"/>
      <w:lvlJc w:val="left"/>
      <w:pPr>
        <w:ind w:left="4371" w:hanging="360"/>
      </w:pPr>
      <w:rPr>
        <w:rFonts w:ascii="Courier New" w:hAnsi="Courier New" w:cs="Courier New" w:hint="default"/>
      </w:rPr>
    </w:lvl>
    <w:lvl w:ilvl="5" w:tplc="240A0005" w:tentative="1">
      <w:start w:val="1"/>
      <w:numFmt w:val="bullet"/>
      <w:lvlText w:val=""/>
      <w:lvlJc w:val="left"/>
      <w:pPr>
        <w:ind w:left="5091" w:hanging="360"/>
      </w:pPr>
      <w:rPr>
        <w:rFonts w:ascii="Wingdings" w:hAnsi="Wingdings" w:hint="default"/>
      </w:rPr>
    </w:lvl>
    <w:lvl w:ilvl="6" w:tplc="240A0001" w:tentative="1">
      <w:start w:val="1"/>
      <w:numFmt w:val="bullet"/>
      <w:lvlText w:val=""/>
      <w:lvlJc w:val="left"/>
      <w:pPr>
        <w:ind w:left="5811" w:hanging="360"/>
      </w:pPr>
      <w:rPr>
        <w:rFonts w:ascii="Symbol" w:hAnsi="Symbol" w:hint="default"/>
      </w:rPr>
    </w:lvl>
    <w:lvl w:ilvl="7" w:tplc="240A0003" w:tentative="1">
      <w:start w:val="1"/>
      <w:numFmt w:val="bullet"/>
      <w:lvlText w:val="o"/>
      <w:lvlJc w:val="left"/>
      <w:pPr>
        <w:ind w:left="6531" w:hanging="360"/>
      </w:pPr>
      <w:rPr>
        <w:rFonts w:ascii="Courier New" w:hAnsi="Courier New" w:cs="Courier New" w:hint="default"/>
      </w:rPr>
    </w:lvl>
    <w:lvl w:ilvl="8" w:tplc="240A0005" w:tentative="1">
      <w:start w:val="1"/>
      <w:numFmt w:val="bullet"/>
      <w:lvlText w:val=""/>
      <w:lvlJc w:val="left"/>
      <w:pPr>
        <w:ind w:left="7251" w:hanging="360"/>
      </w:pPr>
      <w:rPr>
        <w:rFonts w:ascii="Wingdings" w:hAnsi="Wingdings" w:hint="default"/>
      </w:rPr>
    </w:lvl>
  </w:abstractNum>
  <w:abstractNum w:abstractNumId="2" w15:restartNumberingAfterBreak="0">
    <w:nsid w:val="04E57A74"/>
    <w:multiLevelType w:val="hybridMultilevel"/>
    <w:tmpl w:val="0CCEB03E"/>
    <w:lvl w:ilvl="0" w:tplc="0C0A0017">
      <w:start w:val="1"/>
      <w:numFmt w:val="lowerLetter"/>
      <w:lvlText w:val="%1)"/>
      <w:lvlJc w:val="left"/>
      <w:pPr>
        <w:ind w:left="720" w:hanging="360"/>
      </w:pPr>
      <w:rPr>
        <w:rFont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6852B7"/>
    <w:multiLevelType w:val="hybridMultilevel"/>
    <w:tmpl w:val="D89C6732"/>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9A59BF"/>
    <w:multiLevelType w:val="hybridMultilevel"/>
    <w:tmpl w:val="5FCCA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636F7A"/>
    <w:multiLevelType w:val="hybridMultilevel"/>
    <w:tmpl w:val="F08A8A8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0523F3E"/>
    <w:multiLevelType w:val="hybridMultilevel"/>
    <w:tmpl w:val="F98ABE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367351"/>
    <w:multiLevelType w:val="multilevel"/>
    <w:tmpl w:val="536EF61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D34443"/>
    <w:multiLevelType w:val="hybridMultilevel"/>
    <w:tmpl w:val="155272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22BA7E63"/>
    <w:multiLevelType w:val="hybridMultilevel"/>
    <w:tmpl w:val="E51AD72E"/>
    <w:lvl w:ilvl="0" w:tplc="0C0A0001">
      <w:start w:val="1"/>
      <w:numFmt w:val="bullet"/>
      <w:lvlText w:val=""/>
      <w:lvlJc w:val="left"/>
      <w:pPr>
        <w:ind w:left="294" w:hanging="360"/>
      </w:pPr>
      <w:rPr>
        <w:rFonts w:ascii="Symbol" w:hAnsi="Symbol"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10" w15:restartNumberingAfterBreak="0">
    <w:nsid w:val="2D5C6289"/>
    <w:multiLevelType w:val="hybridMultilevel"/>
    <w:tmpl w:val="FAA8AF42"/>
    <w:lvl w:ilvl="0" w:tplc="240A0001">
      <w:start w:val="1"/>
      <w:numFmt w:val="bullet"/>
      <w:lvlText w:val=""/>
      <w:lvlJc w:val="left"/>
      <w:pPr>
        <w:ind w:left="1491" w:hanging="360"/>
      </w:pPr>
      <w:rPr>
        <w:rFonts w:ascii="Symbol" w:hAnsi="Symbol" w:hint="default"/>
      </w:rPr>
    </w:lvl>
    <w:lvl w:ilvl="1" w:tplc="240A0003" w:tentative="1">
      <w:start w:val="1"/>
      <w:numFmt w:val="bullet"/>
      <w:lvlText w:val="o"/>
      <w:lvlJc w:val="left"/>
      <w:pPr>
        <w:ind w:left="2211" w:hanging="360"/>
      </w:pPr>
      <w:rPr>
        <w:rFonts w:ascii="Courier New" w:hAnsi="Courier New" w:cs="Courier New" w:hint="default"/>
      </w:rPr>
    </w:lvl>
    <w:lvl w:ilvl="2" w:tplc="240A0005" w:tentative="1">
      <w:start w:val="1"/>
      <w:numFmt w:val="bullet"/>
      <w:lvlText w:val=""/>
      <w:lvlJc w:val="left"/>
      <w:pPr>
        <w:ind w:left="2931" w:hanging="360"/>
      </w:pPr>
      <w:rPr>
        <w:rFonts w:ascii="Wingdings" w:hAnsi="Wingdings" w:hint="default"/>
      </w:rPr>
    </w:lvl>
    <w:lvl w:ilvl="3" w:tplc="240A0001" w:tentative="1">
      <w:start w:val="1"/>
      <w:numFmt w:val="bullet"/>
      <w:lvlText w:val=""/>
      <w:lvlJc w:val="left"/>
      <w:pPr>
        <w:ind w:left="3651" w:hanging="360"/>
      </w:pPr>
      <w:rPr>
        <w:rFonts w:ascii="Symbol" w:hAnsi="Symbol" w:hint="default"/>
      </w:rPr>
    </w:lvl>
    <w:lvl w:ilvl="4" w:tplc="240A0003" w:tentative="1">
      <w:start w:val="1"/>
      <w:numFmt w:val="bullet"/>
      <w:lvlText w:val="o"/>
      <w:lvlJc w:val="left"/>
      <w:pPr>
        <w:ind w:left="4371" w:hanging="360"/>
      </w:pPr>
      <w:rPr>
        <w:rFonts w:ascii="Courier New" w:hAnsi="Courier New" w:cs="Courier New" w:hint="default"/>
      </w:rPr>
    </w:lvl>
    <w:lvl w:ilvl="5" w:tplc="240A0005" w:tentative="1">
      <w:start w:val="1"/>
      <w:numFmt w:val="bullet"/>
      <w:lvlText w:val=""/>
      <w:lvlJc w:val="left"/>
      <w:pPr>
        <w:ind w:left="5091" w:hanging="360"/>
      </w:pPr>
      <w:rPr>
        <w:rFonts w:ascii="Wingdings" w:hAnsi="Wingdings" w:hint="default"/>
      </w:rPr>
    </w:lvl>
    <w:lvl w:ilvl="6" w:tplc="240A0001" w:tentative="1">
      <w:start w:val="1"/>
      <w:numFmt w:val="bullet"/>
      <w:lvlText w:val=""/>
      <w:lvlJc w:val="left"/>
      <w:pPr>
        <w:ind w:left="5811" w:hanging="360"/>
      </w:pPr>
      <w:rPr>
        <w:rFonts w:ascii="Symbol" w:hAnsi="Symbol" w:hint="default"/>
      </w:rPr>
    </w:lvl>
    <w:lvl w:ilvl="7" w:tplc="240A0003" w:tentative="1">
      <w:start w:val="1"/>
      <w:numFmt w:val="bullet"/>
      <w:lvlText w:val="o"/>
      <w:lvlJc w:val="left"/>
      <w:pPr>
        <w:ind w:left="6531" w:hanging="360"/>
      </w:pPr>
      <w:rPr>
        <w:rFonts w:ascii="Courier New" w:hAnsi="Courier New" w:cs="Courier New" w:hint="default"/>
      </w:rPr>
    </w:lvl>
    <w:lvl w:ilvl="8" w:tplc="240A0005" w:tentative="1">
      <w:start w:val="1"/>
      <w:numFmt w:val="bullet"/>
      <w:lvlText w:val=""/>
      <w:lvlJc w:val="left"/>
      <w:pPr>
        <w:ind w:left="7251" w:hanging="360"/>
      </w:pPr>
      <w:rPr>
        <w:rFonts w:ascii="Wingdings" w:hAnsi="Wingdings" w:hint="default"/>
      </w:rPr>
    </w:lvl>
  </w:abstractNum>
  <w:abstractNum w:abstractNumId="11" w15:restartNumberingAfterBreak="0">
    <w:nsid w:val="31DC7E99"/>
    <w:multiLevelType w:val="hybridMultilevel"/>
    <w:tmpl w:val="1B4A2F3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BB57A4"/>
    <w:multiLevelType w:val="hybridMultilevel"/>
    <w:tmpl w:val="FA448A5C"/>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A6E4CDE"/>
    <w:multiLevelType w:val="multilevel"/>
    <w:tmpl w:val="5BBC9382"/>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7B4FD7"/>
    <w:multiLevelType w:val="hybridMultilevel"/>
    <w:tmpl w:val="4EF21AA4"/>
    <w:lvl w:ilvl="0" w:tplc="240A0001">
      <w:start w:val="1"/>
      <w:numFmt w:val="bullet"/>
      <w:lvlText w:val=""/>
      <w:lvlJc w:val="left"/>
      <w:pPr>
        <w:ind w:left="1491" w:hanging="360"/>
      </w:pPr>
      <w:rPr>
        <w:rFonts w:ascii="Symbol" w:hAnsi="Symbol" w:hint="default"/>
      </w:rPr>
    </w:lvl>
    <w:lvl w:ilvl="1" w:tplc="240A0003" w:tentative="1">
      <w:start w:val="1"/>
      <w:numFmt w:val="bullet"/>
      <w:lvlText w:val="o"/>
      <w:lvlJc w:val="left"/>
      <w:pPr>
        <w:ind w:left="2211" w:hanging="360"/>
      </w:pPr>
      <w:rPr>
        <w:rFonts w:ascii="Courier New" w:hAnsi="Courier New" w:cs="Courier New" w:hint="default"/>
      </w:rPr>
    </w:lvl>
    <w:lvl w:ilvl="2" w:tplc="240A0005" w:tentative="1">
      <w:start w:val="1"/>
      <w:numFmt w:val="bullet"/>
      <w:lvlText w:val=""/>
      <w:lvlJc w:val="left"/>
      <w:pPr>
        <w:ind w:left="2931" w:hanging="360"/>
      </w:pPr>
      <w:rPr>
        <w:rFonts w:ascii="Wingdings" w:hAnsi="Wingdings" w:hint="default"/>
      </w:rPr>
    </w:lvl>
    <w:lvl w:ilvl="3" w:tplc="240A0001" w:tentative="1">
      <w:start w:val="1"/>
      <w:numFmt w:val="bullet"/>
      <w:lvlText w:val=""/>
      <w:lvlJc w:val="left"/>
      <w:pPr>
        <w:ind w:left="3651" w:hanging="360"/>
      </w:pPr>
      <w:rPr>
        <w:rFonts w:ascii="Symbol" w:hAnsi="Symbol" w:hint="default"/>
      </w:rPr>
    </w:lvl>
    <w:lvl w:ilvl="4" w:tplc="240A0003" w:tentative="1">
      <w:start w:val="1"/>
      <w:numFmt w:val="bullet"/>
      <w:lvlText w:val="o"/>
      <w:lvlJc w:val="left"/>
      <w:pPr>
        <w:ind w:left="4371" w:hanging="360"/>
      </w:pPr>
      <w:rPr>
        <w:rFonts w:ascii="Courier New" w:hAnsi="Courier New" w:cs="Courier New" w:hint="default"/>
      </w:rPr>
    </w:lvl>
    <w:lvl w:ilvl="5" w:tplc="240A0005" w:tentative="1">
      <w:start w:val="1"/>
      <w:numFmt w:val="bullet"/>
      <w:lvlText w:val=""/>
      <w:lvlJc w:val="left"/>
      <w:pPr>
        <w:ind w:left="5091" w:hanging="360"/>
      </w:pPr>
      <w:rPr>
        <w:rFonts w:ascii="Wingdings" w:hAnsi="Wingdings" w:hint="default"/>
      </w:rPr>
    </w:lvl>
    <w:lvl w:ilvl="6" w:tplc="240A0001" w:tentative="1">
      <w:start w:val="1"/>
      <w:numFmt w:val="bullet"/>
      <w:lvlText w:val=""/>
      <w:lvlJc w:val="left"/>
      <w:pPr>
        <w:ind w:left="5811" w:hanging="360"/>
      </w:pPr>
      <w:rPr>
        <w:rFonts w:ascii="Symbol" w:hAnsi="Symbol" w:hint="default"/>
      </w:rPr>
    </w:lvl>
    <w:lvl w:ilvl="7" w:tplc="240A0003" w:tentative="1">
      <w:start w:val="1"/>
      <w:numFmt w:val="bullet"/>
      <w:lvlText w:val="o"/>
      <w:lvlJc w:val="left"/>
      <w:pPr>
        <w:ind w:left="6531" w:hanging="360"/>
      </w:pPr>
      <w:rPr>
        <w:rFonts w:ascii="Courier New" w:hAnsi="Courier New" w:cs="Courier New" w:hint="default"/>
      </w:rPr>
    </w:lvl>
    <w:lvl w:ilvl="8" w:tplc="240A0005" w:tentative="1">
      <w:start w:val="1"/>
      <w:numFmt w:val="bullet"/>
      <w:lvlText w:val=""/>
      <w:lvlJc w:val="left"/>
      <w:pPr>
        <w:ind w:left="7251" w:hanging="360"/>
      </w:pPr>
      <w:rPr>
        <w:rFonts w:ascii="Wingdings" w:hAnsi="Wingdings" w:hint="default"/>
      </w:rPr>
    </w:lvl>
  </w:abstractNum>
  <w:abstractNum w:abstractNumId="15" w15:restartNumberingAfterBreak="0">
    <w:nsid w:val="43E431FE"/>
    <w:multiLevelType w:val="hybridMultilevel"/>
    <w:tmpl w:val="25CC4F44"/>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C28689D"/>
    <w:multiLevelType w:val="hybridMultilevel"/>
    <w:tmpl w:val="51386906"/>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4587ECF"/>
    <w:multiLevelType w:val="hybridMultilevel"/>
    <w:tmpl w:val="541C4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0C35C74"/>
    <w:multiLevelType w:val="hybridMultilevel"/>
    <w:tmpl w:val="16AAC80C"/>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5B80269"/>
    <w:multiLevelType w:val="hybridMultilevel"/>
    <w:tmpl w:val="5CB62F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7F87064"/>
    <w:multiLevelType w:val="hybridMultilevel"/>
    <w:tmpl w:val="9E2A5FBE"/>
    <w:lvl w:ilvl="0" w:tplc="0C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684F7C14"/>
    <w:multiLevelType w:val="hybridMultilevel"/>
    <w:tmpl w:val="D37480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D4C429B"/>
    <w:multiLevelType w:val="hybridMultilevel"/>
    <w:tmpl w:val="FD2624E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1AA4ECF"/>
    <w:multiLevelType w:val="hybridMultilevel"/>
    <w:tmpl w:val="46A6DA42"/>
    <w:lvl w:ilvl="0" w:tplc="240A0001">
      <w:start w:val="1"/>
      <w:numFmt w:val="bullet"/>
      <w:lvlText w:val=""/>
      <w:lvlJc w:val="left"/>
      <w:pPr>
        <w:ind w:left="1491" w:hanging="360"/>
      </w:pPr>
      <w:rPr>
        <w:rFonts w:ascii="Symbol" w:hAnsi="Symbol" w:hint="default"/>
      </w:rPr>
    </w:lvl>
    <w:lvl w:ilvl="1" w:tplc="240A0003" w:tentative="1">
      <w:start w:val="1"/>
      <w:numFmt w:val="bullet"/>
      <w:lvlText w:val="o"/>
      <w:lvlJc w:val="left"/>
      <w:pPr>
        <w:ind w:left="2211" w:hanging="360"/>
      </w:pPr>
      <w:rPr>
        <w:rFonts w:ascii="Courier New" w:hAnsi="Courier New" w:cs="Courier New" w:hint="default"/>
      </w:rPr>
    </w:lvl>
    <w:lvl w:ilvl="2" w:tplc="240A0005" w:tentative="1">
      <w:start w:val="1"/>
      <w:numFmt w:val="bullet"/>
      <w:lvlText w:val=""/>
      <w:lvlJc w:val="left"/>
      <w:pPr>
        <w:ind w:left="2931" w:hanging="360"/>
      </w:pPr>
      <w:rPr>
        <w:rFonts w:ascii="Wingdings" w:hAnsi="Wingdings" w:hint="default"/>
      </w:rPr>
    </w:lvl>
    <w:lvl w:ilvl="3" w:tplc="240A0001" w:tentative="1">
      <w:start w:val="1"/>
      <w:numFmt w:val="bullet"/>
      <w:lvlText w:val=""/>
      <w:lvlJc w:val="left"/>
      <w:pPr>
        <w:ind w:left="3651" w:hanging="360"/>
      </w:pPr>
      <w:rPr>
        <w:rFonts w:ascii="Symbol" w:hAnsi="Symbol" w:hint="default"/>
      </w:rPr>
    </w:lvl>
    <w:lvl w:ilvl="4" w:tplc="240A0003" w:tentative="1">
      <w:start w:val="1"/>
      <w:numFmt w:val="bullet"/>
      <w:lvlText w:val="o"/>
      <w:lvlJc w:val="left"/>
      <w:pPr>
        <w:ind w:left="4371" w:hanging="360"/>
      </w:pPr>
      <w:rPr>
        <w:rFonts w:ascii="Courier New" w:hAnsi="Courier New" w:cs="Courier New" w:hint="default"/>
      </w:rPr>
    </w:lvl>
    <w:lvl w:ilvl="5" w:tplc="240A0005" w:tentative="1">
      <w:start w:val="1"/>
      <w:numFmt w:val="bullet"/>
      <w:lvlText w:val=""/>
      <w:lvlJc w:val="left"/>
      <w:pPr>
        <w:ind w:left="5091" w:hanging="360"/>
      </w:pPr>
      <w:rPr>
        <w:rFonts w:ascii="Wingdings" w:hAnsi="Wingdings" w:hint="default"/>
      </w:rPr>
    </w:lvl>
    <w:lvl w:ilvl="6" w:tplc="240A0001" w:tentative="1">
      <w:start w:val="1"/>
      <w:numFmt w:val="bullet"/>
      <w:lvlText w:val=""/>
      <w:lvlJc w:val="left"/>
      <w:pPr>
        <w:ind w:left="5811" w:hanging="360"/>
      </w:pPr>
      <w:rPr>
        <w:rFonts w:ascii="Symbol" w:hAnsi="Symbol" w:hint="default"/>
      </w:rPr>
    </w:lvl>
    <w:lvl w:ilvl="7" w:tplc="240A0003" w:tentative="1">
      <w:start w:val="1"/>
      <w:numFmt w:val="bullet"/>
      <w:lvlText w:val="o"/>
      <w:lvlJc w:val="left"/>
      <w:pPr>
        <w:ind w:left="6531" w:hanging="360"/>
      </w:pPr>
      <w:rPr>
        <w:rFonts w:ascii="Courier New" w:hAnsi="Courier New" w:cs="Courier New" w:hint="default"/>
      </w:rPr>
    </w:lvl>
    <w:lvl w:ilvl="8" w:tplc="240A0005" w:tentative="1">
      <w:start w:val="1"/>
      <w:numFmt w:val="bullet"/>
      <w:lvlText w:val=""/>
      <w:lvlJc w:val="left"/>
      <w:pPr>
        <w:ind w:left="7251" w:hanging="360"/>
      </w:pPr>
      <w:rPr>
        <w:rFonts w:ascii="Wingdings" w:hAnsi="Wingdings" w:hint="default"/>
      </w:rPr>
    </w:lvl>
  </w:abstractNum>
  <w:abstractNum w:abstractNumId="24" w15:restartNumberingAfterBreak="0">
    <w:nsid w:val="7563161E"/>
    <w:multiLevelType w:val="hybridMultilevel"/>
    <w:tmpl w:val="45368D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65479798">
    <w:abstractNumId w:val="2"/>
  </w:num>
  <w:num w:numId="2" w16cid:durableId="1919631950">
    <w:abstractNumId w:val="7"/>
  </w:num>
  <w:num w:numId="3" w16cid:durableId="569779243">
    <w:abstractNumId w:val="13"/>
  </w:num>
  <w:num w:numId="4" w16cid:durableId="1485464304">
    <w:abstractNumId w:val="11"/>
  </w:num>
  <w:num w:numId="5" w16cid:durableId="1803114061">
    <w:abstractNumId w:val="24"/>
  </w:num>
  <w:num w:numId="6" w16cid:durableId="1411002665">
    <w:abstractNumId w:val="6"/>
  </w:num>
  <w:num w:numId="7" w16cid:durableId="304431377">
    <w:abstractNumId w:val="5"/>
  </w:num>
  <w:num w:numId="8" w16cid:durableId="986594803">
    <w:abstractNumId w:val="20"/>
  </w:num>
  <w:num w:numId="9" w16cid:durableId="1467818262">
    <w:abstractNumId w:val="15"/>
  </w:num>
  <w:num w:numId="10" w16cid:durableId="1937787449">
    <w:abstractNumId w:val="9"/>
  </w:num>
  <w:num w:numId="11" w16cid:durableId="772437915">
    <w:abstractNumId w:val="16"/>
  </w:num>
  <w:num w:numId="12" w16cid:durableId="1047724736">
    <w:abstractNumId w:val="12"/>
  </w:num>
  <w:num w:numId="13" w16cid:durableId="1888028147">
    <w:abstractNumId w:val="18"/>
  </w:num>
  <w:num w:numId="14" w16cid:durableId="2041005746">
    <w:abstractNumId w:val="4"/>
  </w:num>
  <w:num w:numId="15" w16cid:durableId="1089234086">
    <w:abstractNumId w:val="23"/>
  </w:num>
  <w:num w:numId="16" w16cid:durableId="1823347184">
    <w:abstractNumId w:val="1"/>
  </w:num>
  <w:num w:numId="17" w16cid:durableId="1553619376">
    <w:abstractNumId w:val="10"/>
  </w:num>
  <w:num w:numId="18" w16cid:durableId="1376272674">
    <w:abstractNumId w:val="14"/>
  </w:num>
  <w:num w:numId="19" w16cid:durableId="2145735897">
    <w:abstractNumId w:val="0"/>
  </w:num>
  <w:num w:numId="20" w16cid:durableId="996572485">
    <w:abstractNumId w:val="21"/>
  </w:num>
  <w:num w:numId="21" w16cid:durableId="514618437">
    <w:abstractNumId w:val="19"/>
  </w:num>
  <w:num w:numId="22" w16cid:durableId="1219824123">
    <w:abstractNumId w:val="17"/>
  </w:num>
  <w:num w:numId="23" w16cid:durableId="2051151493">
    <w:abstractNumId w:val="3"/>
  </w:num>
  <w:num w:numId="24" w16cid:durableId="2136486768">
    <w:abstractNumId w:val="8"/>
  </w:num>
  <w:num w:numId="25" w16cid:durableId="95254382">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F9"/>
    <w:rsid w:val="00003FBC"/>
    <w:rsid w:val="00006420"/>
    <w:rsid w:val="000066E7"/>
    <w:rsid w:val="00023B97"/>
    <w:rsid w:val="00027D55"/>
    <w:rsid w:val="00045888"/>
    <w:rsid w:val="000551E2"/>
    <w:rsid w:val="000559F5"/>
    <w:rsid w:val="00074B2C"/>
    <w:rsid w:val="000971D6"/>
    <w:rsid w:val="000A1D72"/>
    <w:rsid w:val="000A28E5"/>
    <w:rsid w:val="000B06D3"/>
    <w:rsid w:val="000B5048"/>
    <w:rsid w:val="000C47BB"/>
    <w:rsid w:val="000C553C"/>
    <w:rsid w:val="000D25E8"/>
    <w:rsid w:val="000D2F99"/>
    <w:rsid w:val="000D58E4"/>
    <w:rsid w:val="000D64EC"/>
    <w:rsid w:val="000D790E"/>
    <w:rsid w:val="000E028B"/>
    <w:rsid w:val="000F051E"/>
    <w:rsid w:val="0010175E"/>
    <w:rsid w:val="001164CF"/>
    <w:rsid w:val="0012038E"/>
    <w:rsid w:val="00120917"/>
    <w:rsid w:val="00123760"/>
    <w:rsid w:val="00131F0D"/>
    <w:rsid w:val="0013566E"/>
    <w:rsid w:val="00146067"/>
    <w:rsid w:val="00150C41"/>
    <w:rsid w:val="00152482"/>
    <w:rsid w:val="001557EE"/>
    <w:rsid w:val="001568C0"/>
    <w:rsid w:val="001742EF"/>
    <w:rsid w:val="00193108"/>
    <w:rsid w:val="001B0335"/>
    <w:rsid w:val="001B0BA8"/>
    <w:rsid w:val="001C3931"/>
    <w:rsid w:val="001C791F"/>
    <w:rsid w:val="001D39C7"/>
    <w:rsid w:val="001D668C"/>
    <w:rsid w:val="0020149F"/>
    <w:rsid w:val="00204906"/>
    <w:rsid w:val="00207843"/>
    <w:rsid w:val="00212528"/>
    <w:rsid w:val="0021266F"/>
    <w:rsid w:val="0022038E"/>
    <w:rsid w:val="00222DBE"/>
    <w:rsid w:val="0022478D"/>
    <w:rsid w:val="00226D34"/>
    <w:rsid w:val="00227238"/>
    <w:rsid w:val="002305DD"/>
    <w:rsid w:val="00240020"/>
    <w:rsid w:val="002406CE"/>
    <w:rsid w:val="00244B9E"/>
    <w:rsid w:val="0024532D"/>
    <w:rsid w:val="002533F9"/>
    <w:rsid w:val="0025491D"/>
    <w:rsid w:val="00255DC1"/>
    <w:rsid w:val="00266FFB"/>
    <w:rsid w:val="002829F7"/>
    <w:rsid w:val="00290DD5"/>
    <w:rsid w:val="00291C50"/>
    <w:rsid w:val="00295349"/>
    <w:rsid w:val="00295C66"/>
    <w:rsid w:val="00296937"/>
    <w:rsid w:val="002A6D9B"/>
    <w:rsid w:val="002B4B84"/>
    <w:rsid w:val="002B6ACF"/>
    <w:rsid w:val="002B75C1"/>
    <w:rsid w:val="002D031B"/>
    <w:rsid w:val="002E292A"/>
    <w:rsid w:val="002E4D08"/>
    <w:rsid w:val="002F1E16"/>
    <w:rsid w:val="002F450B"/>
    <w:rsid w:val="002F60C1"/>
    <w:rsid w:val="00302A1D"/>
    <w:rsid w:val="0031411F"/>
    <w:rsid w:val="003157BF"/>
    <w:rsid w:val="00321CCF"/>
    <w:rsid w:val="00327360"/>
    <w:rsid w:val="00332986"/>
    <w:rsid w:val="0033489C"/>
    <w:rsid w:val="00341FA8"/>
    <w:rsid w:val="00352471"/>
    <w:rsid w:val="00352DE6"/>
    <w:rsid w:val="003808A2"/>
    <w:rsid w:val="003925BE"/>
    <w:rsid w:val="003A0FB0"/>
    <w:rsid w:val="003A1EC7"/>
    <w:rsid w:val="003A29E5"/>
    <w:rsid w:val="003A4D76"/>
    <w:rsid w:val="003B1A81"/>
    <w:rsid w:val="003B7C88"/>
    <w:rsid w:val="003C1DF7"/>
    <w:rsid w:val="003C3D90"/>
    <w:rsid w:val="003C61BA"/>
    <w:rsid w:val="003E0E63"/>
    <w:rsid w:val="003E4C54"/>
    <w:rsid w:val="003F17A3"/>
    <w:rsid w:val="003F5195"/>
    <w:rsid w:val="00401A2B"/>
    <w:rsid w:val="00413209"/>
    <w:rsid w:val="0043044F"/>
    <w:rsid w:val="004339F8"/>
    <w:rsid w:val="0044327C"/>
    <w:rsid w:val="0045109C"/>
    <w:rsid w:val="00453B3D"/>
    <w:rsid w:val="004573E0"/>
    <w:rsid w:val="0046222C"/>
    <w:rsid w:val="00474C7F"/>
    <w:rsid w:val="0049231D"/>
    <w:rsid w:val="004930A1"/>
    <w:rsid w:val="0049519C"/>
    <w:rsid w:val="004A2990"/>
    <w:rsid w:val="004A69E7"/>
    <w:rsid w:val="004A7801"/>
    <w:rsid w:val="004B35F2"/>
    <w:rsid w:val="004C52EC"/>
    <w:rsid w:val="004D50A5"/>
    <w:rsid w:val="004E0355"/>
    <w:rsid w:val="004E1B10"/>
    <w:rsid w:val="004E2C6E"/>
    <w:rsid w:val="004E332D"/>
    <w:rsid w:val="004E4160"/>
    <w:rsid w:val="004F1CBB"/>
    <w:rsid w:val="004F72FF"/>
    <w:rsid w:val="00506FB5"/>
    <w:rsid w:val="005228CE"/>
    <w:rsid w:val="00535508"/>
    <w:rsid w:val="00553640"/>
    <w:rsid w:val="00556082"/>
    <w:rsid w:val="0055795C"/>
    <w:rsid w:val="005649B7"/>
    <w:rsid w:val="00565D94"/>
    <w:rsid w:val="005724E4"/>
    <w:rsid w:val="005730B1"/>
    <w:rsid w:val="005739AA"/>
    <w:rsid w:val="00581FC7"/>
    <w:rsid w:val="0058314E"/>
    <w:rsid w:val="00583FCB"/>
    <w:rsid w:val="00587270"/>
    <w:rsid w:val="0059018F"/>
    <w:rsid w:val="005902E2"/>
    <w:rsid w:val="00590963"/>
    <w:rsid w:val="00592528"/>
    <w:rsid w:val="005A2C9C"/>
    <w:rsid w:val="005A6AA1"/>
    <w:rsid w:val="005B22C5"/>
    <w:rsid w:val="005C32DF"/>
    <w:rsid w:val="005C51AD"/>
    <w:rsid w:val="005D0592"/>
    <w:rsid w:val="005D1303"/>
    <w:rsid w:val="005D5CBD"/>
    <w:rsid w:val="005E285D"/>
    <w:rsid w:val="005E61E1"/>
    <w:rsid w:val="005E7FC5"/>
    <w:rsid w:val="005F1EDF"/>
    <w:rsid w:val="005F45A0"/>
    <w:rsid w:val="006022B5"/>
    <w:rsid w:val="006052C7"/>
    <w:rsid w:val="00615B93"/>
    <w:rsid w:val="006237C5"/>
    <w:rsid w:val="006307EE"/>
    <w:rsid w:val="006332BA"/>
    <w:rsid w:val="0063404B"/>
    <w:rsid w:val="00634A7C"/>
    <w:rsid w:val="00635F8E"/>
    <w:rsid w:val="00646EB4"/>
    <w:rsid w:val="006523CC"/>
    <w:rsid w:val="00652F6F"/>
    <w:rsid w:val="00655EB9"/>
    <w:rsid w:val="00661490"/>
    <w:rsid w:val="0067254F"/>
    <w:rsid w:val="00680F9E"/>
    <w:rsid w:val="006821A4"/>
    <w:rsid w:val="00687ECD"/>
    <w:rsid w:val="006A3957"/>
    <w:rsid w:val="006A44B9"/>
    <w:rsid w:val="006B2FF0"/>
    <w:rsid w:val="006B30CA"/>
    <w:rsid w:val="006B6FAA"/>
    <w:rsid w:val="006C055B"/>
    <w:rsid w:val="006D2D43"/>
    <w:rsid w:val="006D326B"/>
    <w:rsid w:val="006D54C6"/>
    <w:rsid w:val="006D6527"/>
    <w:rsid w:val="006E2EE4"/>
    <w:rsid w:val="006E4236"/>
    <w:rsid w:val="006F1077"/>
    <w:rsid w:val="006F28BF"/>
    <w:rsid w:val="00702ED8"/>
    <w:rsid w:val="00703FE1"/>
    <w:rsid w:val="00711942"/>
    <w:rsid w:val="00711C5B"/>
    <w:rsid w:val="007151E1"/>
    <w:rsid w:val="00723C51"/>
    <w:rsid w:val="007247C3"/>
    <w:rsid w:val="007426B2"/>
    <w:rsid w:val="00743623"/>
    <w:rsid w:val="00753A16"/>
    <w:rsid w:val="00753D7A"/>
    <w:rsid w:val="00754AA6"/>
    <w:rsid w:val="00770D77"/>
    <w:rsid w:val="00771584"/>
    <w:rsid w:val="007724DE"/>
    <w:rsid w:val="00775D1A"/>
    <w:rsid w:val="00782AE7"/>
    <w:rsid w:val="007858D1"/>
    <w:rsid w:val="00790594"/>
    <w:rsid w:val="007929C7"/>
    <w:rsid w:val="007A1723"/>
    <w:rsid w:val="007A3864"/>
    <w:rsid w:val="007B193E"/>
    <w:rsid w:val="007B7BAE"/>
    <w:rsid w:val="007E4E1C"/>
    <w:rsid w:val="007F06E3"/>
    <w:rsid w:val="007F7AD3"/>
    <w:rsid w:val="00806E62"/>
    <w:rsid w:val="008102FE"/>
    <w:rsid w:val="00815969"/>
    <w:rsid w:val="008220E8"/>
    <w:rsid w:val="0082757C"/>
    <w:rsid w:val="008332B7"/>
    <w:rsid w:val="00835121"/>
    <w:rsid w:val="00836910"/>
    <w:rsid w:val="0084373B"/>
    <w:rsid w:val="00846BF6"/>
    <w:rsid w:val="00847FD2"/>
    <w:rsid w:val="008511E3"/>
    <w:rsid w:val="00857F89"/>
    <w:rsid w:val="0086316F"/>
    <w:rsid w:val="00867981"/>
    <w:rsid w:val="00873288"/>
    <w:rsid w:val="00874164"/>
    <w:rsid w:val="00874E65"/>
    <w:rsid w:val="00876ADF"/>
    <w:rsid w:val="00877CD5"/>
    <w:rsid w:val="00883607"/>
    <w:rsid w:val="00890FD4"/>
    <w:rsid w:val="00894C66"/>
    <w:rsid w:val="0089531E"/>
    <w:rsid w:val="00896F04"/>
    <w:rsid w:val="0089712E"/>
    <w:rsid w:val="008B0F9D"/>
    <w:rsid w:val="008B43F8"/>
    <w:rsid w:val="008C574E"/>
    <w:rsid w:val="008D0823"/>
    <w:rsid w:val="008D342B"/>
    <w:rsid w:val="008E5168"/>
    <w:rsid w:val="008E6628"/>
    <w:rsid w:val="0090149D"/>
    <w:rsid w:val="00902ACE"/>
    <w:rsid w:val="00912172"/>
    <w:rsid w:val="00920ABA"/>
    <w:rsid w:val="0092311C"/>
    <w:rsid w:val="00932DB8"/>
    <w:rsid w:val="00934CD4"/>
    <w:rsid w:val="00945D3F"/>
    <w:rsid w:val="00946F1D"/>
    <w:rsid w:val="00951D10"/>
    <w:rsid w:val="00952464"/>
    <w:rsid w:val="00965BB0"/>
    <w:rsid w:val="00966C64"/>
    <w:rsid w:val="00986092"/>
    <w:rsid w:val="009A1C75"/>
    <w:rsid w:val="009A4E3C"/>
    <w:rsid w:val="009A7C21"/>
    <w:rsid w:val="009C38F5"/>
    <w:rsid w:val="009C75B4"/>
    <w:rsid w:val="009D1680"/>
    <w:rsid w:val="009D3B74"/>
    <w:rsid w:val="009E56D0"/>
    <w:rsid w:val="009E6AC5"/>
    <w:rsid w:val="009E74CB"/>
    <w:rsid w:val="009F3B98"/>
    <w:rsid w:val="009F6260"/>
    <w:rsid w:val="00A00242"/>
    <w:rsid w:val="00A02362"/>
    <w:rsid w:val="00A14273"/>
    <w:rsid w:val="00A14966"/>
    <w:rsid w:val="00A25AE7"/>
    <w:rsid w:val="00A261F8"/>
    <w:rsid w:val="00A3466E"/>
    <w:rsid w:val="00A35CFB"/>
    <w:rsid w:val="00A376C1"/>
    <w:rsid w:val="00A41343"/>
    <w:rsid w:val="00A43E13"/>
    <w:rsid w:val="00A440B6"/>
    <w:rsid w:val="00A45034"/>
    <w:rsid w:val="00A6082D"/>
    <w:rsid w:val="00A70F91"/>
    <w:rsid w:val="00A754EB"/>
    <w:rsid w:val="00A92869"/>
    <w:rsid w:val="00A97EDA"/>
    <w:rsid w:val="00AA12A4"/>
    <w:rsid w:val="00AA4CC9"/>
    <w:rsid w:val="00AA503A"/>
    <w:rsid w:val="00AA5C9D"/>
    <w:rsid w:val="00AA7429"/>
    <w:rsid w:val="00AC5DDA"/>
    <w:rsid w:val="00AD338F"/>
    <w:rsid w:val="00AD401B"/>
    <w:rsid w:val="00AD422C"/>
    <w:rsid w:val="00AE21E8"/>
    <w:rsid w:val="00AE3DFF"/>
    <w:rsid w:val="00AE673A"/>
    <w:rsid w:val="00AE7068"/>
    <w:rsid w:val="00AF794D"/>
    <w:rsid w:val="00B01BED"/>
    <w:rsid w:val="00B13713"/>
    <w:rsid w:val="00B31235"/>
    <w:rsid w:val="00B377E1"/>
    <w:rsid w:val="00B5584A"/>
    <w:rsid w:val="00B77EE9"/>
    <w:rsid w:val="00B83EC7"/>
    <w:rsid w:val="00B8537D"/>
    <w:rsid w:val="00B85395"/>
    <w:rsid w:val="00B907A4"/>
    <w:rsid w:val="00B90897"/>
    <w:rsid w:val="00B94E94"/>
    <w:rsid w:val="00BA091A"/>
    <w:rsid w:val="00BB1D83"/>
    <w:rsid w:val="00BB669E"/>
    <w:rsid w:val="00BC16FE"/>
    <w:rsid w:val="00BC5ABC"/>
    <w:rsid w:val="00BD3B03"/>
    <w:rsid w:val="00C05126"/>
    <w:rsid w:val="00C056DA"/>
    <w:rsid w:val="00C13F0B"/>
    <w:rsid w:val="00C23AA9"/>
    <w:rsid w:val="00C27140"/>
    <w:rsid w:val="00C43403"/>
    <w:rsid w:val="00C4749F"/>
    <w:rsid w:val="00C47A72"/>
    <w:rsid w:val="00C50A13"/>
    <w:rsid w:val="00C5411C"/>
    <w:rsid w:val="00C67F28"/>
    <w:rsid w:val="00C769E0"/>
    <w:rsid w:val="00C84289"/>
    <w:rsid w:val="00C94EB7"/>
    <w:rsid w:val="00C972CE"/>
    <w:rsid w:val="00CA246D"/>
    <w:rsid w:val="00CA26E2"/>
    <w:rsid w:val="00CA3C80"/>
    <w:rsid w:val="00CA6CCE"/>
    <w:rsid w:val="00CC25A0"/>
    <w:rsid w:val="00CC4A3B"/>
    <w:rsid w:val="00CC51FC"/>
    <w:rsid w:val="00CC5B82"/>
    <w:rsid w:val="00CD1083"/>
    <w:rsid w:val="00CD4236"/>
    <w:rsid w:val="00CD4FC6"/>
    <w:rsid w:val="00CE3D6A"/>
    <w:rsid w:val="00CE497C"/>
    <w:rsid w:val="00CF0A1F"/>
    <w:rsid w:val="00CF460A"/>
    <w:rsid w:val="00D10CE7"/>
    <w:rsid w:val="00D12587"/>
    <w:rsid w:val="00D17364"/>
    <w:rsid w:val="00D1778C"/>
    <w:rsid w:val="00D31B6B"/>
    <w:rsid w:val="00D344E3"/>
    <w:rsid w:val="00D37ABA"/>
    <w:rsid w:val="00D51A43"/>
    <w:rsid w:val="00D51B89"/>
    <w:rsid w:val="00D62CDB"/>
    <w:rsid w:val="00D653F8"/>
    <w:rsid w:val="00D81D05"/>
    <w:rsid w:val="00D82671"/>
    <w:rsid w:val="00D85391"/>
    <w:rsid w:val="00DB644B"/>
    <w:rsid w:val="00DC0CF5"/>
    <w:rsid w:val="00DC4F2D"/>
    <w:rsid w:val="00DE27D8"/>
    <w:rsid w:val="00DE2D9B"/>
    <w:rsid w:val="00DE3123"/>
    <w:rsid w:val="00DE3501"/>
    <w:rsid w:val="00DE38F3"/>
    <w:rsid w:val="00DE44CE"/>
    <w:rsid w:val="00DE46CC"/>
    <w:rsid w:val="00E015FE"/>
    <w:rsid w:val="00E06163"/>
    <w:rsid w:val="00E1171B"/>
    <w:rsid w:val="00E227D0"/>
    <w:rsid w:val="00E23857"/>
    <w:rsid w:val="00E25B2C"/>
    <w:rsid w:val="00E36AF9"/>
    <w:rsid w:val="00E370EA"/>
    <w:rsid w:val="00E4339E"/>
    <w:rsid w:val="00E51136"/>
    <w:rsid w:val="00E540CB"/>
    <w:rsid w:val="00E54236"/>
    <w:rsid w:val="00E57B11"/>
    <w:rsid w:val="00E62369"/>
    <w:rsid w:val="00E66BBA"/>
    <w:rsid w:val="00E7189E"/>
    <w:rsid w:val="00E75D53"/>
    <w:rsid w:val="00E85636"/>
    <w:rsid w:val="00E85A68"/>
    <w:rsid w:val="00E905E4"/>
    <w:rsid w:val="00EA6E89"/>
    <w:rsid w:val="00EB48D0"/>
    <w:rsid w:val="00EB60ED"/>
    <w:rsid w:val="00EC3489"/>
    <w:rsid w:val="00EC627C"/>
    <w:rsid w:val="00EC6BBC"/>
    <w:rsid w:val="00ED38FE"/>
    <w:rsid w:val="00EE2B0C"/>
    <w:rsid w:val="00EE41D1"/>
    <w:rsid w:val="00EF2CE9"/>
    <w:rsid w:val="00F0554F"/>
    <w:rsid w:val="00F26903"/>
    <w:rsid w:val="00F33429"/>
    <w:rsid w:val="00F44C41"/>
    <w:rsid w:val="00F51DFF"/>
    <w:rsid w:val="00F678C9"/>
    <w:rsid w:val="00F74CFE"/>
    <w:rsid w:val="00F762D9"/>
    <w:rsid w:val="00F77BB0"/>
    <w:rsid w:val="00F80448"/>
    <w:rsid w:val="00F96E6E"/>
    <w:rsid w:val="00FB5FC6"/>
    <w:rsid w:val="00FC0E0A"/>
    <w:rsid w:val="00FC2718"/>
    <w:rsid w:val="00FC61DA"/>
    <w:rsid w:val="00FD2CF5"/>
    <w:rsid w:val="00FE7EE8"/>
    <w:rsid w:val="00FF62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050C9"/>
  <w15:docId w15:val="{C5E56E12-CE62-42E3-99D1-1B4A8E09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3F9"/>
    <w:rPr>
      <w:rFonts w:ascii="Times New Roman" w:eastAsia="Times New Roman" w:hAnsi="Times New Roman"/>
      <w:sz w:val="24"/>
      <w:szCs w:val="24"/>
      <w:lang w:val="es-MX" w:eastAsia="es-MX"/>
    </w:rPr>
  </w:style>
  <w:style w:type="paragraph" w:styleId="Ttulo1">
    <w:name w:val="heading 1"/>
    <w:basedOn w:val="Normal"/>
    <w:next w:val="Normal"/>
    <w:link w:val="Ttulo1Car"/>
    <w:qFormat/>
    <w:rsid w:val="00E4339E"/>
    <w:pPr>
      <w:keepNext/>
      <w:keepLines/>
      <w:spacing w:before="480" w:line="360" w:lineRule="auto"/>
      <w:jc w:val="both"/>
      <w:outlineLvl w:val="0"/>
    </w:pPr>
    <w:rPr>
      <w:rFonts w:ascii="Cambria" w:hAnsi="Cambria"/>
      <w:b/>
      <w:bCs/>
      <w:color w:val="365F91"/>
      <w:sz w:val="28"/>
      <w:szCs w:val="28"/>
      <w:lang w:val="es-ES" w:eastAsia="en-US"/>
    </w:rPr>
  </w:style>
  <w:style w:type="paragraph" w:styleId="Ttulo2">
    <w:name w:val="heading 2"/>
    <w:basedOn w:val="Normal"/>
    <w:next w:val="Normal"/>
    <w:link w:val="Ttulo2Car"/>
    <w:qFormat/>
    <w:rsid w:val="002533F9"/>
    <w:pPr>
      <w:keepNext/>
      <w:jc w:val="center"/>
      <w:outlineLvl w:val="1"/>
    </w:pPr>
    <w:rPr>
      <w:rFonts w:ascii="Britannic Bold" w:hAnsi="Britannic Bold"/>
      <w:sz w:val="28"/>
      <w:lang w:val="es-ES" w:eastAsia="es-ES"/>
    </w:rPr>
  </w:style>
  <w:style w:type="paragraph" w:styleId="Ttulo3">
    <w:name w:val="heading 3"/>
    <w:basedOn w:val="Normal"/>
    <w:link w:val="Ttulo3Car"/>
    <w:uiPriority w:val="9"/>
    <w:qFormat/>
    <w:rsid w:val="00E4339E"/>
    <w:pPr>
      <w:spacing w:before="100" w:beforeAutospacing="1" w:after="100" w:afterAutospacing="1" w:line="270" w:lineRule="atLeast"/>
      <w:outlineLvl w:val="2"/>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2533F9"/>
    <w:rPr>
      <w:rFonts w:ascii="Britannic Bold" w:eastAsia="Times New Roman" w:hAnsi="Britannic Bold" w:cs="Arial"/>
      <w:sz w:val="28"/>
      <w:szCs w:val="24"/>
      <w:lang w:val="es-ES" w:eastAsia="es-ES"/>
    </w:rPr>
  </w:style>
  <w:style w:type="paragraph" w:styleId="Encabezado">
    <w:name w:val="header"/>
    <w:aliases w:val="h,h8,h9,h10,h18, Car Car, Car"/>
    <w:basedOn w:val="Normal"/>
    <w:link w:val="EncabezadoCar"/>
    <w:rsid w:val="002533F9"/>
    <w:pPr>
      <w:tabs>
        <w:tab w:val="center" w:pos="4419"/>
        <w:tab w:val="right" w:pos="8838"/>
      </w:tabs>
    </w:pPr>
  </w:style>
  <w:style w:type="character" w:customStyle="1" w:styleId="EncabezadoCar">
    <w:name w:val="Encabezado Car"/>
    <w:aliases w:val="h Car,h8 Car,h9 Car,h10 Car,h18 Car, Car Car Car, Car Car1"/>
    <w:link w:val="Encabezado"/>
    <w:rsid w:val="002533F9"/>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rsid w:val="002533F9"/>
    <w:pPr>
      <w:tabs>
        <w:tab w:val="center" w:pos="4419"/>
        <w:tab w:val="right" w:pos="8838"/>
      </w:tabs>
    </w:pPr>
  </w:style>
  <w:style w:type="character" w:customStyle="1" w:styleId="PiedepginaCar">
    <w:name w:val="Pie de página Car"/>
    <w:link w:val="Piedepgina"/>
    <w:uiPriority w:val="99"/>
    <w:rsid w:val="002533F9"/>
    <w:rPr>
      <w:rFonts w:ascii="Times New Roman" w:eastAsia="Times New Roman" w:hAnsi="Times New Roman" w:cs="Times New Roman"/>
      <w:sz w:val="24"/>
      <w:szCs w:val="24"/>
      <w:lang w:val="es-MX" w:eastAsia="es-MX"/>
    </w:rPr>
  </w:style>
  <w:style w:type="paragraph" w:customStyle="1" w:styleId="literala">
    <w:name w:val="literal a"/>
    <w:basedOn w:val="Normal"/>
    <w:rsid w:val="002533F9"/>
    <w:pPr>
      <w:suppressAutoHyphens/>
      <w:ind w:left="1418" w:hanging="709"/>
      <w:jc w:val="both"/>
    </w:pPr>
    <w:rPr>
      <w:rFonts w:ascii="Arial" w:hAnsi="Arial"/>
      <w:spacing w:val="-2"/>
      <w:sz w:val="22"/>
      <w:szCs w:val="20"/>
      <w:lang w:val="es-CO" w:eastAsia="es-ES"/>
    </w:rPr>
  </w:style>
  <w:style w:type="paragraph" w:customStyle="1" w:styleId="Nivel1">
    <w:name w:val="Nivel 1"/>
    <w:basedOn w:val="Normal"/>
    <w:rsid w:val="002533F9"/>
    <w:pPr>
      <w:tabs>
        <w:tab w:val="left" w:pos="709"/>
      </w:tabs>
      <w:suppressAutoHyphens/>
      <w:jc w:val="both"/>
    </w:pPr>
    <w:rPr>
      <w:rFonts w:ascii="Arial" w:hAnsi="Arial"/>
      <w:b/>
      <w:caps/>
      <w:color w:val="000000"/>
      <w:spacing w:val="-2"/>
      <w:sz w:val="22"/>
      <w:szCs w:val="20"/>
      <w:lang w:val="es-CO" w:eastAsia="es-ES"/>
    </w:rPr>
  </w:style>
  <w:style w:type="paragraph" w:styleId="Textoindependiente">
    <w:name w:val="Body Text"/>
    <w:basedOn w:val="Normal"/>
    <w:link w:val="TextoindependienteCar"/>
    <w:rsid w:val="002533F9"/>
    <w:pPr>
      <w:jc w:val="center"/>
    </w:pPr>
    <w:rPr>
      <w:rFonts w:ascii="Britannic Bold" w:hAnsi="Britannic Bold"/>
      <w:color w:val="FFFFFF"/>
      <w:sz w:val="56"/>
      <w:lang w:val="es-ES" w:eastAsia="es-ES"/>
    </w:rPr>
  </w:style>
  <w:style w:type="character" w:customStyle="1" w:styleId="TextoindependienteCar">
    <w:name w:val="Texto independiente Car"/>
    <w:link w:val="Textoindependiente"/>
    <w:rsid w:val="002533F9"/>
    <w:rPr>
      <w:rFonts w:ascii="Britannic Bold" w:eastAsia="Times New Roman" w:hAnsi="Britannic Bold" w:cs="Times New Roman"/>
      <w:color w:val="FFFFFF"/>
      <w:sz w:val="56"/>
      <w:szCs w:val="24"/>
      <w:lang w:val="es-ES" w:eastAsia="es-ES"/>
    </w:rPr>
  </w:style>
  <w:style w:type="paragraph" w:styleId="Sangradetextonormal">
    <w:name w:val="Body Text Indent"/>
    <w:basedOn w:val="Normal"/>
    <w:link w:val="SangradetextonormalCar"/>
    <w:rsid w:val="002533F9"/>
    <w:pPr>
      <w:spacing w:after="120"/>
      <w:ind w:left="283"/>
    </w:pPr>
  </w:style>
  <w:style w:type="character" w:customStyle="1" w:styleId="SangradetextonormalCar">
    <w:name w:val="Sangría de texto normal Car"/>
    <w:link w:val="Sangradetextonormal"/>
    <w:rsid w:val="002533F9"/>
    <w:rPr>
      <w:rFonts w:ascii="Times New Roman" w:eastAsia="Times New Roman" w:hAnsi="Times New Roman" w:cs="Times New Roman"/>
      <w:sz w:val="24"/>
      <w:szCs w:val="24"/>
      <w:lang w:val="es-MX" w:eastAsia="es-MX"/>
    </w:rPr>
  </w:style>
  <w:style w:type="paragraph" w:styleId="Mapadeldocumento">
    <w:name w:val="Document Map"/>
    <w:basedOn w:val="Normal"/>
    <w:link w:val="MapadeldocumentoCar"/>
    <w:rsid w:val="002533F9"/>
    <w:rPr>
      <w:rFonts w:ascii="Tahoma" w:hAnsi="Tahoma"/>
      <w:sz w:val="16"/>
      <w:szCs w:val="16"/>
    </w:rPr>
  </w:style>
  <w:style w:type="character" w:customStyle="1" w:styleId="MapadeldocumentoCar">
    <w:name w:val="Mapa del documento Car"/>
    <w:link w:val="Mapadeldocumento"/>
    <w:rsid w:val="002533F9"/>
    <w:rPr>
      <w:rFonts w:ascii="Tahoma" w:eastAsia="Times New Roman" w:hAnsi="Tahoma" w:cs="Tahoma"/>
      <w:sz w:val="16"/>
      <w:szCs w:val="16"/>
      <w:lang w:val="es-MX" w:eastAsia="es-MX"/>
    </w:rPr>
  </w:style>
  <w:style w:type="paragraph" w:styleId="Textodeglobo">
    <w:name w:val="Balloon Text"/>
    <w:basedOn w:val="Normal"/>
    <w:link w:val="TextodegloboCar"/>
    <w:uiPriority w:val="99"/>
    <w:rsid w:val="002533F9"/>
    <w:rPr>
      <w:rFonts w:ascii="Tahoma" w:hAnsi="Tahoma"/>
      <w:sz w:val="16"/>
      <w:szCs w:val="16"/>
    </w:rPr>
  </w:style>
  <w:style w:type="character" w:customStyle="1" w:styleId="TextodegloboCar">
    <w:name w:val="Texto de globo Car"/>
    <w:link w:val="Textodeglobo"/>
    <w:uiPriority w:val="99"/>
    <w:rsid w:val="002533F9"/>
    <w:rPr>
      <w:rFonts w:ascii="Tahoma" w:eastAsia="Times New Roman" w:hAnsi="Tahoma" w:cs="Tahoma"/>
      <w:sz w:val="16"/>
      <w:szCs w:val="16"/>
      <w:lang w:val="es-MX" w:eastAsia="es-MX"/>
    </w:rPr>
  </w:style>
  <w:style w:type="paragraph" w:styleId="Prrafodelista">
    <w:name w:val="List Paragraph"/>
    <w:basedOn w:val="Normal"/>
    <w:link w:val="PrrafodelistaCar"/>
    <w:uiPriority w:val="34"/>
    <w:qFormat/>
    <w:rsid w:val="002533F9"/>
    <w:pPr>
      <w:ind w:left="708"/>
    </w:pPr>
  </w:style>
  <w:style w:type="paragraph" w:styleId="Sinespaciado">
    <w:name w:val="No Spacing"/>
    <w:uiPriority w:val="1"/>
    <w:qFormat/>
    <w:rsid w:val="007B193E"/>
    <w:rPr>
      <w:sz w:val="22"/>
      <w:szCs w:val="22"/>
      <w:lang w:val="es-ES_tradnl" w:eastAsia="en-US"/>
    </w:rPr>
  </w:style>
  <w:style w:type="table" w:styleId="Tablaconcuadrcula">
    <w:name w:val="Table Grid"/>
    <w:basedOn w:val="Tablanormal"/>
    <w:uiPriority w:val="59"/>
    <w:rsid w:val="007B1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7B193E"/>
    <w:rPr>
      <w:color w:val="0000FF"/>
      <w:u w:val="single"/>
    </w:rPr>
  </w:style>
  <w:style w:type="paragraph" w:styleId="Fecha">
    <w:name w:val="Date"/>
    <w:basedOn w:val="Normal"/>
    <w:next w:val="Normal"/>
    <w:link w:val="FechaCar"/>
    <w:uiPriority w:val="99"/>
    <w:semiHidden/>
    <w:unhideWhenUsed/>
    <w:rsid w:val="008C574E"/>
  </w:style>
  <w:style w:type="character" w:customStyle="1" w:styleId="FechaCar">
    <w:name w:val="Fecha Car"/>
    <w:link w:val="Fecha"/>
    <w:uiPriority w:val="99"/>
    <w:semiHidden/>
    <w:rsid w:val="008C574E"/>
    <w:rPr>
      <w:rFonts w:ascii="Times New Roman" w:eastAsia="Times New Roman" w:hAnsi="Times New Roman"/>
      <w:sz w:val="24"/>
      <w:szCs w:val="24"/>
      <w:lang w:val="es-MX" w:eastAsia="es-MX"/>
    </w:rPr>
  </w:style>
  <w:style w:type="paragraph" w:customStyle="1" w:styleId="ListaCC">
    <w:name w:val="Lista CC."/>
    <w:basedOn w:val="Normal"/>
    <w:rsid w:val="00295C66"/>
    <w:rPr>
      <w:szCs w:val="20"/>
      <w:lang w:val="es-ES" w:eastAsia="es-ES"/>
    </w:rPr>
  </w:style>
  <w:style w:type="character" w:customStyle="1" w:styleId="Ttulo1Car">
    <w:name w:val="Título 1 Car"/>
    <w:link w:val="Ttulo1"/>
    <w:rsid w:val="00E4339E"/>
    <w:rPr>
      <w:rFonts w:ascii="Cambria" w:eastAsia="Times New Roman" w:hAnsi="Cambria"/>
      <w:b/>
      <w:bCs/>
      <w:color w:val="365F91"/>
      <w:sz w:val="28"/>
      <w:szCs w:val="28"/>
      <w:lang w:val="es-ES" w:eastAsia="en-US"/>
    </w:rPr>
  </w:style>
  <w:style w:type="character" w:customStyle="1" w:styleId="Ttulo3Car">
    <w:name w:val="Título 3 Car"/>
    <w:link w:val="Ttulo3"/>
    <w:uiPriority w:val="9"/>
    <w:rsid w:val="00E4339E"/>
    <w:rPr>
      <w:rFonts w:ascii="Times New Roman" w:eastAsia="Times New Roman" w:hAnsi="Times New Roman"/>
      <w:sz w:val="27"/>
      <w:szCs w:val="27"/>
    </w:rPr>
  </w:style>
  <w:style w:type="paragraph" w:styleId="Textonotapie">
    <w:name w:val="footnote text"/>
    <w:basedOn w:val="Normal"/>
    <w:link w:val="TextonotapieCar"/>
    <w:rsid w:val="00E4339E"/>
    <w:rPr>
      <w:sz w:val="20"/>
      <w:szCs w:val="20"/>
      <w:lang w:val="es-ES" w:eastAsia="es-ES"/>
    </w:rPr>
  </w:style>
  <w:style w:type="character" w:customStyle="1" w:styleId="TextonotapieCar">
    <w:name w:val="Texto nota pie Car"/>
    <w:link w:val="Textonotapie"/>
    <w:rsid w:val="00E4339E"/>
    <w:rPr>
      <w:rFonts w:ascii="Times New Roman" w:eastAsia="Times New Roman" w:hAnsi="Times New Roman"/>
      <w:lang w:val="es-ES" w:eastAsia="es-ES"/>
    </w:rPr>
  </w:style>
  <w:style w:type="character" w:styleId="Refdenotaalpie">
    <w:name w:val="footnote reference"/>
    <w:rsid w:val="00E4339E"/>
    <w:rPr>
      <w:vertAlign w:val="superscript"/>
    </w:rPr>
  </w:style>
  <w:style w:type="character" w:styleId="Textoennegrita">
    <w:name w:val="Strong"/>
    <w:uiPriority w:val="22"/>
    <w:qFormat/>
    <w:rsid w:val="00E4339E"/>
    <w:rPr>
      <w:b/>
      <w:bCs/>
    </w:rPr>
  </w:style>
  <w:style w:type="character" w:customStyle="1" w:styleId="PrrafodelistaCar">
    <w:name w:val="Párrafo de lista Car"/>
    <w:link w:val="Prrafodelista"/>
    <w:uiPriority w:val="34"/>
    <w:rsid w:val="00E4339E"/>
    <w:rPr>
      <w:rFonts w:ascii="Times New Roman" w:eastAsia="Times New Roman" w:hAnsi="Times New Roman"/>
      <w:sz w:val="24"/>
      <w:szCs w:val="24"/>
      <w:lang w:val="es-MX" w:eastAsia="es-MX"/>
    </w:rPr>
  </w:style>
  <w:style w:type="paragraph" w:styleId="Descripcin">
    <w:name w:val="caption"/>
    <w:basedOn w:val="Normal"/>
    <w:next w:val="Normal"/>
    <w:uiPriority w:val="99"/>
    <w:qFormat/>
    <w:rsid w:val="00E4339E"/>
    <w:pPr>
      <w:spacing w:line="360" w:lineRule="auto"/>
      <w:jc w:val="both"/>
    </w:pPr>
    <w:rPr>
      <w:rFonts w:ascii="Calibri" w:eastAsia="Calibri" w:hAnsi="Calibri"/>
      <w:b/>
      <w:bCs/>
      <w:sz w:val="20"/>
      <w:szCs w:val="20"/>
      <w:lang w:val="es-CO" w:eastAsia="es-CO"/>
    </w:rPr>
  </w:style>
  <w:style w:type="table" w:customStyle="1" w:styleId="NormalTablePHPDOCX">
    <w:name w:val="Normal Table PHPDOCX"/>
    <w:uiPriority w:val="99"/>
    <w:semiHidden/>
    <w:unhideWhenUsed/>
    <w:qFormat/>
    <w:rsid w:val="00874E65"/>
    <w:rPr>
      <w:rFonts w:ascii="Times New Roman" w:eastAsia="Times New Roman" w:hAnsi="Times New Roma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2704">
      <w:bodyDiv w:val="1"/>
      <w:marLeft w:val="0"/>
      <w:marRight w:val="0"/>
      <w:marTop w:val="0"/>
      <w:marBottom w:val="0"/>
      <w:divBdr>
        <w:top w:val="none" w:sz="0" w:space="0" w:color="auto"/>
        <w:left w:val="none" w:sz="0" w:space="0" w:color="auto"/>
        <w:bottom w:val="none" w:sz="0" w:space="0" w:color="auto"/>
        <w:right w:val="none" w:sz="0" w:space="0" w:color="auto"/>
      </w:divBdr>
    </w:div>
    <w:div w:id="91320139">
      <w:bodyDiv w:val="1"/>
      <w:marLeft w:val="0"/>
      <w:marRight w:val="0"/>
      <w:marTop w:val="0"/>
      <w:marBottom w:val="0"/>
      <w:divBdr>
        <w:top w:val="none" w:sz="0" w:space="0" w:color="auto"/>
        <w:left w:val="none" w:sz="0" w:space="0" w:color="auto"/>
        <w:bottom w:val="none" w:sz="0" w:space="0" w:color="auto"/>
        <w:right w:val="none" w:sz="0" w:space="0" w:color="auto"/>
      </w:divBdr>
    </w:div>
    <w:div w:id="122308788">
      <w:bodyDiv w:val="1"/>
      <w:marLeft w:val="0"/>
      <w:marRight w:val="0"/>
      <w:marTop w:val="0"/>
      <w:marBottom w:val="0"/>
      <w:divBdr>
        <w:top w:val="none" w:sz="0" w:space="0" w:color="auto"/>
        <w:left w:val="none" w:sz="0" w:space="0" w:color="auto"/>
        <w:bottom w:val="none" w:sz="0" w:space="0" w:color="auto"/>
        <w:right w:val="none" w:sz="0" w:space="0" w:color="auto"/>
      </w:divBdr>
    </w:div>
    <w:div w:id="128985256">
      <w:bodyDiv w:val="1"/>
      <w:marLeft w:val="0"/>
      <w:marRight w:val="0"/>
      <w:marTop w:val="0"/>
      <w:marBottom w:val="0"/>
      <w:divBdr>
        <w:top w:val="none" w:sz="0" w:space="0" w:color="auto"/>
        <w:left w:val="none" w:sz="0" w:space="0" w:color="auto"/>
        <w:bottom w:val="none" w:sz="0" w:space="0" w:color="auto"/>
        <w:right w:val="none" w:sz="0" w:space="0" w:color="auto"/>
      </w:divBdr>
    </w:div>
    <w:div w:id="154148114">
      <w:bodyDiv w:val="1"/>
      <w:marLeft w:val="0"/>
      <w:marRight w:val="0"/>
      <w:marTop w:val="0"/>
      <w:marBottom w:val="0"/>
      <w:divBdr>
        <w:top w:val="none" w:sz="0" w:space="0" w:color="auto"/>
        <w:left w:val="none" w:sz="0" w:space="0" w:color="auto"/>
        <w:bottom w:val="none" w:sz="0" w:space="0" w:color="auto"/>
        <w:right w:val="none" w:sz="0" w:space="0" w:color="auto"/>
      </w:divBdr>
    </w:div>
    <w:div w:id="200022244">
      <w:bodyDiv w:val="1"/>
      <w:marLeft w:val="0"/>
      <w:marRight w:val="0"/>
      <w:marTop w:val="0"/>
      <w:marBottom w:val="0"/>
      <w:divBdr>
        <w:top w:val="none" w:sz="0" w:space="0" w:color="auto"/>
        <w:left w:val="none" w:sz="0" w:space="0" w:color="auto"/>
        <w:bottom w:val="none" w:sz="0" w:space="0" w:color="auto"/>
        <w:right w:val="none" w:sz="0" w:space="0" w:color="auto"/>
      </w:divBdr>
    </w:div>
    <w:div w:id="229507387">
      <w:bodyDiv w:val="1"/>
      <w:marLeft w:val="0"/>
      <w:marRight w:val="0"/>
      <w:marTop w:val="0"/>
      <w:marBottom w:val="0"/>
      <w:divBdr>
        <w:top w:val="none" w:sz="0" w:space="0" w:color="auto"/>
        <w:left w:val="none" w:sz="0" w:space="0" w:color="auto"/>
        <w:bottom w:val="none" w:sz="0" w:space="0" w:color="auto"/>
        <w:right w:val="none" w:sz="0" w:space="0" w:color="auto"/>
      </w:divBdr>
    </w:div>
    <w:div w:id="233124839">
      <w:bodyDiv w:val="1"/>
      <w:marLeft w:val="0"/>
      <w:marRight w:val="0"/>
      <w:marTop w:val="0"/>
      <w:marBottom w:val="0"/>
      <w:divBdr>
        <w:top w:val="none" w:sz="0" w:space="0" w:color="auto"/>
        <w:left w:val="none" w:sz="0" w:space="0" w:color="auto"/>
        <w:bottom w:val="none" w:sz="0" w:space="0" w:color="auto"/>
        <w:right w:val="none" w:sz="0" w:space="0" w:color="auto"/>
      </w:divBdr>
    </w:div>
    <w:div w:id="280843835">
      <w:bodyDiv w:val="1"/>
      <w:marLeft w:val="0"/>
      <w:marRight w:val="0"/>
      <w:marTop w:val="0"/>
      <w:marBottom w:val="0"/>
      <w:divBdr>
        <w:top w:val="none" w:sz="0" w:space="0" w:color="auto"/>
        <w:left w:val="none" w:sz="0" w:space="0" w:color="auto"/>
        <w:bottom w:val="none" w:sz="0" w:space="0" w:color="auto"/>
        <w:right w:val="none" w:sz="0" w:space="0" w:color="auto"/>
      </w:divBdr>
    </w:div>
    <w:div w:id="329254641">
      <w:bodyDiv w:val="1"/>
      <w:marLeft w:val="0"/>
      <w:marRight w:val="0"/>
      <w:marTop w:val="0"/>
      <w:marBottom w:val="0"/>
      <w:divBdr>
        <w:top w:val="none" w:sz="0" w:space="0" w:color="auto"/>
        <w:left w:val="none" w:sz="0" w:space="0" w:color="auto"/>
        <w:bottom w:val="none" w:sz="0" w:space="0" w:color="auto"/>
        <w:right w:val="none" w:sz="0" w:space="0" w:color="auto"/>
      </w:divBdr>
    </w:div>
    <w:div w:id="338195494">
      <w:bodyDiv w:val="1"/>
      <w:marLeft w:val="0"/>
      <w:marRight w:val="0"/>
      <w:marTop w:val="0"/>
      <w:marBottom w:val="0"/>
      <w:divBdr>
        <w:top w:val="none" w:sz="0" w:space="0" w:color="auto"/>
        <w:left w:val="none" w:sz="0" w:space="0" w:color="auto"/>
        <w:bottom w:val="none" w:sz="0" w:space="0" w:color="auto"/>
        <w:right w:val="none" w:sz="0" w:space="0" w:color="auto"/>
      </w:divBdr>
    </w:div>
    <w:div w:id="353961612">
      <w:bodyDiv w:val="1"/>
      <w:marLeft w:val="0"/>
      <w:marRight w:val="0"/>
      <w:marTop w:val="0"/>
      <w:marBottom w:val="0"/>
      <w:divBdr>
        <w:top w:val="none" w:sz="0" w:space="0" w:color="auto"/>
        <w:left w:val="none" w:sz="0" w:space="0" w:color="auto"/>
        <w:bottom w:val="none" w:sz="0" w:space="0" w:color="auto"/>
        <w:right w:val="none" w:sz="0" w:space="0" w:color="auto"/>
      </w:divBdr>
    </w:div>
    <w:div w:id="356278134">
      <w:bodyDiv w:val="1"/>
      <w:marLeft w:val="0"/>
      <w:marRight w:val="0"/>
      <w:marTop w:val="0"/>
      <w:marBottom w:val="0"/>
      <w:divBdr>
        <w:top w:val="none" w:sz="0" w:space="0" w:color="auto"/>
        <w:left w:val="none" w:sz="0" w:space="0" w:color="auto"/>
        <w:bottom w:val="none" w:sz="0" w:space="0" w:color="auto"/>
        <w:right w:val="none" w:sz="0" w:space="0" w:color="auto"/>
      </w:divBdr>
    </w:div>
    <w:div w:id="363403888">
      <w:bodyDiv w:val="1"/>
      <w:marLeft w:val="0"/>
      <w:marRight w:val="0"/>
      <w:marTop w:val="0"/>
      <w:marBottom w:val="0"/>
      <w:divBdr>
        <w:top w:val="none" w:sz="0" w:space="0" w:color="auto"/>
        <w:left w:val="none" w:sz="0" w:space="0" w:color="auto"/>
        <w:bottom w:val="none" w:sz="0" w:space="0" w:color="auto"/>
        <w:right w:val="none" w:sz="0" w:space="0" w:color="auto"/>
      </w:divBdr>
    </w:div>
    <w:div w:id="430855572">
      <w:bodyDiv w:val="1"/>
      <w:marLeft w:val="0"/>
      <w:marRight w:val="0"/>
      <w:marTop w:val="0"/>
      <w:marBottom w:val="0"/>
      <w:divBdr>
        <w:top w:val="none" w:sz="0" w:space="0" w:color="auto"/>
        <w:left w:val="none" w:sz="0" w:space="0" w:color="auto"/>
        <w:bottom w:val="none" w:sz="0" w:space="0" w:color="auto"/>
        <w:right w:val="none" w:sz="0" w:space="0" w:color="auto"/>
      </w:divBdr>
    </w:div>
    <w:div w:id="466556169">
      <w:bodyDiv w:val="1"/>
      <w:marLeft w:val="0"/>
      <w:marRight w:val="0"/>
      <w:marTop w:val="0"/>
      <w:marBottom w:val="0"/>
      <w:divBdr>
        <w:top w:val="none" w:sz="0" w:space="0" w:color="auto"/>
        <w:left w:val="none" w:sz="0" w:space="0" w:color="auto"/>
        <w:bottom w:val="none" w:sz="0" w:space="0" w:color="auto"/>
        <w:right w:val="none" w:sz="0" w:space="0" w:color="auto"/>
      </w:divBdr>
    </w:div>
    <w:div w:id="532767648">
      <w:bodyDiv w:val="1"/>
      <w:marLeft w:val="0"/>
      <w:marRight w:val="0"/>
      <w:marTop w:val="0"/>
      <w:marBottom w:val="0"/>
      <w:divBdr>
        <w:top w:val="none" w:sz="0" w:space="0" w:color="auto"/>
        <w:left w:val="none" w:sz="0" w:space="0" w:color="auto"/>
        <w:bottom w:val="none" w:sz="0" w:space="0" w:color="auto"/>
        <w:right w:val="none" w:sz="0" w:space="0" w:color="auto"/>
      </w:divBdr>
    </w:div>
    <w:div w:id="534731784">
      <w:bodyDiv w:val="1"/>
      <w:marLeft w:val="0"/>
      <w:marRight w:val="0"/>
      <w:marTop w:val="0"/>
      <w:marBottom w:val="0"/>
      <w:divBdr>
        <w:top w:val="none" w:sz="0" w:space="0" w:color="auto"/>
        <w:left w:val="none" w:sz="0" w:space="0" w:color="auto"/>
        <w:bottom w:val="none" w:sz="0" w:space="0" w:color="auto"/>
        <w:right w:val="none" w:sz="0" w:space="0" w:color="auto"/>
      </w:divBdr>
    </w:div>
    <w:div w:id="538054079">
      <w:bodyDiv w:val="1"/>
      <w:marLeft w:val="0"/>
      <w:marRight w:val="0"/>
      <w:marTop w:val="0"/>
      <w:marBottom w:val="0"/>
      <w:divBdr>
        <w:top w:val="none" w:sz="0" w:space="0" w:color="auto"/>
        <w:left w:val="none" w:sz="0" w:space="0" w:color="auto"/>
        <w:bottom w:val="none" w:sz="0" w:space="0" w:color="auto"/>
        <w:right w:val="none" w:sz="0" w:space="0" w:color="auto"/>
      </w:divBdr>
    </w:div>
    <w:div w:id="539438454">
      <w:bodyDiv w:val="1"/>
      <w:marLeft w:val="0"/>
      <w:marRight w:val="0"/>
      <w:marTop w:val="0"/>
      <w:marBottom w:val="0"/>
      <w:divBdr>
        <w:top w:val="none" w:sz="0" w:space="0" w:color="auto"/>
        <w:left w:val="none" w:sz="0" w:space="0" w:color="auto"/>
        <w:bottom w:val="none" w:sz="0" w:space="0" w:color="auto"/>
        <w:right w:val="none" w:sz="0" w:space="0" w:color="auto"/>
      </w:divBdr>
    </w:div>
    <w:div w:id="564069940">
      <w:bodyDiv w:val="1"/>
      <w:marLeft w:val="0"/>
      <w:marRight w:val="0"/>
      <w:marTop w:val="0"/>
      <w:marBottom w:val="0"/>
      <w:divBdr>
        <w:top w:val="none" w:sz="0" w:space="0" w:color="auto"/>
        <w:left w:val="none" w:sz="0" w:space="0" w:color="auto"/>
        <w:bottom w:val="none" w:sz="0" w:space="0" w:color="auto"/>
        <w:right w:val="none" w:sz="0" w:space="0" w:color="auto"/>
      </w:divBdr>
    </w:div>
    <w:div w:id="611714323">
      <w:bodyDiv w:val="1"/>
      <w:marLeft w:val="0"/>
      <w:marRight w:val="0"/>
      <w:marTop w:val="0"/>
      <w:marBottom w:val="0"/>
      <w:divBdr>
        <w:top w:val="none" w:sz="0" w:space="0" w:color="auto"/>
        <w:left w:val="none" w:sz="0" w:space="0" w:color="auto"/>
        <w:bottom w:val="none" w:sz="0" w:space="0" w:color="auto"/>
        <w:right w:val="none" w:sz="0" w:space="0" w:color="auto"/>
      </w:divBdr>
    </w:div>
    <w:div w:id="620844096">
      <w:bodyDiv w:val="1"/>
      <w:marLeft w:val="0"/>
      <w:marRight w:val="0"/>
      <w:marTop w:val="0"/>
      <w:marBottom w:val="0"/>
      <w:divBdr>
        <w:top w:val="none" w:sz="0" w:space="0" w:color="auto"/>
        <w:left w:val="none" w:sz="0" w:space="0" w:color="auto"/>
        <w:bottom w:val="none" w:sz="0" w:space="0" w:color="auto"/>
        <w:right w:val="none" w:sz="0" w:space="0" w:color="auto"/>
      </w:divBdr>
    </w:div>
    <w:div w:id="633945771">
      <w:bodyDiv w:val="1"/>
      <w:marLeft w:val="0"/>
      <w:marRight w:val="0"/>
      <w:marTop w:val="0"/>
      <w:marBottom w:val="0"/>
      <w:divBdr>
        <w:top w:val="none" w:sz="0" w:space="0" w:color="auto"/>
        <w:left w:val="none" w:sz="0" w:space="0" w:color="auto"/>
        <w:bottom w:val="none" w:sz="0" w:space="0" w:color="auto"/>
        <w:right w:val="none" w:sz="0" w:space="0" w:color="auto"/>
      </w:divBdr>
    </w:div>
    <w:div w:id="720599231">
      <w:bodyDiv w:val="1"/>
      <w:marLeft w:val="0"/>
      <w:marRight w:val="0"/>
      <w:marTop w:val="0"/>
      <w:marBottom w:val="0"/>
      <w:divBdr>
        <w:top w:val="none" w:sz="0" w:space="0" w:color="auto"/>
        <w:left w:val="none" w:sz="0" w:space="0" w:color="auto"/>
        <w:bottom w:val="none" w:sz="0" w:space="0" w:color="auto"/>
        <w:right w:val="none" w:sz="0" w:space="0" w:color="auto"/>
      </w:divBdr>
    </w:div>
    <w:div w:id="741440936">
      <w:bodyDiv w:val="1"/>
      <w:marLeft w:val="0"/>
      <w:marRight w:val="0"/>
      <w:marTop w:val="0"/>
      <w:marBottom w:val="0"/>
      <w:divBdr>
        <w:top w:val="none" w:sz="0" w:space="0" w:color="auto"/>
        <w:left w:val="none" w:sz="0" w:space="0" w:color="auto"/>
        <w:bottom w:val="none" w:sz="0" w:space="0" w:color="auto"/>
        <w:right w:val="none" w:sz="0" w:space="0" w:color="auto"/>
      </w:divBdr>
    </w:div>
    <w:div w:id="818348702">
      <w:bodyDiv w:val="1"/>
      <w:marLeft w:val="0"/>
      <w:marRight w:val="0"/>
      <w:marTop w:val="0"/>
      <w:marBottom w:val="0"/>
      <w:divBdr>
        <w:top w:val="none" w:sz="0" w:space="0" w:color="auto"/>
        <w:left w:val="none" w:sz="0" w:space="0" w:color="auto"/>
        <w:bottom w:val="none" w:sz="0" w:space="0" w:color="auto"/>
        <w:right w:val="none" w:sz="0" w:space="0" w:color="auto"/>
      </w:divBdr>
    </w:div>
    <w:div w:id="863448220">
      <w:bodyDiv w:val="1"/>
      <w:marLeft w:val="0"/>
      <w:marRight w:val="0"/>
      <w:marTop w:val="0"/>
      <w:marBottom w:val="0"/>
      <w:divBdr>
        <w:top w:val="none" w:sz="0" w:space="0" w:color="auto"/>
        <w:left w:val="none" w:sz="0" w:space="0" w:color="auto"/>
        <w:bottom w:val="none" w:sz="0" w:space="0" w:color="auto"/>
        <w:right w:val="none" w:sz="0" w:space="0" w:color="auto"/>
      </w:divBdr>
    </w:div>
    <w:div w:id="895506213">
      <w:bodyDiv w:val="1"/>
      <w:marLeft w:val="0"/>
      <w:marRight w:val="0"/>
      <w:marTop w:val="0"/>
      <w:marBottom w:val="0"/>
      <w:divBdr>
        <w:top w:val="none" w:sz="0" w:space="0" w:color="auto"/>
        <w:left w:val="none" w:sz="0" w:space="0" w:color="auto"/>
        <w:bottom w:val="none" w:sz="0" w:space="0" w:color="auto"/>
        <w:right w:val="none" w:sz="0" w:space="0" w:color="auto"/>
      </w:divBdr>
    </w:div>
    <w:div w:id="956764389">
      <w:bodyDiv w:val="1"/>
      <w:marLeft w:val="0"/>
      <w:marRight w:val="0"/>
      <w:marTop w:val="0"/>
      <w:marBottom w:val="0"/>
      <w:divBdr>
        <w:top w:val="none" w:sz="0" w:space="0" w:color="auto"/>
        <w:left w:val="none" w:sz="0" w:space="0" w:color="auto"/>
        <w:bottom w:val="none" w:sz="0" w:space="0" w:color="auto"/>
        <w:right w:val="none" w:sz="0" w:space="0" w:color="auto"/>
      </w:divBdr>
    </w:div>
    <w:div w:id="959533583">
      <w:bodyDiv w:val="1"/>
      <w:marLeft w:val="0"/>
      <w:marRight w:val="0"/>
      <w:marTop w:val="0"/>
      <w:marBottom w:val="0"/>
      <w:divBdr>
        <w:top w:val="none" w:sz="0" w:space="0" w:color="auto"/>
        <w:left w:val="none" w:sz="0" w:space="0" w:color="auto"/>
        <w:bottom w:val="none" w:sz="0" w:space="0" w:color="auto"/>
        <w:right w:val="none" w:sz="0" w:space="0" w:color="auto"/>
      </w:divBdr>
    </w:div>
    <w:div w:id="964238524">
      <w:bodyDiv w:val="1"/>
      <w:marLeft w:val="0"/>
      <w:marRight w:val="0"/>
      <w:marTop w:val="0"/>
      <w:marBottom w:val="0"/>
      <w:divBdr>
        <w:top w:val="none" w:sz="0" w:space="0" w:color="auto"/>
        <w:left w:val="none" w:sz="0" w:space="0" w:color="auto"/>
        <w:bottom w:val="none" w:sz="0" w:space="0" w:color="auto"/>
        <w:right w:val="none" w:sz="0" w:space="0" w:color="auto"/>
      </w:divBdr>
    </w:div>
    <w:div w:id="972750901">
      <w:bodyDiv w:val="1"/>
      <w:marLeft w:val="0"/>
      <w:marRight w:val="0"/>
      <w:marTop w:val="0"/>
      <w:marBottom w:val="0"/>
      <w:divBdr>
        <w:top w:val="none" w:sz="0" w:space="0" w:color="auto"/>
        <w:left w:val="none" w:sz="0" w:space="0" w:color="auto"/>
        <w:bottom w:val="none" w:sz="0" w:space="0" w:color="auto"/>
        <w:right w:val="none" w:sz="0" w:space="0" w:color="auto"/>
      </w:divBdr>
    </w:div>
    <w:div w:id="995189483">
      <w:bodyDiv w:val="1"/>
      <w:marLeft w:val="0"/>
      <w:marRight w:val="0"/>
      <w:marTop w:val="0"/>
      <w:marBottom w:val="0"/>
      <w:divBdr>
        <w:top w:val="none" w:sz="0" w:space="0" w:color="auto"/>
        <w:left w:val="none" w:sz="0" w:space="0" w:color="auto"/>
        <w:bottom w:val="none" w:sz="0" w:space="0" w:color="auto"/>
        <w:right w:val="none" w:sz="0" w:space="0" w:color="auto"/>
      </w:divBdr>
    </w:div>
    <w:div w:id="998076029">
      <w:bodyDiv w:val="1"/>
      <w:marLeft w:val="0"/>
      <w:marRight w:val="0"/>
      <w:marTop w:val="0"/>
      <w:marBottom w:val="0"/>
      <w:divBdr>
        <w:top w:val="none" w:sz="0" w:space="0" w:color="auto"/>
        <w:left w:val="none" w:sz="0" w:space="0" w:color="auto"/>
        <w:bottom w:val="none" w:sz="0" w:space="0" w:color="auto"/>
        <w:right w:val="none" w:sz="0" w:space="0" w:color="auto"/>
      </w:divBdr>
    </w:div>
    <w:div w:id="1068306997">
      <w:bodyDiv w:val="1"/>
      <w:marLeft w:val="0"/>
      <w:marRight w:val="0"/>
      <w:marTop w:val="0"/>
      <w:marBottom w:val="0"/>
      <w:divBdr>
        <w:top w:val="none" w:sz="0" w:space="0" w:color="auto"/>
        <w:left w:val="none" w:sz="0" w:space="0" w:color="auto"/>
        <w:bottom w:val="none" w:sz="0" w:space="0" w:color="auto"/>
        <w:right w:val="none" w:sz="0" w:space="0" w:color="auto"/>
      </w:divBdr>
    </w:div>
    <w:div w:id="1086344187">
      <w:bodyDiv w:val="1"/>
      <w:marLeft w:val="0"/>
      <w:marRight w:val="0"/>
      <w:marTop w:val="0"/>
      <w:marBottom w:val="0"/>
      <w:divBdr>
        <w:top w:val="none" w:sz="0" w:space="0" w:color="auto"/>
        <w:left w:val="none" w:sz="0" w:space="0" w:color="auto"/>
        <w:bottom w:val="none" w:sz="0" w:space="0" w:color="auto"/>
        <w:right w:val="none" w:sz="0" w:space="0" w:color="auto"/>
      </w:divBdr>
    </w:div>
    <w:div w:id="1106194528">
      <w:bodyDiv w:val="1"/>
      <w:marLeft w:val="0"/>
      <w:marRight w:val="0"/>
      <w:marTop w:val="0"/>
      <w:marBottom w:val="0"/>
      <w:divBdr>
        <w:top w:val="none" w:sz="0" w:space="0" w:color="auto"/>
        <w:left w:val="none" w:sz="0" w:space="0" w:color="auto"/>
        <w:bottom w:val="none" w:sz="0" w:space="0" w:color="auto"/>
        <w:right w:val="none" w:sz="0" w:space="0" w:color="auto"/>
      </w:divBdr>
    </w:div>
    <w:div w:id="1144854347">
      <w:bodyDiv w:val="1"/>
      <w:marLeft w:val="0"/>
      <w:marRight w:val="0"/>
      <w:marTop w:val="0"/>
      <w:marBottom w:val="0"/>
      <w:divBdr>
        <w:top w:val="none" w:sz="0" w:space="0" w:color="auto"/>
        <w:left w:val="none" w:sz="0" w:space="0" w:color="auto"/>
        <w:bottom w:val="none" w:sz="0" w:space="0" w:color="auto"/>
        <w:right w:val="none" w:sz="0" w:space="0" w:color="auto"/>
      </w:divBdr>
    </w:div>
    <w:div w:id="1216089384">
      <w:bodyDiv w:val="1"/>
      <w:marLeft w:val="0"/>
      <w:marRight w:val="0"/>
      <w:marTop w:val="0"/>
      <w:marBottom w:val="0"/>
      <w:divBdr>
        <w:top w:val="none" w:sz="0" w:space="0" w:color="auto"/>
        <w:left w:val="none" w:sz="0" w:space="0" w:color="auto"/>
        <w:bottom w:val="none" w:sz="0" w:space="0" w:color="auto"/>
        <w:right w:val="none" w:sz="0" w:space="0" w:color="auto"/>
      </w:divBdr>
    </w:div>
    <w:div w:id="1225943412">
      <w:bodyDiv w:val="1"/>
      <w:marLeft w:val="0"/>
      <w:marRight w:val="0"/>
      <w:marTop w:val="0"/>
      <w:marBottom w:val="0"/>
      <w:divBdr>
        <w:top w:val="none" w:sz="0" w:space="0" w:color="auto"/>
        <w:left w:val="none" w:sz="0" w:space="0" w:color="auto"/>
        <w:bottom w:val="none" w:sz="0" w:space="0" w:color="auto"/>
        <w:right w:val="none" w:sz="0" w:space="0" w:color="auto"/>
      </w:divBdr>
    </w:div>
    <w:div w:id="1237474289">
      <w:bodyDiv w:val="1"/>
      <w:marLeft w:val="0"/>
      <w:marRight w:val="0"/>
      <w:marTop w:val="0"/>
      <w:marBottom w:val="0"/>
      <w:divBdr>
        <w:top w:val="none" w:sz="0" w:space="0" w:color="auto"/>
        <w:left w:val="none" w:sz="0" w:space="0" w:color="auto"/>
        <w:bottom w:val="none" w:sz="0" w:space="0" w:color="auto"/>
        <w:right w:val="none" w:sz="0" w:space="0" w:color="auto"/>
      </w:divBdr>
    </w:div>
    <w:div w:id="1271669560">
      <w:bodyDiv w:val="1"/>
      <w:marLeft w:val="0"/>
      <w:marRight w:val="0"/>
      <w:marTop w:val="0"/>
      <w:marBottom w:val="0"/>
      <w:divBdr>
        <w:top w:val="none" w:sz="0" w:space="0" w:color="auto"/>
        <w:left w:val="none" w:sz="0" w:space="0" w:color="auto"/>
        <w:bottom w:val="none" w:sz="0" w:space="0" w:color="auto"/>
        <w:right w:val="none" w:sz="0" w:space="0" w:color="auto"/>
      </w:divBdr>
    </w:div>
    <w:div w:id="1280991029">
      <w:bodyDiv w:val="1"/>
      <w:marLeft w:val="0"/>
      <w:marRight w:val="0"/>
      <w:marTop w:val="0"/>
      <w:marBottom w:val="0"/>
      <w:divBdr>
        <w:top w:val="none" w:sz="0" w:space="0" w:color="auto"/>
        <w:left w:val="none" w:sz="0" w:space="0" w:color="auto"/>
        <w:bottom w:val="none" w:sz="0" w:space="0" w:color="auto"/>
        <w:right w:val="none" w:sz="0" w:space="0" w:color="auto"/>
      </w:divBdr>
    </w:div>
    <w:div w:id="1282221035">
      <w:bodyDiv w:val="1"/>
      <w:marLeft w:val="0"/>
      <w:marRight w:val="0"/>
      <w:marTop w:val="0"/>
      <w:marBottom w:val="0"/>
      <w:divBdr>
        <w:top w:val="none" w:sz="0" w:space="0" w:color="auto"/>
        <w:left w:val="none" w:sz="0" w:space="0" w:color="auto"/>
        <w:bottom w:val="none" w:sz="0" w:space="0" w:color="auto"/>
        <w:right w:val="none" w:sz="0" w:space="0" w:color="auto"/>
      </w:divBdr>
    </w:div>
    <w:div w:id="1316883746">
      <w:bodyDiv w:val="1"/>
      <w:marLeft w:val="0"/>
      <w:marRight w:val="0"/>
      <w:marTop w:val="0"/>
      <w:marBottom w:val="0"/>
      <w:divBdr>
        <w:top w:val="none" w:sz="0" w:space="0" w:color="auto"/>
        <w:left w:val="none" w:sz="0" w:space="0" w:color="auto"/>
        <w:bottom w:val="none" w:sz="0" w:space="0" w:color="auto"/>
        <w:right w:val="none" w:sz="0" w:space="0" w:color="auto"/>
      </w:divBdr>
    </w:div>
    <w:div w:id="1320840972">
      <w:bodyDiv w:val="1"/>
      <w:marLeft w:val="0"/>
      <w:marRight w:val="0"/>
      <w:marTop w:val="0"/>
      <w:marBottom w:val="0"/>
      <w:divBdr>
        <w:top w:val="none" w:sz="0" w:space="0" w:color="auto"/>
        <w:left w:val="none" w:sz="0" w:space="0" w:color="auto"/>
        <w:bottom w:val="none" w:sz="0" w:space="0" w:color="auto"/>
        <w:right w:val="none" w:sz="0" w:space="0" w:color="auto"/>
      </w:divBdr>
    </w:div>
    <w:div w:id="1331905042">
      <w:bodyDiv w:val="1"/>
      <w:marLeft w:val="0"/>
      <w:marRight w:val="0"/>
      <w:marTop w:val="0"/>
      <w:marBottom w:val="0"/>
      <w:divBdr>
        <w:top w:val="none" w:sz="0" w:space="0" w:color="auto"/>
        <w:left w:val="none" w:sz="0" w:space="0" w:color="auto"/>
        <w:bottom w:val="none" w:sz="0" w:space="0" w:color="auto"/>
        <w:right w:val="none" w:sz="0" w:space="0" w:color="auto"/>
      </w:divBdr>
    </w:div>
    <w:div w:id="1361904395">
      <w:bodyDiv w:val="1"/>
      <w:marLeft w:val="0"/>
      <w:marRight w:val="0"/>
      <w:marTop w:val="0"/>
      <w:marBottom w:val="0"/>
      <w:divBdr>
        <w:top w:val="none" w:sz="0" w:space="0" w:color="auto"/>
        <w:left w:val="none" w:sz="0" w:space="0" w:color="auto"/>
        <w:bottom w:val="none" w:sz="0" w:space="0" w:color="auto"/>
        <w:right w:val="none" w:sz="0" w:space="0" w:color="auto"/>
      </w:divBdr>
    </w:div>
    <w:div w:id="1370573691">
      <w:bodyDiv w:val="1"/>
      <w:marLeft w:val="0"/>
      <w:marRight w:val="0"/>
      <w:marTop w:val="0"/>
      <w:marBottom w:val="0"/>
      <w:divBdr>
        <w:top w:val="none" w:sz="0" w:space="0" w:color="auto"/>
        <w:left w:val="none" w:sz="0" w:space="0" w:color="auto"/>
        <w:bottom w:val="none" w:sz="0" w:space="0" w:color="auto"/>
        <w:right w:val="none" w:sz="0" w:space="0" w:color="auto"/>
      </w:divBdr>
    </w:div>
    <w:div w:id="1378705541">
      <w:bodyDiv w:val="1"/>
      <w:marLeft w:val="0"/>
      <w:marRight w:val="0"/>
      <w:marTop w:val="0"/>
      <w:marBottom w:val="0"/>
      <w:divBdr>
        <w:top w:val="none" w:sz="0" w:space="0" w:color="auto"/>
        <w:left w:val="none" w:sz="0" w:space="0" w:color="auto"/>
        <w:bottom w:val="none" w:sz="0" w:space="0" w:color="auto"/>
        <w:right w:val="none" w:sz="0" w:space="0" w:color="auto"/>
      </w:divBdr>
    </w:div>
    <w:div w:id="1386249853">
      <w:bodyDiv w:val="1"/>
      <w:marLeft w:val="0"/>
      <w:marRight w:val="0"/>
      <w:marTop w:val="0"/>
      <w:marBottom w:val="0"/>
      <w:divBdr>
        <w:top w:val="none" w:sz="0" w:space="0" w:color="auto"/>
        <w:left w:val="none" w:sz="0" w:space="0" w:color="auto"/>
        <w:bottom w:val="none" w:sz="0" w:space="0" w:color="auto"/>
        <w:right w:val="none" w:sz="0" w:space="0" w:color="auto"/>
      </w:divBdr>
    </w:div>
    <w:div w:id="1425999979">
      <w:bodyDiv w:val="1"/>
      <w:marLeft w:val="0"/>
      <w:marRight w:val="0"/>
      <w:marTop w:val="0"/>
      <w:marBottom w:val="0"/>
      <w:divBdr>
        <w:top w:val="none" w:sz="0" w:space="0" w:color="auto"/>
        <w:left w:val="none" w:sz="0" w:space="0" w:color="auto"/>
        <w:bottom w:val="none" w:sz="0" w:space="0" w:color="auto"/>
        <w:right w:val="none" w:sz="0" w:space="0" w:color="auto"/>
      </w:divBdr>
    </w:div>
    <w:div w:id="1469935613">
      <w:bodyDiv w:val="1"/>
      <w:marLeft w:val="0"/>
      <w:marRight w:val="0"/>
      <w:marTop w:val="0"/>
      <w:marBottom w:val="0"/>
      <w:divBdr>
        <w:top w:val="none" w:sz="0" w:space="0" w:color="auto"/>
        <w:left w:val="none" w:sz="0" w:space="0" w:color="auto"/>
        <w:bottom w:val="none" w:sz="0" w:space="0" w:color="auto"/>
        <w:right w:val="none" w:sz="0" w:space="0" w:color="auto"/>
      </w:divBdr>
    </w:div>
    <w:div w:id="1482769641">
      <w:bodyDiv w:val="1"/>
      <w:marLeft w:val="0"/>
      <w:marRight w:val="0"/>
      <w:marTop w:val="0"/>
      <w:marBottom w:val="0"/>
      <w:divBdr>
        <w:top w:val="none" w:sz="0" w:space="0" w:color="auto"/>
        <w:left w:val="none" w:sz="0" w:space="0" w:color="auto"/>
        <w:bottom w:val="none" w:sz="0" w:space="0" w:color="auto"/>
        <w:right w:val="none" w:sz="0" w:space="0" w:color="auto"/>
      </w:divBdr>
    </w:div>
    <w:div w:id="1509632711">
      <w:bodyDiv w:val="1"/>
      <w:marLeft w:val="0"/>
      <w:marRight w:val="0"/>
      <w:marTop w:val="0"/>
      <w:marBottom w:val="0"/>
      <w:divBdr>
        <w:top w:val="none" w:sz="0" w:space="0" w:color="auto"/>
        <w:left w:val="none" w:sz="0" w:space="0" w:color="auto"/>
        <w:bottom w:val="none" w:sz="0" w:space="0" w:color="auto"/>
        <w:right w:val="none" w:sz="0" w:space="0" w:color="auto"/>
      </w:divBdr>
    </w:div>
    <w:div w:id="1534154587">
      <w:bodyDiv w:val="1"/>
      <w:marLeft w:val="0"/>
      <w:marRight w:val="0"/>
      <w:marTop w:val="0"/>
      <w:marBottom w:val="0"/>
      <w:divBdr>
        <w:top w:val="none" w:sz="0" w:space="0" w:color="auto"/>
        <w:left w:val="none" w:sz="0" w:space="0" w:color="auto"/>
        <w:bottom w:val="none" w:sz="0" w:space="0" w:color="auto"/>
        <w:right w:val="none" w:sz="0" w:space="0" w:color="auto"/>
      </w:divBdr>
    </w:div>
    <w:div w:id="1541698092">
      <w:bodyDiv w:val="1"/>
      <w:marLeft w:val="0"/>
      <w:marRight w:val="0"/>
      <w:marTop w:val="0"/>
      <w:marBottom w:val="0"/>
      <w:divBdr>
        <w:top w:val="none" w:sz="0" w:space="0" w:color="auto"/>
        <w:left w:val="none" w:sz="0" w:space="0" w:color="auto"/>
        <w:bottom w:val="none" w:sz="0" w:space="0" w:color="auto"/>
        <w:right w:val="none" w:sz="0" w:space="0" w:color="auto"/>
      </w:divBdr>
    </w:div>
    <w:div w:id="1666668926">
      <w:bodyDiv w:val="1"/>
      <w:marLeft w:val="0"/>
      <w:marRight w:val="0"/>
      <w:marTop w:val="0"/>
      <w:marBottom w:val="0"/>
      <w:divBdr>
        <w:top w:val="none" w:sz="0" w:space="0" w:color="auto"/>
        <w:left w:val="none" w:sz="0" w:space="0" w:color="auto"/>
        <w:bottom w:val="none" w:sz="0" w:space="0" w:color="auto"/>
        <w:right w:val="none" w:sz="0" w:space="0" w:color="auto"/>
      </w:divBdr>
    </w:div>
    <w:div w:id="1711177526">
      <w:bodyDiv w:val="1"/>
      <w:marLeft w:val="0"/>
      <w:marRight w:val="0"/>
      <w:marTop w:val="0"/>
      <w:marBottom w:val="0"/>
      <w:divBdr>
        <w:top w:val="none" w:sz="0" w:space="0" w:color="auto"/>
        <w:left w:val="none" w:sz="0" w:space="0" w:color="auto"/>
        <w:bottom w:val="none" w:sz="0" w:space="0" w:color="auto"/>
        <w:right w:val="none" w:sz="0" w:space="0" w:color="auto"/>
      </w:divBdr>
    </w:div>
    <w:div w:id="1756779923">
      <w:bodyDiv w:val="1"/>
      <w:marLeft w:val="0"/>
      <w:marRight w:val="0"/>
      <w:marTop w:val="0"/>
      <w:marBottom w:val="0"/>
      <w:divBdr>
        <w:top w:val="none" w:sz="0" w:space="0" w:color="auto"/>
        <w:left w:val="none" w:sz="0" w:space="0" w:color="auto"/>
        <w:bottom w:val="none" w:sz="0" w:space="0" w:color="auto"/>
        <w:right w:val="none" w:sz="0" w:space="0" w:color="auto"/>
      </w:divBdr>
    </w:div>
    <w:div w:id="1789279676">
      <w:bodyDiv w:val="1"/>
      <w:marLeft w:val="0"/>
      <w:marRight w:val="0"/>
      <w:marTop w:val="0"/>
      <w:marBottom w:val="0"/>
      <w:divBdr>
        <w:top w:val="none" w:sz="0" w:space="0" w:color="auto"/>
        <w:left w:val="none" w:sz="0" w:space="0" w:color="auto"/>
        <w:bottom w:val="none" w:sz="0" w:space="0" w:color="auto"/>
        <w:right w:val="none" w:sz="0" w:space="0" w:color="auto"/>
      </w:divBdr>
    </w:div>
    <w:div w:id="1836914049">
      <w:bodyDiv w:val="1"/>
      <w:marLeft w:val="0"/>
      <w:marRight w:val="0"/>
      <w:marTop w:val="0"/>
      <w:marBottom w:val="0"/>
      <w:divBdr>
        <w:top w:val="none" w:sz="0" w:space="0" w:color="auto"/>
        <w:left w:val="none" w:sz="0" w:space="0" w:color="auto"/>
        <w:bottom w:val="none" w:sz="0" w:space="0" w:color="auto"/>
        <w:right w:val="none" w:sz="0" w:space="0" w:color="auto"/>
      </w:divBdr>
    </w:div>
    <w:div w:id="1866794014">
      <w:bodyDiv w:val="1"/>
      <w:marLeft w:val="0"/>
      <w:marRight w:val="0"/>
      <w:marTop w:val="0"/>
      <w:marBottom w:val="0"/>
      <w:divBdr>
        <w:top w:val="none" w:sz="0" w:space="0" w:color="auto"/>
        <w:left w:val="none" w:sz="0" w:space="0" w:color="auto"/>
        <w:bottom w:val="none" w:sz="0" w:space="0" w:color="auto"/>
        <w:right w:val="none" w:sz="0" w:space="0" w:color="auto"/>
      </w:divBdr>
    </w:div>
    <w:div w:id="1892881910">
      <w:bodyDiv w:val="1"/>
      <w:marLeft w:val="0"/>
      <w:marRight w:val="0"/>
      <w:marTop w:val="0"/>
      <w:marBottom w:val="0"/>
      <w:divBdr>
        <w:top w:val="none" w:sz="0" w:space="0" w:color="auto"/>
        <w:left w:val="none" w:sz="0" w:space="0" w:color="auto"/>
        <w:bottom w:val="none" w:sz="0" w:space="0" w:color="auto"/>
        <w:right w:val="none" w:sz="0" w:space="0" w:color="auto"/>
      </w:divBdr>
    </w:div>
    <w:div w:id="1911574856">
      <w:bodyDiv w:val="1"/>
      <w:marLeft w:val="0"/>
      <w:marRight w:val="0"/>
      <w:marTop w:val="0"/>
      <w:marBottom w:val="0"/>
      <w:divBdr>
        <w:top w:val="none" w:sz="0" w:space="0" w:color="auto"/>
        <w:left w:val="none" w:sz="0" w:space="0" w:color="auto"/>
        <w:bottom w:val="none" w:sz="0" w:space="0" w:color="auto"/>
        <w:right w:val="none" w:sz="0" w:space="0" w:color="auto"/>
      </w:divBdr>
    </w:div>
    <w:div w:id="1933737299">
      <w:bodyDiv w:val="1"/>
      <w:marLeft w:val="0"/>
      <w:marRight w:val="0"/>
      <w:marTop w:val="0"/>
      <w:marBottom w:val="0"/>
      <w:divBdr>
        <w:top w:val="none" w:sz="0" w:space="0" w:color="auto"/>
        <w:left w:val="none" w:sz="0" w:space="0" w:color="auto"/>
        <w:bottom w:val="none" w:sz="0" w:space="0" w:color="auto"/>
        <w:right w:val="none" w:sz="0" w:space="0" w:color="auto"/>
      </w:divBdr>
    </w:div>
    <w:div w:id="1991783492">
      <w:bodyDiv w:val="1"/>
      <w:marLeft w:val="0"/>
      <w:marRight w:val="0"/>
      <w:marTop w:val="0"/>
      <w:marBottom w:val="0"/>
      <w:divBdr>
        <w:top w:val="none" w:sz="0" w:space="0" w:color="auto"/>
        <w:left w:val="none" w:sz="0" w:space="0" w:color="auto"/>
        <w:bottom w:val="none" w:sz="0" w:space="0" w:color="auto"/>
        <w:right w:val="none" w:sz="0" w:space="0" w:color="auto"/>
      </w:divBdr>
    </w:div>
    <w:div w:id="2000496743">
      <w:bodyDiv w:val="1"/>
      <w:marLeft w:val="0"/>
      <w:marRight w:val="0"/>
      <w:marTop w:val="0"/>
      <w:marBottom w:val="0"/>
      <w:divBdr>
        <w:top w:val="none" w:sz="0" w:space="0" w:color="auto"/>
        <w:left w:val="none" w:sz="0" w:space="0" w:color="auto"/>
        <w:bottom w:val="none" w:sz="0" w:space="0" w:color="auto"/>
        <w:right w:val="none" w:sz="0" w:space="0" w:color="auto"/>
      </w:divBdr>
    </w:div>
    <w:div w:id="2016957462">
      <w:bodyDiv w:val="1"/>
      <w:marLeft w:val="0"/>
      <w:marRight w:val="0"/>
      <w:marTop w:val="0"/>
      <w:marBottom w:val="0"/>
      <w:divBdr>
        <w:top w:val="none" w:sz="0" w:space="0" w:color="auto"/>
        <w:left w:val="none" w:sz="0" w:space="0" w:color="auto"/>
        <w:bottom w:val="none" w:sz="0" w:space="0" w:color="auto"/>
        <w:right w:val="none" w:sz="0" w:space="0" w:color="auto"/>
      </w:divBdr>
    </w:div>
    <w:div w:id="2057847949">
      <w:bodyDiv w:val="1"/>
      <w:marLeft w:val="0"/>
      <w:marRight w:val="0"/>
      <w:marTop w:val="0"/>
      <w:marBottom w:val="0"/>
      <w:divBdr>
        <w:top w:val="none" w:sz="0" w:space="0" w:color="auto"/>
        <w:left w:val="none" w:sz="0" w:space="0" w:color="auto"/>
        <w:bottom w:val="none" w:sz="0" w:space="0" w:color="auto"/>
        <w:right w:val="none" w:sz="0" w:space="0" w:color="auto"/>
      </w:divBdr>
    </w:div>
    <w:div w:id="2112123334">
      <w:bodyDiv w:val="1"/>
      <w:marLeft w:val="0"/>
      <w:marRight w:val="0"/>
      <w:marTop w:val="0"/>
      <w:marBottom w:val="0"/>
      <w:divBdr>
        <w:top w:val="none" w:sz="0" w:space="0" w:color="auto"/>
        <w:left w:val="none" w:sz="0" w:space="0" w:color="auto"/>
        <w:bottom w:val="none" w:sz="0" w:space="0" w:color="auto"/>
        <w:right w:val="none" w:sz="0" w:space="0" w:color="auto"/>
      </w:divBdr>
    </w:div>
    <w:div w:id="2134245940">
      <w:bodyDiv w:val="1"/>
      <w:marLeft w:val="0"/>
      <w:marRight w:val="0"/>
      <w:marTop w:val="0"/>
      <w:marBottom w:val="0"/>
      <w:divBdr>
        <w:top w:val="none" w:sz="0" w:space="0" w:color="auto"/>
        <w:left w:val="none" w:sz="0" w:space="0" w:color="auto"/>
        <w:bottom w:val="none" w:sz="0" w:space="0" w:color="auto"/>
        <w:right w:val="none" w:sz="0" w:space="0" w:color="auto"/>
      </w:divBdr>
    </w:div>
    <w:div w:id="213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ndercas-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3C88E-2777-427B-AC36-25936D07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2461</Words>
  <Characters>13541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15971</CharactersWithSpaces>
  <SharedDoc>false</SharedDoc>
  <HLinks>
    <vt:vector size="6" baseType="variant">
      <vt:variant>
        <vt:i4>7536716</vt:i4>
      </vt:variant>
      <vt:variant>
        <vt:i4>0</vt:i4>
      </vt:variant>
      <vt:variant>
        <vt:i4>0</vt:i4>
      </vt:variant>
      <vt:variant>
        <vt:i4>5</vt:i4>
      </vt:variant>
      <vt:variant>
        <vt:lpwstr>mailto:indercas@yahoo.com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Milena Prada</dc:creator>
  <cp:lastModifiedBy>Dirección Proyectos Sisoft</cp:lastModifiedBy>
  <cp:revision>53</cp:revision>
  <cp:lastPrinted>2022-09-02T23:41:00Z</cp:lastPrinted>
  <dcterms:created xsi:type="dcterms:W3CDTF">2022-09-03T00:29:00Z</dcterms:created>
  <dcterms:modified xsi:type="dcterms:W3CDTF">2022-09-05T20:25:00Z</dcterms:modified>
</cp:coreProperties>
</file>