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537"/>
      </w:tblGrid>
      <w:tr w:rsidR="00A7191A" w:rsidRPr="00DB5199" w14:paraId="6C23CF53" w14:textId="77777777" w:rsidTr="00D523CF">
        <w:trPr>
          <w:trHeight w:val="283"/>
        </w:trPr>
        <w:tc>
          <w:tcPr>
            <w:tcW w:w="2252" w:type="dxa"/>
            <w:vAlign w:val="center"/>
          </w:tcPr>
          <w:p w14:paraId="3165915F" w14:textId="77777777" w:rsidR="00A7191A" w:rsidRPr="00DB5199" w:rsidRDefault="00A7191A" w:rsidP="00D523CF">
            <w:pPr>
              <w:pStyle w:val="Encabezado"/>
              <w:tabs>
                <w:tab w:val="left" w:pos="2160"/>
              </w:tabs>
              <w:ind w:left="2160" w:hanging="2160"/>
              <w:outlineLvl w:val="0"/>
              <w:rPr>
                <w:rFonts w:ascii="Arial" w:hAnsi="Arial" w:cs="Arial"/>
                <w:b/>
                <w:bCs/>
                <w:sz w:val="20"/>
                <w:szCs w:val="20"/>
              </w:rPr>
            </w:pPr>
            <w:r w:rsidRPr="00DB5199">
              <w:rPr>
                <w:rFonts w:ascii="Arial" w:hAnsi="Arial" w:cs="Arial"/>
                <w:b/>
                <w:bCs/>
                <w:sz w:val="20"/>
                <w:szCs w:val="20"/>
              </w:rPr>
              <w:t>CONTRATISTA:</w:t>
            </w:r>
          </w:p>
        </w:tc>
        <w:tc>
          <w:tcPr>
            <w:tcW w:w="6537" w:type="dxa"/>
            <w:vAlign w:val="center"/>
          </w:tcPr>
          <w:p w14:paraId="2086BD95" w14:textId="77777777" w:rsidR="00A7191A" w:rsidRPr="00DB5199" w:rsidRDefault="00A7191A" w:rsidP="00D523CF">
            <w:pPr>
              <w:autoSpaceDE w:val="0"/>
              <w:autoSpaceDN w:val="0"/>
              <w:adjustRightInd w:val="0"/>
              <w:rPr>
                <w:rFonts w:ascii="Arial" w:hAnsi="Arial" w:cs="Arial"/>
                <w:bCs/>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A7191A" w:rsidRPr="00DB5199" w14:paraId="70D239C2" w14:textId="77777777" w:rsidTr="00D523CF">
        <w:trPr>
          <w:trHeight w:val="283"/>
        </w:trPr>
        <w:tc>
          <w:tcPr>
            <w:tcW w:w="2252" w:type="dxa"/>
            <w:vAlign w:val="center"/>
          </w:tcPr>
          <w:p w14:paraId="34D586F5" w14:textId="77777777" w:rsidR="00A7191A" w:rsidRPr="00DB5199" w:rsidRDefault="00A7191A" w:rsidP="00D523CF">
            <w:pPr>
              <w:pStyle w:val="Encabezado"/>
              <w:tabs>
                <w:tab w:val="left" w:pos="2160"/>
              </w:tabs>
              <w:outlineLvl w:val="0"/>
              <w:rPr>
                <w:rFonts w:ascii="Arial" w:hAnsi="Arial" w:cs="Arial"/>
                <w:b/>
                <w:bCs/>
                <w:sz w:val="20"/>
                <w:szCs w:val="20"/>
              </w:rPr>
            </w:pPr>
            <w:r w:rsidRPr="00DB5199">
              <w:rPr>
                <w:rFonts w:ascii="Arial" w:hAnsi="Arial" w:cs="Arial"/>
                <w:b/>
                <w:bCs/>
                <w:sz w:val="20"/>
                <w:szCs w:val="20"/>
                <w:lang w:val="pt-BR"/>
              </w:rPr>
              <w:t>NIT. Nº:</w:t>
            </w:r>
          </w:p>
        </w:tc>
        <w:tc>
          <w:tcPr>
            <w:tcW w:w="6537" w:type="dxa"/>
            <w:vAlign w:val="center"/>
          </w:tcPr>
          <w:p w14:paraId="7EA73CBE" w14:textId="77777777" w:rsidR="00A7191A" w:rsidRPr="00DB5199" w:rsidRDefault="00A7191A" w:rsidP="00D523CF">
            <w:pPr>
              <w:autoSpaceDE w:val="0"/>
              <w:autoSpaceDN w:val="0"/>
              <w:adjustRightInd w:val="0"/>
              <w:rPr>
                <w:rFonts w:ascii="Arial" w:hAnsi="Arial" w:cs="Arial"/>
                <w:bCs/>
                <w:sz w:val="20"/>
                <w:szCs w:val="20"/>
                <w:lang w:val="pt-BR"/>
              </w:rPr>
            </w:pPr>
            <w:r w:rsidRPr="00797B6D">
              <w:rPr>
                <w:rFonts w:ascii="Arial" w:hAnsi="Arial" w:cs="Arial"/>
                <w:bCs/>
                <w:color w:val="000080"/>
                <w:sz w:val="20"/>
                <w:szCs w:val="20"/>
                <w:lang w:val="pt-BR"/>
              </w:rPr>
              <w:t>${</w:t>
            </w:r>
            <w:proofErr w:type="spellStart"/>
            <w:r>
              <w:rPr>
                <w:rFonts w:ascii="Arial" w:hAnsi="Arial" w:cs="Arial"/>
                <w:bCs/>
                <w:color w:val="000080"/>
                <w:sz w:val="20"/>
                <w:szCs w:val="20"/>
                <w:lang w:val="pt-BR"/>
              </w:rPr>
              <w:t>nitproponente</w:t>
            </w:r>
            <w:proofErr w:type="spellEnd"/>
            <w:r>
              <w:rPr>
                <w:rFonts w:ascii="Arial" w:hAnsi="Arial" w:cs="Arial"/>
                <w:bCs/>
                <w:color w:val="000080"/>
                <w:sz w:val="20"/>
                <w:szCs w:val="20"/>
                <w:lang w:val="pt-BR"/>
              </w:rPr>
              <w:t>}</w:t>
            </w:r>
          </w:p>
        </w:tc>
      </w:tr>
      <w:tr w:rsidR="00A7191A" w:rsidRPr="00DB5199" w14:paraId="7B1FAA5C" w14:textId="77777777" w:rsidTr="00D523CF">
        <w:trPr>
          <w:trHeight w:val="283"/>
        </w:trPr>
        <w:tc>
          <w:tcPr>
            <w:tcW w:w="2252" w:type="dxa"/>
            <w:vAlign w:val="center"/>
          </w:tcPr>
          <w:p w14:paraId="4BFEC7AE" w14:textId="77777777" w:rsidR="00A7191A" w:rsidRPr="00DB5199" w:rsidRDefault="00A7191A" w:rsidP="00D523CF">
            <w:pPr>
              <w:pStyle w:val="Encabezado"/>
              <w:tabs>
                <w:tab w:val="left" w:pos="2160"/>
              </w:tabs>
              <w:outlineLvl w:val="0"/>
              <w:rPr>
                <w:rFonts w:ascii="Arial" w:hAnsi="Arial" w:cs="Arial"/>
                <w:b/>
                <w:bCs/>
                <w:sz w:val="20"/>
                <w:szCs w:val="20"/>
              </w:rPr>
            </w:pPr>
            <w:r w:rsidRPr="00DB5199">
              <w:rPr>
                <w:rFonts w:ascii="Arial" w:hAnsi="Arial" w:cs="Arial"/>
                <w:b/>
                <w:sz w:val="20"/>
                <w:szCs w:val="20"/>
              </w:rPr>
              <w:t xml:space="preserve">VALOR: </w:t>
            </w:r>
          </w:p>
        </w:tc>
        <w:tc>
          <w:tcPr>
            <w:tcW w:w="6537" w:type="dxa"/>
            <w:vAlign w:val="center"/>
          </w:tcPr>
          <w:p w14:paraId="083F2FF6" w14:textId="77777777" w:rsidR="00A7191A" w:rsidRPr="00DB5199" w:rsidRDefault="00A7191A" w:rsidP="00D523CF">
            <w:pPr>
              <w:rPr>
                <w:rFonts w:ascii="Arial" w:hAnsi="Arial" w:cs="Arial"/>
                <w:bCs/>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A7191A" w:rsidRPr="00DB5199" w14:paraId="3FC65055" w14:textId="77777777" w:rsidTr="00D523CF">
        <w:trPr>
          <w:trHeight w:val="283"/>
        </w:trPr>
        <w:tc>
          <w:tcPr>
            <w:tcW w:w="2252" w:type="dxa"/>
            <w:vAlign w:val="center"/>
          </w:tcPr>
          <w:p w14:paraId="08D77BE5" w14:textId="77777777" w:rsidR="00A7191A" w:rsidRPr="00DB5199" w:rsidRDefault="00A7191A" w:rsidP="00D523CF">
            <w:pPr>
              <w:pStyle w:val="Encabezado"/>
              <w:tabs>
                <w:tab w:val="left" w:pos="2160"/>
              </w:tabs>
              <w:spacing w:before="120"/>
              <w:outlineLvl w:val="0"/>
              <w:rPr>
                <w:rFonts w:ascii="Arial" w:hAnsi="Arial" w:cs="Arial"/>
                <w:b/>
                <w:bCs/>
                <w:sz w:val="20"/>
                <w:szCs w:val="20"/>
                <w:lang w:val="pt-BR"/>
              </w:rPr>
            </w:pPr>
            <w:r w:rsidRPr="00DB5199">
              <w:rPr>
                <w:rFonts w:ascii="Arial" w:hAnsi="Arial" w:cs="Arial"/>
                <w:b/>
                <w:bCs/>
                <w:sz w:val="20"/>
                <w:szCs w:val="20"/>
                <w:lang w:val="pt-BR"/>
              </w:rPr>
              <w:t xml:space="preserve">OBJETO: </w:t>
            </w:r>
          </w:p>
        </w:tc>
        <w:tc>
          <w:tcPr>
            <w:tcW w:w="6537" w:type="dxa"/>
            <w:vAlign w:val="center"/>
          </w:tcPr>
          <w:p w14:paraId="4DB8A608" w14:textId="77777777" w:rsidR="00A7191A" w:rsidRPr="00DB5199" w:rsidRDefault="00A7191A" w:rsidP="00D523CF">
            <w:pPr>
              <w:autoSpaceDE w:val="0"/>
              <w:autoSpaceDN w:val="0"/>
              <w:adjustRightInd w:val="0"/>
              <w:rPr>
                <w:rFonts w:ascii="Arial" w:hAnsi="Arial" w:cs="Arial"/>
                <w:sz w:val="20"/>
                <w:szCs w:val="20"/>
                <w:lang w:val="es-CO" w:eastAsia="es-CO"/>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A7191A" w:rsidRPr="00DB5199" w14:paraId="00EFAD26" w14:textId="77777777" w:rsidTr="00D523CF">
        <w:trPr>
          <w:trHeight w:val="283"/>
        </w:trPr>
        <w:tc>
          <w:tcPr>
            <w:tcW w:w="2252" w:type="dxa"/>
            <w:vAlign w:val="center"/>
          </w:tcPr>
          <w:p w14:paraId="36049509" w14:textId="77777777" w:rsidR="00A7191A" w:rsidRPr="00DB5199" w:rsidRDefault="00A7191A" w:rsidP="00D523CF">
            <w:pPr>
              <w:pStyle w:val="Encabezado"/>
              <w:tabs>
                <w:tab w:val="left" w:pos="2160"/>
              </w:tabs>
              <w:outlineLvl w:val="0"/>
              <w:rPr>
                <w:rFonts w:ascii="Arial" w:hAnsi="Arial" w:cs="Arial"/>
                <w:b/>
                <w:bCs/>
                <w:sz w:val="20"/>
                <w:szCs w:val="20"/>
                <w:lang w:val="pt-BR"/>
              </w:rPr>
            </w:pPr>
            <w:r w:rsidRPr="00DB5199">
              <w:rPr>
                <w:rFonts w:ascii="Arial" w:hAnsi="Arial" w:cs="Arial"/>
                <w:b/>
                <w:bCs/>
                <w:sz w:val="20"/>
                <w:szCs w:val="20"/>
                <w:lang w:val="pt-BR"/>
              </w:rPr>
              <w:t>PLAZO:</w:t>
            </w:r>
          </w:p>
        </w:tc>
        <w:tc>
          <w:tcPr>
            <w:tcW w:w="6537" w:type="dxa"/>
            <w:vAlign w:val="center"/>
          </w:tcPr>
          <w:p w14:paraId="68D65109" w14:textId="77777777" w:rsidR="00A7191A" w:rsidRPr="00DB5199" w:rsidRDefault="00A7191A" w:rsidP="00D523CF">
            <w:pPr>
              <w:pStyle w:val="Encabezado"/>
              <w:tabs>
                <w:tab w:val="left" w:pos="2160"/>
              </w:tabs>
              <w:outlineLvl w:val="0"/>
              <w:rPr>
                <w:rFonts w:ascii="Arial" w:hAnsi="Arial" w:cs="Arial"/>
                <w:bCs/>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05D24D58" w14:textId="77777777" w:rsidR="00A7191A" w:rsidRDefault="00A7191A" w:rsidP="0049609B">
      <w:pPr>
        <w:pStyle w:val="Default"/>
        <w:jc w:val="both"/>
        <w:rPr>
          <w:sz w:val="20"/>
          <w:szCs w:val="20"/>
        </w:rPr>
      </w:pPr>
    </w:p>
    <w:p w14:paraId="6FEDE7D5" w14:textId="57403832" w:rsidR="001C6E92" w:rsidRPr="006E1B9F" w:rsidRDefault="007B21DA" w:rsidP="0049609B">
      <w:pPr>
        <w:pStyle w:val="Default"/>
        <w:jc w:val="both"/>
        <w:rPr>
          <w:sz w:val="20"/>
          <w:szCs w:val="20"/>
        </w:rPr>
      </w:pPr>
      <w:r w:rsidRPr="000B4D68">
        <w:rPr>
          <w:sz w:val="20"/>
          <w:szCs w:val="20"/>
        </w:rPr>
        <w:t xml:space="preserve">Entre los suscritos a saber, </w:t>
      </w:r>
      <w:r>
        <w:rPr>
          <w:b/>
          <w:sz w:val="20"/>
          <w:szCs w:val="20"/>
        </w:rPr>
        <w:t>${</w:t>
      </w:r>
      <w:r w:rsidRPr="00113CAA">
        <w:rPr>
          <w:b/>
          <w:sz w:val="20"/>
          <w:szCs w:val="20"/>
        </w:rPr>
        <w:t>nombreFirmaMinuta</w:t>
      </w:r>
      <w:r>
        <w:rPr>
          <w:b/>
          <w:sz w:val="20"/>
          <w:szCs w:val="20"/>
        </w:rPr>
        <w:t>}</w:t>
      </w:r>
      <w:r w:rsidRPr="00180A39">
        <w:rPr>
          <w:sz w:val="20"/>
          <w:szCs w:val="20"/>
        </w:rPr>
        <w:t xml:space="preserve">, mayor de edad, identificado(a) con C.C. No. </w:t>
      </w:r>
      <w:r>
        <w:rPr>
          <w:sz w:val="20"/>
          <w:szCs w:val="20"/>
        </w:rPr>
        <w:t>${</w:t>
      </w:r>
      <w:r w:rsidRPr="00113CAA">
        <w:rPr>
          <w:sz w:val="20"/>
          <w:szCs w:val="20"/>
        </w:rPr>
        <w:t>cedulaFirmaMinuta</w:t>
      </w:r>
      <w:r>
        <w:rPr>
          <w:sz w:val="20"/>
          <w:szCs w:val="20"/>
        </w:rPr>
        <w:t>}</w:t>
      </w:r>
      <w:r w:rsidRPr="00180A39">
        <w:rPr>
          <w:sz w:val="20"/>
          <w:szCs w:val="20"/>
        </w:rPr>
        <w:t xml:space="preserve"> de </w:t>
      </w:r>
      <w:r>
        <w:rPr>
          <w:sz w:val="20"/>
          <w:szCs w:val="20"/>
        </w:rPr>
        <w:t>${</w:t>
      </w:r>
      <w:r w:rsidRPr="00113CAA">
        <w:rPr>
          <w:sz w:val="20"/>
          <w:szCs w:val="20"/>
        </w:rPr>
        <w:t>municipiocedulaFirmaMinuta</w:t>
      </w:r>
      <w:r>
        <w:rPr>
          <w:sz w:val="20"/>
          <w:szCs w:val="20"/>
        </w:rPr>
        <w:t>}</w:t>
      </w:r>
      <w:r w:rsidRPr="00180A39">
        <w:rPr>
          <w:sz w:val="20"/>
          <w:szCs w:val="20"/>
        </w:rPr>
        <w:t xml:space="preserve">, </w:t>
      </w:r>
      <w:r>
        <w:rPr>
          <w:sz w:val="20"/>
          <w:szCs w:val="20"/>
        </w:rPr>
        <w:t>${</w:t>
      </w:r>
      <w:r w:rsidRPr="00113CAA">
        <w:rPr>
          <w:sz w:val="20"/>
          <w:szCs w:val="20"/>
        </w:rPr>
        <w:t>cargoFirmaMinuta</w:t>
      </w:r>
      <w:r>
        <w:rPr>
          <w:sz w:val="20"/>
          <w:szCs w:val="20"/>
        </w:rPr>
        <w:t>}</w:t>
      </w:r>
      <w:r w:rsidRPr="00180A39">
        <w:rPr>
          <w:sz w:val="20"/>
          <w:szCs w:val="20"/>
        </w:rPr>
        <w:t xml:space="preserve">, obrando en nombre y representación del Departamento de Casanare, con NIT 892099216-6, </w:t>
      </w:r>
      <w:r>
        <w:rPr>
          <w:sz w:val="20"/>
          <w:szCs w:val="20"/>
        </w:rPr>
        <w:t>${</w:t>
      </w:r>
      <w:r w:rsidRPr="00B055E0">
        <w:rPr>
          <w:sz w:val="20"/>
          <w:szCs w:val="20"/>
        </w:rPr>
        <w:t>nombramientoFirmaMinuta</w:t>
      </w:r>
      <w:r>
        <w:rPr>
          <w:sz w:val="20"/>
          <w:szCs w:val="20"/>
        </w:rPr>
        <w:t>}</w:t>
      </w:r>
      <w:r w:rsidR="00F864FF" w:rsidRPr="0013493F">
        <w:rPr>
          <w:sz w:val="20"/>
          <w:szCs w:val="20"/>
        </w:rPr>
        <w:t xml:space="preserve"> y que para los efectos del presente contrato será</w:t>
      </w:r>
      <w:r w:rsidR="00F864FF">
        <w:rPr>
          <w:sz w:val="20"/>
          <w:szCs w:val="20"/>
        </w:rPr>
        <w:t xml:space="preserve"> </w:t>
      </w:r>
      <w:r w:rsidR="00F864FF" w:rsidRPr="00F864FF">
        <w:rPr>
          <w:b/>
          <w:sz w:val="20"/>
          <w:szCs w:val="20"/>
        </w:rPr>
        <w:t>EL</w:t>
      </w:r>
      <w:r w:rsidR="00F864FF">
        <w:rPr>
          <w:sz w:val="20"/>
          <w:szCs w:val="20"/>
        </w:rPr>
        <w:t xml:space="preserve"> </w:t>
      </w:r>
      <w:r w:rsidR="00D966B3" w:rsidRPr="006E1B9F">
        <w:rPr>
          <w:b/>
          <w:bCs/>
          <w:sz w:val="20"/>
          <w:szCs w:val="20"/>
        </w:rPr>
        <w:t>ARRENDATARIO</w:t>
      </w:r>
      <w:r w:rsidR="00A007B0" w:rsidRPr="006E1B9F">
        <w:rPr>
          <w:b/>
          <w:bCs/>
          <w:sz w:val="20"/>
          <w:szCs w:val="20"/>
        </w:rPr>
        <w:t xml:space="preserve">, </w:t>
      </w:r>
      <w:r w:rsidR="001B1A37" w:rsidRPr="006E1B9F">
        <w:rPr>
          <w:sz w:val="20"/>
          <w:szCs w:val="20"/>
        </w:rPr>
        <w:t>y por la otra</w:t>
      </w:r>
      <w:r w:rsidR="001B1A37" w:rsidRPr="006E1B9F">
        <w:rPr>
          <w:b/>
          <w:sz w:val="20"/>
          <w:szCs w:val="20"/>
        </w:rPr>
        <w:t xml:space="preserve"> </w:t>
      </w:r>
      <w:r w:rsidR="00A7191A">
        <w:rPr>
          <w:bCs/>
          <w:color w:val="000080"/>
          <w:sz w:val="20"/>
          <w:szCs w:val="20"/>
          <w:lang w:val="pt-BR"/>
        </w:rPr>
        <w:t>${</w:t>
      </w:r>
      <w:proofErr w:type="spellStart"/>
      <w:r w:rsidR="00A7191A">
        <w:rPr>
          <w:bCs/>
          <w:color w:val="000080"/>
          <w:sz w:val="20"/>
          <w:szCs w:val="20"/>
          <w:lang w:val="pt-BR"/>
        </w:rPr>
        <w:t>contratistat</w:t>
      </w:r>
      <w:proofErr w:type="spellEnd"/>
      <w:r w:rsidR="00A7191A">
        <w:rPr>
          <w:bCs/>
          <w:color w:val="000080"/>
          <w:sz w:val="20"/>
          <w:szCs w:val="20"/>
          <w:lang w:val="pt-BR"/>
        </w:rPr>
        <w:t>}</w:t>
      </w:r>
      <w:r w:rsidR="001B1A37" w:rsidRPr="006E1B9F">
        <w:rPr>
          <w:sz w:val="20"/>
          <w:szCs w:val="20"/>
        </w:rPr>
        <w:t xml:space="preserve">, </w:t>
      </w:r>
      <w:r w:rsidR="00203011" w:rsidRPr="006E1B9F">
        <w:rPr>
          <w:sz w:val="20"/>
          <w:szCs w:val="20"/>
        </w:rPr>
        <w:t xml:space="preserve">actuando en su propio nombre, </w:t>
      </w:r>
      <w:r w:rsidR="001B1A37" w:rsidRPr="006E1B9F">
        <w:rPr>
          <w:sz w:val="20"/>
          <w:szCs w:val="20"/>
        </w:rPr>
        <w:t xml:space="preserve">quien bajo la gravedad del juramento afirma no estar incurso en ninguna causal de inhabilidad o de incompatibilidad de las previstas en la Constitución y en la Ley, y quien para efectos de este contrato se llamará </w:t>
      </w:r>
      <w:r w:rsidR="001B1A37" w:rsidRPr="006E1B9F">
        <w:rPr>
          <w:b/>
          <w:sz w:val="20"/>
          <w:szCs w:val="20"/>
        </w:rPr>
        <w:t>E</w:t>
      </w:r>
      <w:r w:rsidR="001B1A37" w:rsidRPr="006E1B9F">
        <w:rPr>
          <w:b/>
          <w:bCs/>
          <w:sz w:val="20"/>
          <w:szCs w:val="20"/>
        </w:rPr>
        <w:t xml:space="preserve">L </w:t>
      </w:r>
      <w:r w:rsidR="007D0E21" w:rsidRPr="006E1B9F">
        <w:rPr>
          <w:b/>
          <w:bCs/>
          <w:sz w:val="20"/>
          <w:szCs w:val="20"/>
        </w:rPr>
        <w:t>ARRENDADOR</w:t>
      </w:r>
      <w:r w:rsidR="001B1A37" w:rsidRPr="006E1B9F">
        <w:rPr>
          <w:sz w:val="20"/>
          <w:szCs w:val="20"/>
        </w:rPr>
        <w:t xml:space="preserve">, hemos </w:t>
      </w:r>
      <w:r w:rsidR="007D0E21" w:rsidRPr="006E1B9F">
        <w:rPr>
          <w:sz w:val="20"/>
          <w:szCs w:val="20"/>
        </w:rPr>
        <w:t xml:space="preserve">convenido </w:t>
      </w:r>
      <w:r w:rsidR="001B1A37" w:rsidRPr="006E1B9F">
        <w:rPr>
          <w:sz w:val="20"/>
          <w:szCs w:val="20"/>
        </w:rPr>
        <w:t xml:space="preserve">celebrar el presente </w:t>
      </w:r>
      <w:r w:rsidR="001B1A37" w:rsidRPr="006E1B9F">
        <w:rPr>
          <w:b/>
          <w:sz w:val="20"/>
          <w:szCs w:val="20"/>
        </w:rPr>
        <w:t>CONTRATO DE</w:t>
      </w:r>
      <w:r w:rsidR="00A007B0" w:rsidRPr="006E1B9F">
        <w:rPr>
          <w:b/>
          <w:sz w:val="20"/>
          <w:szCs w:val="20"/>
        </w:rPr>
        <w:t xml:space="preserve"> ARRENDAMIENTO</w:t>
      </w:r>
      <w:r w:rsidR="001B1A37" w:rsidRPr="006E1B9F">
        <w:rPr>
          <w:b/>
          <w:bCs/>
          <w:sz w:val="20"/>
          <w:szCs w:val="20"/>
        </w:rPr>
        <w:t>,</w:t>
      </w:r>
      <w:r w:rsidR="007D0E21" w:rsidRPr="006E1B9F">
        <w:rPr>
          <w:b/>
          <w:bCs/>
          <w:sz w:val="20"/>
          <w:szCs w:val="20"/>
        </w:rPr>
        <w:t xml:space="preserve"> </w:t>
      </w:r>
      <w:r w:rsidR="007D0E21" w:rsidRPr="006E1B9F">
        <w:rPr>
          <w:bCs/>
          <w:sz w:val="20"/>
          <w:szCs w:val="20"/>
        </w:rPr>
        <w:t xml:space="preserve">el cual se regirá por las normas del Código Civil respecto de los contratos de arrendamiento de bien inmueble y la Ley 80 de 1993, así como las demás normas </w:t>
      </w:r>
      <w:r w:rsidR="00716270" w:rsidRPr="006E1B9F">
        <w:rPr>
          <w:bCs/>
          <w:sz w:val="20"/>
          <w:szCs w:val="20"/>
        </w:rPr>
        <w:t xml:space="preserve">concordantes en la materia, </w:t>
      </w:r>
      <w:r w:rsidR="001B1A37" w:rsidRPr="006E1B9F">
        <w:rPr>
          <w:sz w:val="20"/>
          <w:szCs w:val="20"/>
        </w:rPr>
        <w:t>previas las siguientes consideraciones:</w:t>
      </w:r>
      <w:r w:rsidR="007D513D" w:rsidRPr="006E1B9F">
        <w:rPr>
          <w:sz w:val="20"/>
          <w:szCs w:val="20"/>
        </w:rPr>
        <w:t xml:space="preserve"> </w:t>
      </w:r>
      <w:r w:rsidR="00203011" w:rsidRPr="004611C1">
        <w:rPr>
          <w:sz w:val="20"/>
          <w:szCs w:val="20"/>
        </w:rPr>
        <w:t>1) Que</w:t>
      </w:r>
      <w:r w:rsidR="00203011" w:rsidRPr="006E1B9F">
        <w:rPr>
          <w:sz w:val="20"/>
          <w:szCs w:val="20"/>
        </w:rPr>
        <w:t xml:space="preserve"> la Asamblea Departamental, mediante Ordenanza No.010 de fecha 18 de noviembre de 2013, aprobó el plan de desarrollo "SIGUE GANANDO LA GENTE, DESARROLLO A TODA MARCHA", DIMENSION III, CONSTRUYENDO INSTITUCIONALIDA</w:t>
      </w:r>
      <w:r w:rsidR="004611C1">
        <w:rPr>
          <w:sz w:val="20"/>
          <w:szCs w:val="20"/>
        </w:rPr>
        <w:t>D PARA EL FUTURO A TODA MARCHA</w:t>
      </w:r>
      <w:r w:rsidR="00203011" w:rsidRPr="006E1B9F">
        <w:rPr>
          <w:sz w:val="20"/>
          <w:szCs w:val="20"/>
        </w:rPr>
        <w:t xml:space="preserve">, en donde se requiere realizar prácticas de buen gobierno orientadas a la </w:t>
      </w:r>
      <w:r w:rsidR="004611C1" w:rsidRPr="006E1B9F">
        <w:rPr>
          <w:sz w:val="20"/>
          <w:szCs w:val="20"/>
        </w:rPr>
        <w:t>integración</w:t>
      </w:r>
      <w:r w:rsidR="00203011" w:rsidRPr="006E1B9F">
        <w:rPr>
          <w:sz w:val="20"/>
          <w:szCs w:val="20"/>
        </w:rPr>
        <w:t xml:space="preserve"> de la </w:t>
      </w:r>
      <w:r w:rsidR="004611C1" w:rsidRPr="006E1B9F">
        <w:rPr>
          <w:sz w:val="20"/>
          <w:szCs w:val="20"/>
        </w:rPr>
        <w:t>política</w:t>
      </w:r>
      <w:r w:rsidR="00203011" w:rsidRPr="006E1B9F">
        <w:rPr>
          <w:sz w:val="20"/>
          <w:szCs w:val="20"/>
        </w:rPr>
        <w:t xml:space="preserve"> Institucional, la articulación y el fortalecimiento del aparato administrativo en términos de recurso humano, procesos, procedimientos, tecnología e infraestructura, y ante todo, garantizando una cultura de servicio, se hace necesario para la entidad cuente con espacios y áreas de apoyo a procesos administrativos específicos.</w:t>
      </w:r>
      <w:r w:rsidR="00203011" w:rsidRPr="006E1B9F">
        <w:rPr>
          <w:b/>
          <w:sz w:val="20"/>
          <w:szCs w:val="20"/>
        </w:rPr>
        <w:t xml:space="preserve"> </w:t>
      </w:r>
      <w:r w:rsidR="00203011" w:rsidRPr="003960C8">
        <w:rPr>
          <w:sz w:val="20"/>
          <w:szCs w:val="20"/>
        </w:rPr>
        <w:t>2)</w:t>
      </w:r>
      <w:r w:rsidR="003960C8">
        <w:rPr>
          <w:sz w:val="20"/>
          <w:szCs w:val="20"/>
        </w:rPr>
        <w:t xml:space="preserve"> </w:t>
      </w:r>
      <w:r w:rsidR="006C36A7">
        <w:rPr>
          <w:sz w:val="20"/>
          <w:szCs w:val="20"/>
        </w:rPr>
        <w:t>${</w:t>
      </w:r>
      <w:r w:rsidR="006C36A7" w:rsidRPr="00622281">
        <w:rPr>
          <w:color w:val="002060"/>
          <w:sz w:val="20"/>
          <w:szCs w:val="20"/>
        </w:rPr>
        <w:t>descripcionNecesidadEP</w:t>
      </w:r>
      <w:r w:rsidR="006C36A7">
        <w:rPr>
          <w:color w:val="002060"/>
          <w:sz w:val="20"/>
          <w:szCs w:val="20"/>
        </w:rPr>
        <w:t>}</w:t>
      </w:r>
      <w:r w:rsidR="00203011" w:rsidRPr="006E1B9F">
        <w:rPr>
          <w:sz w:val="20"/>
          <w:szCs w:val="20"/>
        </w:rPr>
        <w:t>.</w:t>
      </w:r>
      <w:r w:rsidR="00716270" w:rsidRPr="006E1B9F">
        <w:rPr>
          <w:sz w:val="20"/>
          <w:szCs w:val="20"/>
        </w:rPr>
        <w:t xml:space="preserve"> </w:t>
      </w:r>
      <w:r w:rsidR="003960C8" w:rsidRPr="00BB5215">
        <w:rPr>
          <w:sz w:val="20"/>
          <w:szCs w:val="20"/>
          <w:highlight w:val="yellow"/>
        </w:rPr>
        <w:t>X</w:t>
      </w:r>
      <w:r w:rsidR="00716270" w:rsidRPr="007E1607">
        <w:rPr>
          <w:sz w:val="20"/>
          <w:szCs w:val="20"/>
        </w:rPr>
        <w:t>)</w:t>
      </w:r>
      <w:r w:rsidR="00716270" w:rsidRPr="006E1B9F">
        <w:rPr>
          <w:sz w:val="20"/>
          <w:szCs w:val="20"/>
        </w:rPr>
        <w:t xml:space="preserve"> Que en cumplimiento del artículo </w:t>
      </w:r>
      <w:r w:rsidR="001B1A37" w:rsidRPr="006E1B9F">
        <w:rPr>
          <w:sz w:val="20"/>
          <w:szCs w:val="20"/>
        </w:rPr>
        <w:t xml:space="preserve">2, numeral 4, Literal </w:t>
      </w:r>
      <w:r w:rsidR="00716270" w:rsidRPr="006E1B9F">
        <w:rPr>
          <w:sz w:val="20"/>
          <w:szCs w:val="20"/>
        </w:rPr>
        <w:t>i</w:t>
      </w:r>
      <w:r w:rsidR="001B1A37" w:rsidRPr="006E1B9F">
        <w:rPr>
          <w:sz w:val="20"/>
          <w:szCs w:val="20"/>
        </w:rPr>
        <w:t xml:space="preserve">) de la ley 1150 de 2007, </w:t>
      </w:r>
      <w:r w:rsidR="00716270" w:rsidRPr="006E1B9F">
        <w:rPr>
          <w:sz w:val="20"/>
          <w:szCs w:val="20"/>
        </w:rPr>
        <w:t>procede la modalidad de contratación directa para los contratos de arrendamiento y que el procedimiento aplicable se</w:t>
      </w:r>
      <w:r w:rsidR="004B13EE" w:rsidRPr="006E1B9F">
        <w:rPr>
          <w:sz w:val="20"/>
          <w:szCs w:val="20"/>
        </w:rPr>
        <w:t>rá el descrito con el artículo 2.2.1.2.14.11</w:t>
      </w:r>
      <w:r w:rsidR="00716270" w:rsidRPr="006E1B9F">
        <w:rPr>
          <w:sz w:val="20"/>
          <w:szCs w:val="20"/>
        </w:rPr>
        <w:t xml:space="preserve"> del Decreto 1</w:t>
      </w:r>
      <w:r w:rsidR="004B13EE" w:rsidRPr="006E1B9F">
        <w:rPr>
          <w:sz w:val="20"/>
          <w:szCs w:val="20"/>
        </w:rPr>
        <w:t>082</w:t>
      </w:r>
      <w:r w:rsidR="00716270" w:rsidRPr="006E1B9F">
        <w:rPr>
          <w:sz w:val="20"/>
          <w:szCs w:val="20"/>
        </w:rPr>
        <w:t xml:space="preserve"> de 201</w:t>
      </w:r>
      <w:r w:rsidR="004B13EE" w:rsidRPr="006E1B9F">
        <w:rPr>
          <w:sz w:val="20"/>
          <w:szCs w:val="20"/>
        </w:rPr>
        <w:t>5</w:t>
      </w:r>
      <w:r w:rsidR="00716270" w:rsidRPr="006E1B9F">
        <w:rPr>
          <w:sz w:val="20"/>
          <w:szCs w:val="20"/>
        </w:rPr>
        <w:t>.</w:t>
      </w:r>
      <w:r w:rsidR="00716270" w:rsidRPr="006E1B9F">
        <w:rPr>
          <w:b/>
          <w:sz w:val="20"/>
          <w:szCs w:val="20"/>
        </w:rPr>
        <w:t xml:space="preserve"> </w:t>
      </w:r>
      <w:r w:rsidR="003960C8" w:rsidRPr="00BB5215">
        <w:rPr>
          <w:sz w:val="20"/>
          <w:szCs w:val="20"/>
          <w:highlight w:val="yellow"/>
        </w:rPr>
        <w:t>X</w:t>
      </w:r>
      <w:r w:rsidR="001B1A37" w:rsidRPr="007E1607">
        <w:rPr>
          <w:sz w:val="20"/>
          <w:szCs w:val="20"/>
        </w:rPr>
        <w:t>).</w:t>
      </w:r>
      <w:r w:rsidR="001B1A37" w:rsidRPr="006E1B9F">
        <w:rPr>
          <w:sz w:val="20"/>
          <w:szCs w:val="20"/>
        </w:rPr>
        <w:t xml:space="preserve"> Que de conformidad </w:t>
      </w:r>
      <w:r w:rsidR="00E64742" w:rsidRPr="006E1B9F">
        <w:rPr>
          <w:sz w:val="20"/>
          <w:szCs w:val="20"/>
        </w:rPr>
        <w:t xml:space="preserve">con el artículo </w:t>
      </w:r>
      <w:r w:rsidR="004B13EE" w:rsidRPr="006E1B9F">
        <w:rPr>
          <w:sz w:val="20"/>
          <w:szCs w:val="20"/>
        </w:rPr>
        <w:t>2.2.1.2.14.1 del decreto 1082 de 2015</w:t>
      </w:r>
      <w:r w:rsidR="00E64742" w:rsidRPr="006E1B9F">
        <w:rPr>
          <w:sz w:val="20"/>
          <w:szCs w:val="20"/>
        </w:rPr>
        <w:t xml:space="preserve">, la Entidad Estatal </w:t>
      </w:r>
      <w:r w:rsidR="00E66C1B" w:rsidRPr="006E1B9F">
        <w:rPr>
          <w:sz w:val="20"/>
          <w:szCs w:val="20"/>
        </w:rPr>
        <w:t>mediante</w:t>
      </w:r>
      <w:r w:rsidR="00E64742" w:rsidRPr="006E1B9F">
        <w:rPr>
          <w:sz w:val="20"/>
          <w:szCs w:val="20"/>
        </w:rPr>
        <w:t xml:space="preserve"> acto administrativo </w:t>
      </w:r>
      <w:r w:rsidR="00E66C1B" w:rsidRPr="006E1B9F">
        <w:rPr>
          <w:sz w:val="20"/>
          <w:szCs w:val="20"/>
        </w:rPr>
        <w:t xml:space="preserve">debidamente </w:t>
      </w:r>
      <w:r w:rsidR="00203011" w:rsidRPr="006E1B9F">
        <w:rPr>
          <w:sz w:val="20"/>
          <w:szCs w:val="20"/>
        </w:rPr>
        <w:t>motivado justificó</w:t>
      </w:r>
      <w:r w:rsidR="00E66C1B" w:rsidRPr="006E1B9F">
        <w:rPr>
          <w:sz w:val="20"/>
          <w:szCs w:val="20"/>
        </w:rPr>
        <w:t xml:space="preserve"> la contratación </w:t>
      </w:r>
      <w:r w:rsidR="00E64742" w:rsidRPr="006E1B9F">
        <w:rPr>
          <w:sz w:val="20"/>
          <w:szCs w:val="20"/>
        </w:rPr>
        <w:t>bajo la modalidad de contratación directa</w:t>
      </w:r>
      <w:r w:rsidR="00E66C1B" w:rsidRPr="006E1B9F">
        <w:rPr>
          <w:sz w:val="20"/>
          <w:szCs w:val="20"/>
        </w:rPr>
        <w:t xml:space="preserve">. </w:t>
      </w:r>
      <w:r w:rsidR="00BB5215" w:rsidRPr="00BB5215">
        <w:rPr>
          <w:sz w:val="20"/>
          <w:szCs w:val="20"/>
          <w:highlight w:val="yellow"/>
        </w:rPr>
        <w:t>X</w:t>
      </w:r>
      <w:r w:rsidR="00BF7556" w:rsidRPr="007E1607">
        <w:rPr>
          <w:sz w:val="20"/>
          <w:szCs w:val="20"/>
        </w:rPr>
        <w:t>)</w:t>
      </w:r>
      <w:r w:rsidR="00BF7556" w:rsidRPr="006E1B9F">
        <w:rPr>
          <w:sz w:val="20"/>
          <w:szCs w:val="20"/>
        </w:rPr>
        <w:t xml:space="preserve"> Que de conformidad </w:t>
      </w:r>
      <w:r w:rsidR="001B1A37" w:rsidRPr="006E1B9F">
        <w:rPr>
          <w:sz w:val="20"/>
          <w:szCs w:val="20"/>
        </w:rPr>
        <w:t xml:space="preserve">con </w:t>
      </w:r>
      <w:r w:rsidR="007E1607">
        <w:rPr>
          <w:sz w:val="20"/>
          <w:szCs w:val="20"/>
        </w:rPr>
        <w:t>e</w:t>
      </w:r>
      <w:r w:rsidR="001B1A37" w:rsidRPr="006E1B9F">
        <w:rPr>
          <w:sz w:val="20"/>
          <w:szCs w:val="20"/>
        </w:rPr>
        <w:t>l</w:t>
      </w:r>
      <w:r w:rsidR="007E1607">
        <w:rPr>
          <w:sz w:val="20"/>
          <w:szCs w:val="20"/>
        </w:rPr>
        <w:t xml:space="preserve"> estudio previo </w:t>
      </w:r>
      <w:r w:rsidR="006C36A7">
        <w:rPr>
          <w:color w:val="002060"/>
          <w:sz w:val="20"/>
          <w:szCs w:val="20"/>
        </w:rPr>
        <w:t>${estudioprevio}</w:t>
      </w:r>
      <w:r w:rsidR="001B1A37" w:rsidRPr="006E1B9F">
        <w:rPr>
          <w:sz w:val="20"/>
          <w:szCs w:val="20"/>
        </w:rPr>
        <w:t xml:space="preserve"> realizado por la </w:t>
      </w:r>
      <w:r w:rsidR="006C36A7">
        <w:rPr>
          <w:color w:val="000080"/>
          <w:sz w:val="20"/>
          <w:szCs w:val="20"/>
        </w:rPr>
        <w:t>${dependenciaep}</w:t>
      </w:r>
      <w:r w:rsidR="001B1A37" w:rsidRPr="006E1B9F">
        <w:rPr>
          <w:sz w:val="20"/>
          <w:szCs w:val="20"/>
        </w:rPr>
        <w:t xml:space="preserve"> es oportuno y necesario realizar el presente contrato. </w:t>
      </w:r>
      <w:r w:rsidR="003960C8" w:rsidRPr="00BB5215">
        <w:rPr>
          <w:sz w:val="20"/>
          <w:szCs w:val="20"/>
          <w:highlight w:val="yellow"/>
        </w:rPr>
        <w:t>X</w:t>
      </w:r>
      <w:r w:rsidR="00F0252B" w:rsidRPr="007E1607">
        <w:rPr>
          <w:sz w:val="20"/>
          <w:szCs w:val="20"/>
        </w:rPr>
        <w:t>)</w:t>
      </w:r>
      <w:r w:rsidR="00F0252B" w:rsidRPr="006E1B9F">
        <w:rPr>
          <w:b/>
          <w:sz w:val="20"/>
          <w:szCs w:val="20"/>
        </w:rPr>
        <w:t xml:space="preserve"> </w:t>
      </w:r>
      <w:r w:rsidR="00F0252B" w:rsidRPr="006E1B9F">
        <w:rPr>
          <w:sz w:val="20"/>
          <w:szCs w:val="20"/>
        </w:rPr>
        <w:t>Que el valor del Contrato a celebrar asciende a la suma de</w:t>
      </w:r>
      <w:r w:rsidR="003960C8">
        <w:rPr>
          <w:sz w:val="20"/>
          <w:szCs w:val="20"/>
        </w:rPr>
        <w:t xml:space="preserve"> </w:t>
      </w:r>
      <w:r w:rsidR="006C36A7">
        <w:rPr>
          <w:bCs/>
          <w:color w:val="000080"/>
          <w:sz w:val="20"/>
          <w:szCs w:val="20"/>
        </w:rPr>
        <w:t>${valoradjudicacioncontratistat}</w:t>
      </w:r>
      <w:r w:rsidR="006C36A7">
        <w:rPr>
          <w:bCs/>
          <w:color w:val="FF0000"/>
          <w:sz w:val="20"/>
          <w:szCs w:val="20"/>
        </w:rPr>
        <w:t xml:space="preserve"> </w:t>
      </w:r>
      <w:r w:rsidR="006C36A7">
        <w:rPr>
          <w:bCs/>
          <w:sz w:val="20"/>
          <w:szCs w:val="20"/>
        </w:rPr>
        <w:t>($</w:t>
      </w:r>
      <w:r w:rsidR="006C36A7">
        <w:rPr>
          <w:bCs/>
          <w:color w:val="000080"/>
          <w:sz w:val="20"/>
          <w:szCs w:val="20"/>
        </w:rPr>
        <w:t>${valoradjudicacioncontratista}</w:t>
      </w:r>
      <w:r w:rsidR="006C36A7">
        <w:rPr>
          <w:bCs/>
          <w:sz w:val="20"/>
          <w:szCs w:val="20"/>
        </w:rPr>
        <w:t>)</w:t>
      </w:r>
      <w:r w:rsidR="00F0252B" w:rsidRPr="006E1B9F">
        <w:rPr>
          <w:sz w:val="20"/>
          <w:szCs w:val="20"/>
        </w:rPr>
        <w:t>.</w:t>
      </w:r>
      <w:r w:rsidR="003960C8">
        <w:rPr>
          <w:sz w:val="20"/>
          <w:szCs w:val="20"/>
        </w:rPr>
        <w:t xml:space="preserve"> </w:t>
      </w:r>
      <w:r w:rsidR="003960C8" w:rsidRPr="00BB5215">
        <w:rPr>
          <w:sz w:val="20"/>
          <w:szCs w:val="20"/>
          <w:highlight w:val="yellow"/>
        </w:rPr>
        <w:t>X</w:t>
      </w:r>
      <w:r w:rsidR="00F0252B" w:rsidRPr="003960C8">
        <w:rPr>
          <w:sz w:val="20"/>
          <w:szCs w:val="20"/>
        </w:rPr>
        <w:t>)</w:t>
      </w:r>
      <w:r w:rsidR="00F0252B" w:rsidRPr="006E1B9F">
        <w:rPr>
          <w:b/>
          <w:sz w:val="20"/>
          <w:szCs w:val="20"/>
        </w:rPr>
        <w:t xml:space="preserve"> </w:t>
      </w:r>
      <w:r w:rsidR="00F0252B" w:rsidRPr="006E1B9F">
        <w:rPr>
          <w:sz w:val="20"/>
          <w:szCs w:val="20"/>
        </w:rPr>
        <w:t>Que las erogaciones que se causen por el presente contrato se harán con cargo al</w:t>
      </w:r>
      <w:r w:rsidR="003960C8">
        <w:rPr>
          <w:sz w:val="20"/>
          <w:szCs w:val="20"/>
        </w:rPr>
        <w:t>(los)</w:t>
      </w:r>
      <w:r w:rsidR="00F0252B" w:rsidRPr="006E1B9F">
        <w:rPr>
          <w:sz w:val="20"/>
          <w:szCs w:val="20"/>
        </w:rPr>
        <w:t xml:space="preserve"> rubro que se relaciona</w:t>
      </w:r>
      <w:r w:rsidR="003960C8">
        <w:rPr>
          <w:sz w:val="20"/>
          <w:szCs w:val="20"/>
        </w:rPr>
        <w:t>(n)</w:t>
      </w:r>
      <w:r w:rsidR="00F0252B" w:rsidRPr="006E1B9F">
        <w:rPr>
          <w:sz w:val="20"/>
          <w:szCs w:val="20"/>
        </w:rPr>
        <w:t xml:space="preserve"> a continuación </w:t>
      </w:r>
      <w:r w:rsidR="006C36A7">
        <w:rPr>
          <w:color w:val="000080"/>
          <w:sz w:val="20"/>
          <w:szCs w:val="20"/>
        </w:rPr>
        <w:t>${rubroep}</w:t>
      </w:r>
      <w:r w:rsidR="00F0252B" w:rsidRPr="006E1B9F">
        <w:rPr>
          <w:sz w:val="20"/>
          <w:szCs w:val="20"/>
        </w:rPr>
        <w:t xml:space="preserve"> según Certificado de Disponibilidad Presupuestal No. </w:t>
      </w:r>
      <w:r w:rsidR="006C36A7">
        <w:rPr>
          <w:color w:val="000080"/>
          <w:sz w:val="20"/>
          <w:szCs w:val="20"/>
        </w:rPr>
        <w:t>${numerocdp}</w:t>
      </w:r>
      <w:r w:rsidR="003960C8" w:rsidRPr="0013493F">
        <w:rPr>
          <w:b/>
          <w:sz w:val="20"/>
          <w:szCs w:val="20"/>
        </w:rPr>
        <w:t xml:space="preserve"> </w:t>
      </w:r>
      <w:r w:rsidR="003960C8" w:rsidRPr="0013493F">
        <w:rPr>
          <w:sz w:val="20"/>
          <w:szCs w:val="20"/>
        </w:rPr>
        <w:t>de fecha</w:t>
      </w:r>
      <w:r w:rsidR="003960C8" w:rsidRPr="0013493F">
        <w:rPr>
          <w:b/>
          <w:sz w:val="20"/>
          <w:szCs w:val="20"/>
        </w:rPr>
        <w:t xml:space="preserve"> </w:t>
      </w:r>
      <w:r w:rsidR="006C36A7">
        <w:rPr>
          <w:color w:val="000080"/>
          <w:sz w:val="20"/>
          <w:szCs w:val="20"/>
        </w:rPr>
        <w:t>${fechacdp}</w:t>
      </w:r>
      <w:r w:rsidR="00F0252B" w:rsidRPr="006E1B9F">
        <w:rPr>
          <w:sz w:val="20"/>
          <w:szCs w:val="20"/>
        </w:rPr>
        <w:t>.</w:t>
      </w:r>
      <w:r w:rsidR="001B1A37" w:rsidRPr="006E1B9F">
        <w:rPr>
          <w:sz w:val="20"/>
          <w:szCs w:val="20"/>
        </w:rPr>
        <w:t xml:space="preserve"> </w:t>
      </w:r>
      <w:r w:rsidR="003960C8" w:rsidRPr="00BB5215">
        <w:rPr>
          <w:sz w:val="20"/>
          <w:szCs w:val="20"/>
          <w:highlight w:val="yellow"/>
        </w:rPr>
        <w:t>X</w:t>
      </w:r>
      <w:r w:rsidR="001B1A37" w:rsidRPr="003960C8">
        <w:rPr>
          <w:sz w:val="20"/>
          <w:szCs w:val="20"/>
        </w:rPr>
        <w:t>)</w:t>
      </w:r>
      <w:r w:rsidR="001B1A37" w:rsidRPr="006E1B9F">
        <w:rPr>
          <w:b/>
          <w:sz w:val="20"/>
          <w:szCs w:val="20"/>
        </w:rPr>
        <w:t>.</w:t>
      </w:r>
      <w:r w:rsidR="001B1A37" w:rsidRPr="006E1B9F">
        <w:rPr>
          <w:sz w:val="20"/>
          <w:szCs w:val="20"/>
        </w:rPr>
        <w:t xml:space="preserve"> </w:t>
      </w:r>
      <w:r w:rsidR="00F0252B" w:rsidRPr="006E1B9F">
        <w:rPr>
          <w:sz w:val="20"/>
          <w:szCs w:val="20"/>
        </w:rPr>
        <w:t xml:space="preserve">Que la dirección de servicios administrativos expidió certificado del plan de adquisiciones No. </w:t>
      </w:r>
      <w:r w:rsidR="003960C8">
        <w:rPr>
          <w:sz w:val="20"/>
          <w:szCs w:val="20"/>
        </w:rPr>
        <w:t>____</w:t>
      </w:r>
      <w:r w:rsidR="00F0252B" w:rsidRPr="006E1B9F">
        <w:rPr>
          <w:sz w:val="20"/>
          <w:szCs w:val="20"/>
        </w:rPr>
        <w:t xml:space="preserve"> </w:t>
      </w:r>
      <w:r w:rsidR="00BB5215">
        <w:rPr>
          <w:sz w:val="20"/>
          <w:szCs w:val="20"/>
        </w:rPr>
        <w:t>d</w:t>
      </w:r>
      <w:r w:rsidR="00BB5215" w:rsidRPr="006E1B9F">
        <w:rPr>
          <w:sz w:val="20"/>
          <w:szCs w:val="20"/>
        </w:rPr>
        <w:t>e</w:t>
      </w:r>
      <w:r w:rsidR="00F0252B" w:rsidRPr="006E1B9F">
        <w:rPr>
          <w:sz w:val="20"/>
          <w:szCs w:val="20"/>
        </w:rPr>
        <w:t xml:space="preserve"> fecha </w:t>
      </w:r>
      <w:r w:rsidR="003960C8">
        <w:rPr>
          <w:sz w:val="20"/>
          <w:szCs w:val="20"/>
        </w:rPr>
        <w:t>__</w:t>
      </w:r>
      <w:r w:rsidR="00F0252B" w:rsidRPr="006E1B9F">
        <w:rPr>
          <w:sz w:val="20"/>
          <w:szCs w:val="20"/>
        </w:rPr>
        <w:t>/</w:t>
      </w:r>
      <w:r w:rsidR="003960C8">
        <w:rPr>
          <w:sz w:val="20"/>
          <w:szCs w:val="20"/>
        </w:rPr>
        <w:t>__</w:t>
      </w:r>
      <w:r w:rsidR="00F0252B" w:rsidRPr="006E1B9F">
        <w:rPr>
          <w:sz w:val="20"/>
          <w:szCs w:val="20"/>
        </w:rPr>
        <w:t>/</w:t>
      </w:r>
      <w:r w:rsidR="003960C8">
        <w:rPr>
          <w:sz w:val="20"/>
          <w:szCs w:val="20"/>
        </w:rPr>
        <w:t>____</w:t>
      </w:r>
      <w:r w:rsidR="00F0252B" w:rsidRPr="006E1B9F">
        <w:rPr>
          <w:sz w:val="20"/>
          <w:szCs w:val="20"/>
        </w:rPr>
        <w:t>, el cual contempla el objeto del presente contrato</w:t>
      </w:r>
      <w:r w:rsidR="00F0252B" w:rsidRPr="006E1B9F">
        <w:rPr>
          <w:color w:val="auto"/>
          <w:sz w:val="20"/>
          <w:szCs w:val="20"/>
        </w:rPr>
        <w:t xml:space="preserve">. </w:t>
      </w:r>
      <w:r w:rsidR="00AF3CDE" w:rsidRPr="00FC56AA">
        <w:rPr>
          <w:color w:val="auto"/>
          <w:sz w:val="20"/>
          <w:szCs w:val="20"/>
          <w:highlight w:val="yellow"/>
        </w:rPr>
        <w:t>X</w:t>
      </w:r>
      <w:r w:rsidR="00AF3CDE" w:rsidRPr="00FC56AA">
        <w:rPr>
          <w:color w:val="auto"/>
          <w:sz w:val="20"/>
          <w:szCs w:val="20"/>
        </w:rPr>
        <w:t>)</w:t>
      </w:r>
      <w:r w:rsidR="00AF3CDE">
        <w:rPr>
          <w:color w:val="auto"/>
          <w:sz w:val="20"/>
          <w:szCs w:val="20"/>
        </w:rPr>
        <w:t>.</w:t>
      </w:r>
      <w:r w:rsidR="00AF3CDE" w:rsidRPr="0055576D">
        <w:rPr>
          <w:color w:val="auto"/>
          <w:sz w:val="20"/>
          <w:szCs w:val="20"/>
        </w:rPr>
        <w:t xml:space="preserve"> </w:t>
      </w:r>
      <w:r w:rsidR="00AF3CDE">
        <w:rPr>
          <w:color w:val="auto"/>
          <w:sz w:val="20"/>
          <w:szCs w:val="20"/>
        </w:rPr>
        <w:t xml:space="preserve">Que mediante resolución No. </w:t>
      </w:r>
      <w:r w:rsidR="00AF3CDE" w:rsidRPr="00FC56AA">
        <w:rPr>
          <w:color w:val="auto"/>
          <w:sz w:val="20"/>
          <w:szCs w:val="20"/>
        </w:rPr>
        <w:t>____</w:t>
      </w:r>
      <w:r w:rsidR="00AF3CDE">
        <w:rPr>
          <w:color w:val="auto"/>
          <w:sz w:val="20"/>
          <w:szCs w:val="20"/>
        </w:rPr>
        <w:t xml:space="preserve"> del </w:t>
      </w:r>
      <w:r w:rsidR="00AF3CDE" w:rsidRPr="00FC56AA">
        <w:rPr>
          <w:color w:val="auto"/>
          <w:sz w:val="20"/>
          <w:szCs w:val="20"/>
        </w:rPr>
        <w:t>____</w:t>
      </w:r>
      <w:r w:rsidR="00AF3CDE">
        <w:rPr>
          <w:color w:val="auto"/>
          <w:sz w:val="20"/>
          <w:szCs w:val="20"/>
        </w:rPr>
        <w:t xml:space="preserve"> de </w:t>
      </w:r>
      <w:r w:rsidR="00AF3CDE" w:rsidRPr="00FC56AA">
        <w:rPr>
          <w:color w:val="auto"/>
          <w:sz w:val="20"/>
          <w:szCs w:val="20"/>
        </w:rPr>
        <w:t>____</w:t>
      </w:r>
      <w:r w:rsidR="00AF3CDE">
        <w:rPr>
          <w:color w:val="auto"/>
          <w:sz w:val="20"/>
          <w:szCs w:val="20"/>
        </w:rPr>
        <w:t xml:space="preserve"> de 2017 se justifica la celebración del contrato de arrendamiento como con</w:t>
      </w:r>
      <w:r w:rsidR="003614CD">
        <w:rPr>
          <w:color w:val="auto"/>
          <w:sz w:val="20"/>
          <w:szCs w:val="20"/>
        </w:rPr>
        <w:t>t</w:t>
      </w:r>
      <w:r w:rsidR="00AF3CDE">
        <w:rPr>
          <w:color w:val="auto"/>
          <w:sz w:val="20"/>
          <w:szCs w:val="20"/>
        </w:rPr>
        <w:t xml:space="preserve">ratación directa. </w:t>
      </w:r>
      <w:r w:rsidR="003960C8" w:rsidRPr="00BB5215">
        <w:rPr>
          <w:color w:val="auto"/>
          <w:sz w:val="20"/>
          <w:szCs w:val="20"/>
          <w:highlight w:val="yellow"/>
        </w:rPr>
        <w:t>X</w:t>
      </w:r>
      <w:r w:rsidR="002526E6" w:rsidRPr="003960C8">
        <w:rPr>
          <w:color w:val="auto"/>
          <w:sz w:val="20"/>
          <w:szCs w:val="20"/>
        </w:rPr>
        <w:t>)</w:t>
      </w:r>
      <w:r w:rsidR="00F0252B" w:rsidRPr="006E1B9F">
        <w:rPr>
          <w:color w:val="auto"/>
          <w:sz w:val="20"/>
          <w:szCs w:val="20"/>
        </w:rPr>
        <w:t xml:space="preserve"> </w:t>
      </w:r>
      <w:r w:rsidR="001B1A37" w:rsidRPr="006E1B9F">
        <w:rPr>
          <w:sz w:val="20"/>
          <w:szCs w:val="20"/>
        </w:rPr>
        <w:t xml:space="preserve">Que el presente contrato se regirá por las presentes cláusulas: </w:t>
      </w:r>
      <w:r w:rsidR="001B1A37" w:rsidRPr="006E1B9F">
        <w:rPr>
          <w:b/>
          <w:bCs/>
          <w:sz w:val="20"/>
          <w:szCs w:val="20"/>
          <w:u w:val="single"/>
        </w:rPr>
        <w:t xml:space="preserve">PRIMERA: OBJETO: </w:t>
      </w:r>
      <w:r w:rsidR="001B1A37" w:rsidRPr="006E1B9F">
        <w:rPr>
          <w:b/>
          <w:bCs/>
          <w:sz w:val="20"/>
          <w:szCs w:val="20"/>
        </w:rPr>
        <w:t>“</w:t>
      </w:r>
      <w:r w:rsidR="006C36A7">
        <w:rPr>
          <w:color w:val="000080"/>
          <w:sz w:val="20"/>
          <w:szCs w:val="20"/>
        </w:rPr>
        <w:t>${objetocontratoep}</w:t>
      </w:r>
      <w:r w:rsidR="001B1A37" w:rsidRPr="006E1B9F">
        <w:rPr>
          <w:b/>
          <w:bCs/>
          <w:sz w:val="20"/>
          <w:szCs w:val="20"/>
        </w:rPr>
        <w:t>”</w:t>
      </w:r>
      <w:r w:rsidR="00F0252B" w:rsidRPr="006E1B9F">
        <w:rPr>
          <w:b/>
          <w:bCs/>
          <w:sz w:val="20"/>
          <w:szCs w:val="20"/>
        </w:rPr>
        <w:t>.</w:t>
      </w:r>
      <w:r w:rsidR="001B1A37" w:rsidRPr="006E1B9F">
        <w:rPr>
          <w:bCs/>
          <w:sz w:val="20"/>
          <w:szCs w:val="20"/>
        </w:rPr>
        <w:t xml:space="preserve"> </w:t>
      </w:r>
      <w:r w:rsidR="001B1A37" w:rsidRPr="006E1B9F">
        <w:rPr>
          <w:b/>
          <w:bCs/>
          <w:sz w:val="20"/>
          <w:szCs w:val="20"/>
          <w:u w:val="single"/>
        </w:rPr>
        <w:t xml:space="preserve">SEGUNDA: </w:t>
      </w:r>
      <w:r w:rsidR="00BF7556" w:rsidRPr="006E1B9F">
        <w:rPr>
          <w:b/>
          <w:bCs/>
          <w:sz w:val="20"/>
          <w:szCs w:val="20"/>
          <w:u w:val="single"/>
        </w:rPr>
        <w:t>IDENTIFICACION, CARACTERISTICAS DEL INMUEBLE Y LINDEROS</w:t>
      </w:r>
      <w:r w:rsidR="001B1A37" w:rsidRPr="006E1B9F">
        <w:rPr>
          <w:bCs/>
          <w:sz w:val="20"/>
          <w:szCs w:val="20"/>
          <w:u w:val="single"/>
        </w:rPr>
        <w:t>:</w:t>
      </w:r>
      <w:r w:rsidR="001B1A37" w:rsidRPr="006E1B9F">
        <w:rPr>
          <w:sz w:val="20"/>
          <w:szCs w:val="20"/>
        </w:rPr>
        <w:t xml:space="preserve"> El </w:t>
      </w:r>
      <w:r w:rsidR="00BF7556" w:rsidRPr="006E1B9F">
        <w:rPr>
          <w:sz w:val="20"/>
          <w:szCs w:val="20"/>
        </w:rPr>
        <w:t xml:space="preserve">bien inmueble objeto de este contrato </w:t>
      </w:r>
      <w:r w:rsidR="0049609B" w:rsidRPr="006E1B9F">
        <w:rPr>
          <w:sz w:val="20"/>
          <w:szCs w:val="20"/>
        </w:rPr>
        <w:t>se encuentra ubicado en</w:t>
      </w:r>
      <w:r w:rsidR="00BF6228">
        <w:rPr>
          <w:sz w:val="20"/>
          <w:szCs w:val="20"/>
        </w:rPr>
        <w:t xml:space="preserve"> </w:t>
      </w:r>
      <w:r w:rsidR="00BF6228" w:rsidRPr="00BF6228">
        <w:rPr>
          <w:sz w:val="20"/>
          <w:szCs w:val="20"/>
          <w:highlight w:val="yellow"/>
        </w:rPr>
        <w:t>UBICACIÓN DEL LOTE</w:t>
      </w:r>
      <w:r w:rsidR="0049609B" w:rsidRPr="006E1B9F">
        <w:rPr>
          <w:sz w:val="20"/>
          <w:szCs w:val="20"/>
        </w:rPr>
        <w:t xml:space="preserve">, identificado con la matrícula inmobiliaria No. </w:t>
      </w:r>
      <w:r w:rsidR="00BF6228" w:rsidRPr="00BF6228">
        <w:rPr>
          <w:sz w:val="20"/>
          <w:szCs w:val="20"/>
          <w:highlight w:val="yellow"/>
        </w:rPr>
        <w:t>MATRICULA</w:t>
      </w:r>
      <w:r w:rsidR="0049609B" w:rsidRPr="006E1B9F">
        <w:rPr>
          <w:sz w:val="20"/>
          <w:szCs w:val="20"/>
        </w:rPr>
        <w:t xml:space="preserve">, de la oficina de registro de instrumentos públicos de la ciudad de </w:t>
      </w:r>
      <w:r w:rsidR="00BF6228" w:rsidRPr="00BF6228">
        <w:rPr>
          <w:sz w:val="20"/>
          <w:szCs w:val="20"/>
          <w:highlight w:val="yellow"/>
        </w:rPr>
        <w:t>CIUDAD</w:t>
      </w:r>
      <w:r w:rsidR="0049609B" w:rsidRPr="006E1B9F">
        <w:rPr>
          <w:sz w:val="20"/>
          <w:szCs w:val="20"/>
        </w:rPr>
        <w:t xml:space="preserve"> con las siguientes características: </w:t>
      </w:r>
      <w:r w:rsidR="00BF6228" w:rsidRPr="00BF6228">
        <w:rPr>
          <w:sz w:val="20"/>
          <w:szCs w:val="20"/>
          <w:highlight w:val="yellow"/>
        </w:rPr>
        <w:t>CARACTERISTICAS</w:t>
      </w:r>
      <w:r w:rsidR="0049609B" w:rsidRPr="006E1B9F">
        <w:rPr>
          <w:sz w:val="20"/>
          <w:szCs w:val="20"/>
        </w:rPr>
        <w:t xml:space="preserve">, el cual que dentro del uso del suelo se encuentre para </w:t>
      </w:r>
      <w:r w:rsidR="00BF6228" w:rsidRPr="00BF6228">
        <w:rPr>
          <w:sz w:val="20"/>
          <w:szCs w:val="20"/>
          <w:highlight w:val="yellow"/>
        </w:rPr>
        <w:t>USO DEL SUELO</w:t>
      </w:r>
      <w:r w:rsidR="0049609B" w:rsidRPr="006E1B9F">
        <w:rPr>
          <w:sz w:val="20"/>
          <w:szCs w:val="20"/>
        </w:rPr>
        <w:t xml:space="preserve">. </w:t>
      </w:r>
      <w:r w:rsidR="001B1A37" w:rsidRPr="006E1B9F">
        <w:rPr>
          <w:b/>
          <w:sz w:val="20"/>
          <w:szCs w:val="20"/>
          <w:u w:val="single"/>
          <w:lang w:val="es-MX"/>
        </w:rPr>
        <w:t>T</w:t>
      </w:r>
      <w:r w:rsidR="001B1A37" w:rsidRPr="006E1B9F">
        <w:rPr>
          <w:b/>
          <w:bCs/>
          <w:sz w:val="20"/>
          <w:szCs w:val="20"/>
          <w:u w:val="single"/>
        </w:rPr>
        <w:t xml:space="preserve">ERCERA: </w:t>
      </w:r>
      <w:r w:rsidR="0086134B" w:rsidRPr="006E1B9F">
        <w:rPr>
          <w:b/>
          <w:bCs/>
          <w:sz w:val="20"/>
          <w:szCs w:val="20"/>
          <w:u w:val="single"/>
        </w:rPr>
        <w:t>VALOR DEL CONTRATO</w:t>
      </w:r>
      <w:r w:rsidR="001B1A37" w:rsidRPr="006E1B9F">
        <w:rPr>
          <w:bCs/>
          <w:sz w:val="20"/>
          <w:szCs w:val="20"/>
          <w:u w:val="single"/>
        </w:rPr>
        <w:t>:</w:t>
      </w:r>
      <w:r w:rsidR="0086134B" w:rsidRPr="006E1B9F">
        <w:rPr>
          <w:bCs/>
          <w:sz w:val="20"/>
          <w:szCs w:val="20"/>
          <w:u w:val="single"/>
        </w:rPr>
        <w:t xml:space="preserve"> </w:t>
      </w:r>
      <w:r w:rsidR="0086134B" w:rsidRPr="006E1B9F">
        <w:rPr>
          <w:bCs/>
          <w:sz w:val="20"/>
          <w:szCs w:val="20"/>
        </w:rPr>
        <w:t xml:space="preserve">Para todos los efectos legales y fiscales, el valor del presente contrato será la suma de </w:t>
      </w:r>
      <w:r w:rsidR="006C36A7">
        <w:rPr>
          <w:bCs/>
          <w:color w:val="000080"/>
          <w:sz w:val="20"/>
          <w:szCs w:val="20"/>
        </w:rPr>
        <w:t>${valoradjudicacioncontratistat}</w:t>
      </w:r>
      <w:r w:rsidR="006C36A7">
        <w:rPr>
          <w:bCs/>
          <w:color w:val="FF0000"/>
          <w:sz w:val="20"/>
          <w:szCs w:val="20"/>
        </w:rPr>
        <w:t xml:space="preserve"> </w:t>
      </w:r>
      <w:r w:rsidR="006C36A7">
        <w:rPr>
          <w:bCs/>
          <w:sz w:val="20"/>
          <w:szCs w:val="20"/>
        </w:rPr>
        <w:t>($</w:t>
      </w:r>
      <w:r w:rsidR="006C36A7">
        <w:rPr>
          <w:bCs/>
          <w:color w:val="000080"/>
          <w:sz w:val="20"/>
          <w:szCs w:val="20"/>
        </w:rPr>
        <w:t>${valoradjudicacioncontratista}</w:t>
      </w:r>
      <w:r w:rsidR="006C36A7">
        <w:rPr>
          <w:bCs/>
          <w:sz w:val="20"/>
          <w:szCs w:val="20"/>
        </w:rPr>
        <w:t>)</w:t>
      </w:r>
      <w:r w:rsidR="00A061B5" w:rsidRPr="006E1B9F">
        <w:rPr>
          <w:bCs/>
          <w:sz w:val="20"/>
          <w:szCs w:val="20"/>
        </w:rPr>
        <w:t xml:space="preserve">. </w:t>
      </w:r>
      <w:r w:rsidR="001B1A37" w:rsidRPr="006E1B9F">
        <w:rPr>
          <w:b/>
          <w:bCs/>
          <w:sz w:val="20"/>
          <w:szCs w:val="20"/>
          <w:u w:val="single"/>
        </w:rPr>
        <w:t xml:space="preserve">CUARTA: </w:t>
      </w:r>
      <w:r w:rsidR="0086134B" w:rsidRPr="006E1B9F">
        <w:rPr>
          <w:b/>
          <w:bCs/>
          <w:sz w:val="20"/>
          <w:szCs w:val="20"/>
          <w:u w:val="single"/>
        </w:rPr>
        <w:t>FORMA DE PAGO</w:t>
      </w:r>
      <w:r w:rsidR="001B1A37" w:rsidRPr="006E1B9F">
        <w:rPr>
          <w:bCs/>
          <w:sz w:val="20"/>
          <w:szCs w:val="20"/>
          <w:u w:val="single"/>
        </w:rPr>
        <w:t>:</w:t>
      </w:r>
      <w:r w:rsidR="001B1A37" w:rsidRPr="006E1B9F">
        <w:rPr>
          <w:bCs/>
          <w:sz w:val="20"/>
          <w:szCs w:val="20"/>
        </w:rPr>
        <w:t xml:space="preserve"> </w:t>
      </w:r>
      <w:r w:rsidR="006C36A7">
        <w:rPr>
          <w:bCs/>
          <w:color w:val="000080"/>
          <w:sz w:val="20"/>
          <w:szCs w:val="20"/>
        </w:rPr>
        <w:t>${formapagoep}</w:t>
      </w:r>
      <w:r w:rsidR="00EA1E18" w:rsidRPr="006E1B9F">
        <w:rPr>
          <w:sz w:val="20"/>
          <w:szCs w:val="20"/>
        </w:rPr>
        <w:t>.</w:t>
      </w:r>
      <w:r w:rsidR="001B1A37" w:rsidRPr="006E1B9F">
        <w:rPr>
          <w:bCs/>
          <w:sz w:val="20"/>
          <w:szCs w:val="20"/>
        </w:rPr>
        <w:t xml:space="preserve"> </w:t>
      </w:r>
      <w:r w:rsidR="00930EE3" w:rsidRPr="006E1B9F">
        <w:rPr>
          <w:b/>
          <w:bCs/>
          <w:sz w:val="20"/>
          <w:szCs w:val="20"/>
          <w:u w:val="single"/>
        </w:rPr>
        <w:t xml:space="preserve">QUINTA: </w:t>
      </w:r>
      <w:r w:rsidR="00930EE3" w:rsidRPr="006E1B9F">
        <w:rPr>
          <w:b/>
          <w:bCs/>
          <w:color w:val="auto"/>
          <w:spacing w:val="20"/>
          <w:sz w:val="20"/>
          <w:szCs w:val="20"/>
          <w:u w:val="single"/>
        </w:rPr>
        <w:lastRenderedPageBreak/>
        <w:t>IMPUTACIÓN PRESUPUESTAL</w:t>
      </w:r>
      <w:r w:rsidR="00930EE3" w:rsidRPr="006E1B9F">
        <w:rPr>
          <w:sz w:val="20"/>
          <w:szCs w:val="20"/>
        </w:rPr>
        <w:t xml:space="preserve"> </w:t>
      </w:r>
      <w:r w:rsidR="00930EE3" w:rsidRPr="006E1B9F">
        <w:rPr>
          <w:bCs/>
          <w:color w:val="auto"/>
          <w:sz w:val="20"/>
          <w:szCs w:val="20"/>
        </w:rPr>
        <w:t xml:space="preserve">El gasto que ocasione el presente contrato se </w:t>
      </w:r>
      <w:r w:rsidR="009D378C">
        <w:rPr>
          <w:bCs/>
          <w:color w:val="auto"/>
          <w:sz w:val="20"/>
          <w:szCs w:val="20"/>
        </w:rPr>
        <w:t>imputará</w:t>
      </w:r>
      <w:r w:rsidR="00930EE3" w:rsidRPr="006E1B9F">
        <w:rPr>
          <w:bCs/>
          <w:color w:val="auto"/>
          <w:sz w:val="20"/>
          <w:szCs w:val="20"/>
        </w:rPr>
        <w:t xml:space="preserve"> con cargo al C</w:t>
      </w:r>
      <w:r w:rsidR="00930EE3" w:rsidRPr="006E1B9F">
        <w:rPr>
          <w:color w:val="auto"/>
          <w:sz w:val="20"/>
          <w:szCs w:val="20"/>
        </w:rPr>
        <w:t>ertificado de Disponibilidad Presupuestal</w:t>
      </w:r>
      <w:r w:rsidR="00A061B5" w:rsidRPr="006E1B9F">
        <w:rPr>
          <w:sz w:val="20"/>
          <w:szCs w:val="20"/>
        </w:rPr>
        <w:t xml:space="preserve"> No.</w:t>
      </w:r>
      <w:r w:rsidR="006D0820" w:rsidRPr="006E1B9F">
        <w:rPr>
          <w:sz w:val="20"/>
          <w:szCs w:val="20"/>
        </w:rPr>
        <w:t xml:space="preserve"> </w:t>
      </w:r>
      <w:r w:rsidR="006C36A7">
        <w:rPr>
          <w:color w:val="000080"/>
          <w:sz w:val="20"/>
          <w:szCs w:val="20"/>
        </w:rPr>
        <w:t>${numerocdp}</w:t>
      </w:r>
      <w:r w:rsidR="00BF6228" w:rsidRPr="0013493F">
        <w:rPr>
          <w:b/>
          <w:sz w:val="20"/>
          <w:szCs w:val="20"/>
        </w:rPr>
        <w:t xml:space="preserve"> </w:t>
      </w:r>
      <w:r w:rsidR="00BF6228" w:rsidRPr="0013493F">
        <w:rPr>
          <w:sz w:val="20"/>
          <w:szCs w:val="20"/>
        </w:rPr>
        <w:t>de fecha</w:t>
      </w:r>
      <w:r w:rsidR="00BF6228" w:rsidRPr="0013493F">
        <w:rPr>
          <w:b/>
          <w:sz w:val="20"/>
          <w:szCs w:val="20"/>
        </w:rPr>
        <w:t xml:space="preserve"> </w:t>
      </w:r>
      <w:r w:rsidR="006C36A7">
        <w:rPr>
          <w:color w:val="000080"/>
          <w:sz w:val="20"/>
          <w:szCs w:val="20"/>
        </w:rPr>
        <w:t>${fechacdp}</w:t>
      </w:r>
      <w:r w:rsidR="00A061B5" w:rsidRPr="006E1B9F">
        <w:rPr>
          <w:sz w:val="20"/>
          <w:szCs w:val="20"/>
        </w:rPr>
        <w:t>, con cargo al</w:t>
      </w:r>
      <w:r w:rsidR="00BF6228">
        <w:rPr>
          <w:sz w:val="20"/>
          <w:szCs w:val="20"/>
        </w:rPr>
        <w:t>(los)</w:t>
      </w:r>
      <w:r w:rsidR="00A061B5" w:rsidRPr="006E1B9F">
        <w:rPr>
          <w:sz w:val="20"/>
          <w:szCs w:val="20"/>
        </w:rPr>
        <w:t xml:space="preserve"> rubro</w:t>
      </w:r>
      <w:r w:rsidR="00BF6228">
        <w:rPr>
          <w:sz w:val="20"/>
          <w:szCs w:val="20"/>
        </w:rPr>
        <w:t>(s)</w:t>
      </w:r>
      <w:r w:rsidR="00A061B5" w:rsidRPr="006E1B9F">
        <w:rPr>
          <w:sz w:val="20"/>
          <w:szCs w:val="20"/>
        </w:rPr>
        <w:t xml:space="preserve"> </w:t>
      </w:r>
      <w:r w:rsidR="006C36A7">
        <w:rPr>
          <w:color w:val="000080"/>
          <w:sz w:val="20"/>
          <w:szCs w:val="20"/>
        </w:rPr>
        <w:t>${rubroep}</w:t>
      </w:r>
      <w:r w:rsidR="00A061B5" w:rsidRPr="006E1B9F">
        <w:rPr>
          <w:sz w:val="20"/>
          <w:szCs w:val="20"/>
        </w:rPr>
        <w:t xml:space="preserve"> </w:t>
      </w:r>
      <w:r w:rsidR="00930EE3" w:rsidRPr="006E1B9F">
        <w:rPr>
          <w:b/>
          <w:bCs/>
          <w:sz w:val="20"/>
          <w:szCs w:val="20"/>
          <w:u w:val="single"/>
        </w:rPr>
        <w:t>SEX</w:t>
      </w:r>
      <w:r w:rsidR="001B1A37" w:rsidRPr="006E1B9F">
        <w:rPr>
          <w:b/>
          <w:bCs/>
          <w:sz w:val="20"/>
          <w:szCs w:val="20"/>
          <w:u w:val="single"/>
        </w:rPr>
        <w:t xml:space="preserve">TA: </w:t>
      </w:r>
      <w:r w:rsidR="00420A94" w:rsidRPr="006E1B9F">
        <w:rPr>
          <w:b/>
          <w:bCs/>
          <w:sz w:val="20"/>
          <w:szCs w:val="20"/>
          <w:u w:val="single"/>
        </w:rPr>
        <w:t>PLAZO</w:t>
      </w:r>
      <w:r w:rsidR="001B1A37" w:rsidRPr="006E1B9F">
        <w:rPr>
          <w:bCs/>
          <w:sz w:val="20"/>
          <w:szCs w:val="20"/>
          <w:u w:val="single"/>
        </w:rPr>
        <w:t>:</w:t>
      </w:r>
      <w:r w:rsidR="001B1A37" w:rsidRPr="006E1B9F">
        <w:rPr>
          <w:bCs/>
          <w:sz w:val="20"/>
          <w:szCs w:val="20"/>
        </w:rPr>
        <w:t xml:space="preserve"> </w:t>
      </w:r>
      <w:r w:rsidR="00420A94" w:rsidRPr="006E1B9F">
        <w:rPr>
          <w:bCs/>
          <w:sz w:val="20"/>
          <w:szCs w:val="20"/>
        </w:rPr>
        <w:t xml:space="preserve">El plazo de ejecución del presente contrato, es decir, tiempo durante el cual el ARRENDADOR entrega a título de arrendamiento el inmueble objeto de este contrato al ARRENDATARIO será de </w:t>
      </w:r>
      <w:r w:rsidR="006C36A7">
        <w:rPr>
          <w:color w:val="000080"/>
          <w:sz w:val="20"/>
          <w:szCs w:val="20"/>
        </w:rPr>
        <w:t>${plazoep}</w:t>
      </w:r>
      <w:r w:rsidR="006D0820" w:rsidRPr="006E1B9F">
        <w:rPr>
          <w:sz w:val="20"/>
          <w:szCs w:val="20"/>
          <w:lang w:eastAsia="es-ES_tradnl"/>
        </w:rPr>
        <w:t>,</w:t>
      </w:r>
      <w:r w:rsidR="00420A94" w:rsidRPr="006E1B9F">
        <w:rPr>
          <w:bCs/>
          <w:sz w:val="20"/>
          <w:szCs w:val="20"/>
        </w:rPr>
        <w:t xml:space="preserve"> contados a partir de la suscripción del acta de inicio. </w:t>
      </w:r>
      <w:r w:rsidR="00420A94" w:rsidRPr="006E1B9F">
        <w:rPr>
          <w:b/>
          <w:bCs/>
          <w:sz w:val="20"/>
          <w:szCs w:val="20"/>
        </w:rPr>
        <w:t>PARAGRAFO.</w:t>
      </w:r>
      <w:r w:rsidR="00420A94" w:rsidRPr="006E1B9F">
        <w:rPr>
          <w:bCs/>
          <w:sz w:val="20"/>
          <w:szCs w:val="20"/>
        </w:rPr>
        <w:t xml:space="preserve"> Las partes podrán suspender temporalmente la ejecución del presente contrato por circunstancias de fuerza mayor o caso fortuito mediante la suscripción </w:t>
      </w:r>
      <w:r w:rsidR="00324CBC" w:rsidRPr="006E1B9F">
        <w:rPr>
          <w:bCs/>
          <w:sz w:val="20"/>
          <w:szCs w:val="20"/>
        </w:rPr>
        <w:t>de un acta en la que conste tal evento</w:t>
      </w:r>
      <w:r w:rsidR="004E5039" w:rsidRPr="006E1B9F">
        <w:rPr>
          <w:bCs/>
          <w:sz w:val="20"/>
          <w:szCs w:val="20"/>
        </w:rPr>
        <w:t>. Par efectos del plazo extinti</w:t>
      </w:r>
      <w:r w:rsidR="00324CBC" w:rsidRPr="006E1B9F">
        <w:rPr>
          <w:bCs/>
          <w:sz w:val="20"/>
          <w:szCs w:val="20"/>
        </w:rPr>
        <w:t>vo no se computara el tiempo de suspensión. El presente contrato se podrá dar por terminado, previa comunicación escrita del Departamento con anticipación o podrá prorrogarse por los términos que solicite el Departamento siempre que con dicha prorroga no se contravenga el Estatuto contractual.</w:t>
      </w:r>
      <w:r w:rsidR="00B25B38" w:rsidRPr="006E1B9F">
        <w:rPr>
          <w:bCs/>
          <w:sz w:val="20"/>
          <w:szCs w:val="20"/>
        </w:rPr>
        <w:t xml:space="preserve"> </w:t>
      </w:r>
      <w:r w:rsidR="00F605D7" w:rsidRPr="006E1B9F">
        <w:rPr>
          <w:bCs/>
          <w:sz w:val="20"/>
          <w:szCs w:val="20"/>
        </w:rPr>
        <w:t xml:space="preserve"> </w:t>
      </w:r>
      <w:r w:rsidR="00B25B38" w:rsidRPr="006E1B9F">
        <w:rPr>
          <w:b/>
          <w:bCs/>
          <w:sz w:val="20"/>
          <w:szCs w:val="20"/>
          <w:u w:val="single"/>
        </w:rPr>
        <w:t>SE</w:t>
      </w:r>
      <w:r w:rsidR="00930EE3" w:rsidRPr="006E1B9F">
        <w:rPr>
          <w:b/>
          <w:bCs/>
          <w:sz w:val="20"/>
          <w:szCs w:val="20"/>
          <w:u w:val="single"/>
        </w:rPr>
        <w:t>PTIMA</w:t>
      </w:r>
      <w:r w:rsidR="00B25B38" w:rsidRPr="006E1B9F">
        <w:rPr>
          <w:b/>
          <w:bCs/>
          <w:sz w:val="20"/>
          <w:szCs w:val="20"/>
          <w:u w:val="single"/>
        </w:rPr>
        <w:t>: DESTINACIÓN:</w:t>
      </w:r>
      <w:r w:rsidR="00B25B38" w:rsidRPr="006E1B9F">
        <w:rPr>
          <w:bCs/>
          <w:sz w:val="20"/>
          <w:szCs w:val="20"/>
        </w:rPr>
        <w:t xml:space="preserve"> El inmueble objeto del presente contrato será destinado para </w:t>
      </w:r>
      <w:r w:rsidR="00BF6228" w:rsidRPr="00BF6228">
        <w:rPr>
          <w:bCs/>
          <w:sz w:val="20"/>
          <w:szCs w:val="20"/>
          <w:highlight w:val="yellow"/>
        </w:rPr>
        <w:t>DESTINACION</w:t>
      </w:r>
      <w:r w:rsidR="00EC6FA4" w:rsidRPr="006E1B9F">
        <w:rPr>
          <w:bCs/>
          <w:sz w:val="20"/>
          <w:szCs w:val="20"/>
          <w:lang w:val="pt-BR"/>
        </w:rPr>
        <w:t xml:space="preserve"> </w:t>
      </w:r>
      <w:r w:rsidR="00EC6FA4" w:rsidRPr="006E1B9F">
        <w:rPr>
          <w:bCs/>
          <w:sz w:val="20"/>
          <w:szCs w:val="20"/>
        </w:rPr>
        <w:t>y</w:t>
      </w:r>
      <w:r w:rsidR="002C13AE" w:rsidRPr="006E1B9F">
        <w:rPr>
          <w:bCs/>
          <w:sz w:val="20"/>
          <w:szCs w:val="20"/>
        </w:rPr>
        <w:t xml:space="preserve"> no podrá ser sub arrendado a terceros sin previo autorización escrita del Arrendador. </w:t>
      </w:r>
      <w:r w:rsidR="00930EE3" w:rsidRPr="006E1B9F">
        <w:rPr>
          <w:b/>
          <w:bCs/>
          <w:sz w:val="20"/>
          <w:szCs w:val="20"/>
          <w:u w:val="single"/>
        </w:rPr>
        <w:t>OCTAVA</w:t>
      </w:r>
      <w:r w:rsidR="002C13AE" w:rsidRPr="006E1B9F">
        <w:rPr>
          <w:b/>
          <w:bCs/>
          <w:sz w:val="20"/>
          <w:szCs w:val="20"/>
          <w:u w:val="single"/>
        </w:rPr>
        <w:t>: ENTREGA:</w:t>
      </w:r>
      <w:r w:rsidR="002C13AE" w:rsidRPr="006E1B9F">
        <w:rPr>
          <w:bCs/>
          <w:sz w:val="20"/>
          <w:szCs w:val="20"/>
        </w:rPr>
        <w:t xml:space="preserve"> El arrendatario declara que mediante acta de inicio se entiende recibido el inmueble a entera satisfacción. </w:t>
      </w:r>
      <w:r w:rsidR="00930EE3" w:rsidRPr="006E1B9F">
        <w:rPr>
          <w:b/>
          <w:bCs/>
          <w:sz w:val="20"/>
          <w:szCs w:val="20"/>
          <w:u w:val="single"/>
        </w:rPr>
        <w:t>NOVENA</w:t>
      </w:r>
      <w:r w:rsidR="002C13AE" w:rsidRPr="006E1B9F">
        <w:rPr>
          <w:b/>
          <w:bCs/>
          <w:sz w:val="20"/>
          <w:szCs w:val="20"/>
          <w:u w:val="single"/>
        </w:rPr>
        <w:t>: MODIFICACIONES, ADECUACIONES Y REPARACIONES:</w:t>
      </w:r>
      <w:r w:rsidR="002C13AE" w:rsidRPr="006E1B9F">
        <w:rPr>
          <w:bCs/>
          <w:sz w:val="20"/>
          <w:szCs w:val="20"/>
        </w:rPr>
        <w:t xml:space="preserve"> Corresponderá al arrendatario efectuar la adecuación del inmueble arrendado a sus propias necesidades y por su cuenta y riesgo, tales labores tendrán que cumplirse en forma técnica y segura y deberán realizarse con sujeción a las reglas que establezca el arrendador. </w:t>
      </w:r>
      <w:r w:rsidR="002C13AE" w:rsidRPr="006E1B9F">
        <w:rPr>
          <w:b/>
          <w:bCs/>
          <w:sz w:val="20"/>
          <w:szCs w:val="20"/>
        </w:rPr>
        <w:t>PARAGRAFO:</w:t>
      </w:r>
      <w:r w:rsidR="002C13AE" w:rsidRPr="006E1B9F">
        <w:rPr>
          <w:bCs/>
          <w:sz w:val="20"/>
          <w:szCs w:val="20"/>
        </w:rPr>
        <w:t xml:space="preserve"> El arrendatario será plenamente responsable ante el arrendador por los daños y perjuicios que la realización de modificaciones, adecuaciones y reparaciones puedan causar al inmueble. En todo caso el arrendatario estará obligado a efectuar reparaciones locativas y dar cumplimiento a las disposiciones de los artículos 2029 y 2030 del Código Civil. </w:t>
      </w:r>
      <w:r w:rsidR="00930EE3" w:rsidRPr="006E1B9F">
        <w:rPr>
          <w:b/>
          <w:bCs/>
          <w:sz w:val="20"/>
          <w:szCs w:val="20"/>
          <w:u w:val="single"/>
        </w:rPr>
        <w:t>DECIMA</w:t>
      </w:r>
      <w:r w:rsidR="002C13AE" w:rsidRPr="006E1B9F">
        <w:rPr>
          <w:b/>
          <w:bCs/>
          <w:sz w:val="20"/>
          <w:szCs w:val="20"/>
          <w:u w:val="single"/>
        </w:rPr>
        <w:t xml:space="preserve">: OBLIGACIONES DEL ARRENDADOR: </w:t>
      </w:r>
      <w:r w:rsidR="002C13AE" w:rsidRPr="006E1B9F">
        <w:rPr>
          <w:bCs/>
          <w:sz w:val="20"/>
          <w:szCs w:val="20"/>
        </w:rPr>
        <w:t xml:space="preserve">Se obliga a: 1) Entregar materialmente al arrendatario en la fecha convenida, el inmueble que se da en arrendamiento, y poner a su disposición los servicios, cosas o usos conexos del inmueble, mediante inventario, del cual se hará entrega al arrendatario con todos los servicios públicos totalmente al día y en funcionamiento. 2) Mantener el inmueble objeto del arrendamiento en perfecto estado de servir para el fin que ha sido destinado. 3) Librar al arrendatario de toda perturbación de acuerdo con la Ley. 4) En caso de que el arrendador llegara a desprenderse del dominio que tiene sobre el inmueble objeto de este contrato, se obligue a estipular la condición de que el nuevo dueño respete el contrato hasta su terminación. 5) Al </w:t>
      </w:r>
      <w:r w:rsidR="00922FA7" w:rsidRPr="006E1B9F">
        <w:rPr>
          <w:bCs/>
          <w:sz w:val="20"/>
          <w:szCs w:val="20"/>
        </w:rPr>
        <w:t>término</w:t>
      </w:r>
      <w:r w:rsidR="002C13AE" w:rsidRPr="006E1B9F">
        <w:rPr>
          <w:bCs/>
          <w:sz w:val="20"/>
          <w:szCs w:val="20"/>
        </w:rPr>
        <w:t xml:space="preserve"> del contrato el arrendatario </w:t>
      </w:r>
      <w:r w:rsidR="00922FA7" w:rsidRPr="006E1B9F">
        <w:rPr>
          <w:bCs/>
          <w:sz w:val="20"/>
          <w:szCs w:val="20"/>
        </w:rPr>
        <w:t xml:space="preserve">deberá restituir el inmueble en el mismo estado en que fue entregado, salvo el deterioro natural causado por el uso y goce legítimo. No obstante el inmueble le será </w:t>
      </w:r>
      <w:r w:rsidR="009E3224" w:rsidRPr="006E1B9F">
        <w:rPr>
          <w:bCs/>
          <w:sz w:val="20"/>
          <w:szCs w:val="20"/>
        </w:rPr>
        <w:t>ejecutado</w:t>
      </w:r>
      <w:r w:rsidR="003772F0" w:rsidRPr="006E1B9F">
        <w:rPr>
          <w:bCs/>
          <w:sz w:val="20"/>
          <w:szCs w:val="20"/>
        </w:rPr>
        <w:t xml:space="preserve"> </w:t>
      </w:r>
      <w:r w:rsidR="00922FA7" w:rsidRPr="006E1B9F">
        <w:rPr>
          <w:bCs/>
          <w:sz w:val="20"/>
          <w:szCs w:val="20"/>
        </w:rPr>
        <w:t xml:space="preserve">las reparaciones requeridas de acuerdo a los inventarios levantados inicialmente, los cuales formaran parte integral del contrato. 6) </w:t>
      </w:r>
      <w:r w:rsidR="006D5B62" w:rsidRPr="006E1B9F">
        <w:rPr>
          <w:bCs/>
          <w:sz w:val="20"/>
          <w:szCs w:val="20"/>
        </w:rPr>
        <w:t xml:space="preserve">Las demás atinentes al objeto contractual. </w:t>
      </w:r>
      <w:r w:rsidR="00C94B07" w:rsidRPr="006E1B9F">
        <w:rPr>
          <w:b/>
          <w:bCs/>
          <w:sz w:val="20"/>
          <w:szCs w:val="20"/>
          <w:u w:val="single"/>
        </w:rPr>
        <w:t>DECIMA</w:t>
      </w:r>
      <w:r w:rsidR="00930EE3" w:rsidRPr="006E1B9F">
        <w:rPr>
          <w:b/>
          <w:bCs/>
          <w:sz w:val="20"/>
          <w:szCs w:val="20"/>
          <w:u w:val="single"/>
        </w:rPr>
        <w:t xml:space="preserve"> PRIMERA</w:t>
      </w:r>
      <w:r w:rsidR="00C94B07" w:rsidRPr="006E1B9F">
        <w:rPr>
          <w:b/>
          <w:bCs/>
          <w:sz w:val="20"/>
          <w:szCs w:val="20"/>
          <w:u w:val="single"/>
        </w:rPr>
        <w:t xml:space="preserve">: LIQUIDACION DEL CONTRATO: </w:t>
      </w:r>
      <w:r w:rsidR="00C94B07" w:rsidRPr="006E1B9F">
        <w:rPr>
          <w:bCs/>
          <w:sz w:val="20"/>
          <w:szCs w:val="20"/>
        </w:rPr>
        <w:t>El presente contrato se liquidara de común acuerdo entre las partes al cumplimiento del plazo fijado en este documento de acuerdo a lo expresado en los artículos 60 de la Ley 80 de 1993</w:t>
      </w:r>
      <w:r w:rsidR="003772F0" w:rsidRPr="006E1B9F">
        <w:rPr>
          <w:bCs/>
          <w:sz w:val="20"/>
          <w:szCs w:val="20"/>
        </w:rPr>
        <w:t xml:space="preserve"> y 11 de la Ley 1150 de 2007</w:t>
      </w:r>
      <w:r w:rsidR="00C94B07" w:rsidRPr="006E1B9F">
        <w:rPr>
          <w:bCs/>
          <w:sz w:val="20"/>
          <w:szCs w:val="20"/>
        </w:rPr>
        <w:t>.</w:t>
      </w:r>
      <w:r w:rsidR="003772F0" w:rsidRPr="006E1B9F">
        <w:rPr>
          <w:bCs/>
          <w:sz w:val="20"/>
          <w:szCs w:val="20"/>
        </w:rPr>
        <w:t xml:space="preserve"> </w:t>
      </w:r>
      <w:r w:rsidR="00C94B07" w:rsidRPr="006E1B9F">
        <w:rPr>
          <w:b/>
          <w:bCs/>
          <w:sz w:val="20"/>
          <w:szCs w:val="20"/>
          <w:u w:val="single"/>
        </w:rPr>
        <w:t xml:space="preserve">DECIMA </w:t>
      </w:r>
      <w:r w:rsidR="00930EE3" w:rsidRPr="006E1B9F">
        <w:rPr>
          <w:b/>
          <w:bCs/>
          <w:sz w:val="20"/>
          <w:szCs w:val="20"/>
          <w:u w:val="single"/>
        </w:rPr>
        <w:t>SEGUNDA</w:t>
      </w:r>
      <w:r w:rsidR="00C94B07" w:rsidRPr="006E1B9F">
        <w:rPr>
          <w:b/>
          <w:bCs/>
          <w:sz w:val="20"/>
          <w:szCs w:val="20"/>
          <w:u w:val="single"/>
        </w:rPr>
        <w:t>: INHABILIDADES E INCOMPATIBILIDADES:</w:t>
      </w:r>
      <w:r w:rsidR="00C94B07" w:rsidRPr="006E1B9F">
        <w:rPr>
          <w:bCs/>
          <w:sz w:val="20"/>
          <w:szCs w:val="20"/>
        </w:rPr>
        <w:t xml:space="preserve"> El contratista declara bajo la gravedad del juramente no hallarse incurso de inhabilidades e incompatibilidades previstas en la constitución y la ley, pero en caso de que le sobrevengan, renunciara a la ejecución del contrato de acuerdo a lo expresado en el artículo 8 de la ley 80 de 1993. </w:t>
      </w:r>
      <w:r w:rsidR="00C94B07" w:rsidRPr="006E1B9F">
        <w:rPr>
          <w:b/>
          <w:bCs/>
          <w:sz w:val="20"/>
          <w:szCs w:val="20"/>
          <w:u w:val="single"/>
        </w:rPr>
        <w:t xml:space="preserve">DECIMA </w:t>
      </w:r>
      <w:r w:rsidR="00930EE3" w:rsidRPr="006E1B9F">
        <w:rPr>
          <w:b/>
          <w:bCs/>
          <w:sz w:val="20"/>
          <w:szCs w:val="20"/>
          <w:u w:val="single"/>
        </w:rPr>
        <w:t>TERCERA</w:t>
      </w:r>
      <w:r w:rsidR="00C94B07" w:rsidRPr="006E1B9F">
        <w:rPr>
          <w:b/>
          <w:bCs/>
          <w:sz w:val="20"/>
          <w:szCs w:val="20"/>
          <w:u w:val="single"/>
        </w:rPr>
        <w:t xml:space="preserve">: CLAUSULAS EXHORBITANTES: INTERPRETACIÓN, MODIFICACIÓN, TERMINACION UNILATERAL Y CADUCIDAD: </w:t>
      </w:r>
      <w:r w:rsidR="00C94B07" w:rsidRPr="006E1B9F">
        <w:rPr>
          <w:bCs/>
          <w:sz w:val="20"/>
          <w:szCs w:val="20"/>
        </w:rPr>
        <w:t xml:space="preserve">De conformidad con lo previsto en la Ley el presente contrato contendrá la </w:t>
      </w:r>
      <w:r w:rsidR="00EC66EB" w:rsidRPr="006E1B9F">
        <w:rPr>
          <w:bCs/>
          <w:sz w:val="20"/>
          <w:szCs w:val="20"/>
        </w:rPr>
        <w:t>cláusula</w:t>
      </w:r>
      <w:r w:rsidR="00C94B07" w:rsidRPr="006E1B9F">
        <w:rPr>
          <w:bCs/>
          <w:sz w:val="20"/>
          <w:szCs w:val="20"/>
        </w:rPr>
        <w:t xml:space="preserve"> de interpretación, modificación, terminación unilateral y caducidad, las cuales la Entidad utilizara cuando surjan motivos posteriores al perfeccionamiento del contrato. En su aplicación se estará a lo dispuesto en los artículos 15, 16, 17 y 18 de la Ley 80 de 1993. </w:t>
      </w:r>
      <w:r w:rsidR="00C94B07" w:rsidRPr="006E1B9F">
        <w:rPr>
          <w:b/>
          <w:bCs/>
          <w:sz w:val="20"/>
          <w:szCs w:val="20"/>
          <w:u w:val="single"/>
        </w:rPr>
        <w:t xml:space="preserve">DECIMA </w:t>
      </w:r>
      <w:r w:rsidR="00930EE3" w:rsidRPr="006E1B9F">
        <w:rPr>
          <w:b/>
          <w:bCs/>
          <w:sz w:val="20"/>
          <w:szCs w:val="20"/>
          <w:u w:val="single"/>
        </w:rPr>
        <w:t>CUARTA</w:t>
      </w:r>
      <w:r w:rsidR="00C94B07" w:rsidRPr="006E1B9F">
        <w:rPr>
          <w:b/>
          <w:bCs/>
          <w:sz w:val="20"/>
          <w:szCs w:val="20"/>
          <w:u w:val="single"/>
        </w:rPr>
        <w:t xml:space="preserve">: DOCUMENTOS DEL CONTRATO: </w:t>
      </w:r>
      <w:r w:rsidR="00C94B07" w:rsidRPr="006E1B9F">
        <w:rPr>
          <w:bCs/>
          <w:sz w:val="20"/>
          <w:szCs w:val="20"/>
        </w:rPr>
        <w:t xml:space="preserve">Los siguientes documentos hacen parte integral del presente contrato: Registro Presupuestal, estudios previos, propuesta y demás documentos. </w:t>
      </w:r>
      <w:r w:rsidR="00EC66EB" w:rsidRPr="006E1B9F">
        <w:rPr>
          <w:b/>
          <w:bCs/>
          <w:sz w:val="20"/>
          <w:szCs w:val="20"/>
          <w:u w:val="single"/>
        </w:rPr>
        <w:t xml:space="preserve">DECIMA </w:t>
      </w:r>
      <w:r w:rsidR="00930EE3" w:rsidRPr="006E1B9F">
        <w:rPr>
          <w:b/>
          <w:bCs/>
          <w:sz w:val="20"/>
          <w:szCs w:val="20"/>
          <w:u w:val="single"/>
        </w:rPr>
        <w:t>QUINTA</w:t>
      </w:r>
      <w:r w:rsidR="00EC66EB" w:rsidRPr="006E1B9F">
        <w:rPr>
          <w:b/>
          <w:bCs/>
          <w:sz w:val="20"/>
          <w:szCs w:val="20"/>
          <w:u w:val="single"/>
        </w:rPr>
        <w:t>: SUPERVISION Y VIGILANCIA:</w:t>
      </w:r>
      <w:r w:rsidR="00C94B07" w:rsidRPr="006E1B9F">
        <w:rPr>
          <w:bCs/>
          <w:sz w:val="20"/>
          <w:szCs w:val="20"/>
        </w:rPr>
        <w:t xml:space="preserve"> </w:t>
      </w:r>
      <w:r w:rsidR="00E82450">
        <w:rPr>
          <w:bCs/>
          <w:color w:val="000080"/>
          <w:sz w:val="20"/>
          <w:szCs w:val="20"/>
        </w:rPr>
        <w:t>${supervisorinterventorep}</w:t>
      </w:r>
      <w:r w:rsidR="006D0820" w:rsidRPr="006E1B9F">
        <w:rPr>
          <w:sz w:val="20"/>
          <w:szCs w:val="20"/>
        </w:rPr>
        <w:t>.</w:t>
      </w:r>
      <w:r w:rsidR="00EC66EB" w:rsidRPr="006E1B9F">
        <w:rPr>
          <w:sz w:val="20"/>
          <w:szCs w:val="20"/>
          <w:lang w:eastAsia="es-CO"/>
        </w:rPr>
        <w:t xml:space="preserve"> </w:t>
      </w:r>
      <w:r w:rsidR="00EC66EB" w:rsidRPr="006E1B9F">
        <w:rPr>
          <w:b/>
          <w:sz w:val="20"/>
          <w:szCs w:val="20"/>
          <w:u w:val="single"/>
          <w:lang w:eastAsia="es-CO"/>
        </w:rPr>
        <w:t xml:space="preserve">DECIMA </w:t>
      </w:r>
      <w:r w:rsidR="00930EE3" w:rsidRPr="006E1B9F">
        <w:rPr>
          <w:b/>
          <w:sz w:val="20"/>
          <w:szCs w:val="20"/>
          <w:u w:val="single"/>
          <w:lang w:eastAsia="es-CO"/>
        </w:rPr>
        <w:t>SEXTA</w:t>
      </w:r>
      <w:r w:rsidR="00EC66EB" w:rsidRPr="006E1B9F">
        <w:rPr>
          <w:b/>
          <w:sz w:val="20"/>
          <w:szCs w:val="20"/>
          <w:u w:val="single"/>
          <w:lang w:eastAsia="es-CO"/>
        </w:rPr>
        <w:t xml:space="preserve">: </w:t>
      </w:r>
      <w:r w:rsidR="00EC66EB" w:rsidRPr="006E1B9F">
        <w:rPr>
          <w:b/>
          <w:bCs/>
          <w:sz w:val="20"/>
          <w:szCs w:val="20"/>
          <w:u w:val="single"/>
        </w:rPr>
        <w:lastRenderedPageBreak/>
        <w:t>PERFECCIONAMIENTO Y REQUISITOS DE EJECUCIÓN</w:t>
      </w:r>
      <w:r w:rsidR="00EC66EB" w:rsidRPr="006E1B9F">
        <w:rPr>
          <w:bCs/>
          <w:sz w:val="20"/>
          <w:szCs w:val="20"/>
          <w:u w:val="single"/>
        </w:rPr>
        <w:t>:</w:t>
      </w:r>
      <w:r w:rsidR="00EC66EB" w:rsidRPr="006E1B9F">
        <w:rPr>
          <w:sz w:val="20"/>
          <w:szCs w:val="20"/>
        </w:rPr>
        <w:t xml:space="preserve"> </w:t>
      </w:r>
      <w:r w:rsidR="006D0820" w:rsidRPr="006E1B9F">
        <w:rPr>
          <w:sz w:val="20"/>
          <w:szCs w:val="20"/>
        </w:rPr>
        <w:t>El contrato se perfecciona con la suscripción del mismo por las partes. Para su ejecución se requiere del registro presupuestal, pago de impuestos a que haya lugar y acreditación por parte del contratista de encontrarse al día en el pago de aportes parafiscales relativos al Sistema de Seguridad Social</w:t>
      </w:r>
      <w:r w:rsidR="001C6E92" w:rsidRPr="006E1B9F">
        <w:rPr>
          <w:sz w:val="20"/>
          <w:szCs w:val="20"/>
        </w:rPr>
        <w:t xml:space="preserve"> integral</w:t>
      </w:r>
      <w:r w:rsidR="006D0820" w:rsidRPr="006E1B9F">
        <w:rPr>
          <w:sz w:val="20"/>
          <w:szCs w:val="20"/>
        </w:rPr>
        <w:t xml:space="preserve">; para efectos de publicidad del contrato, este se llevara a cabo dentro los tres (3) días siguientes a su perfeccionamiento en la página web </w:t>
      </w:r>
      <w:r w:rsidR="000F070E">
        <w:fldChar w:fldCharType="begin"/>
      </w:r>
      <w:r w:rsidR="000F070E">
        <w:instrText xml:space="preserve"> HYPERLINK "http://www.colombiacompra.gov.co" </w:instrText>
      </w:r>
      <w:r w:rsidR="000F070E">
        <w:fldChar w:fldCharType="separate"/>
      </w:r>
      <w:r w:rsidR="006D0820" w:rsidRPr="006E1B9F">
        <w:rPr>
          <w:rStyle w:val="Hipervnculo"/>
          <w:color w:val="auto"/>
          <w:sz w:val="20"/>
          <w:szCs w:val="20"/>
        </w:rPr>
        <w:t>www.colombiacompra.gov.co</w:t>
      </w:r>
      <w:r w:rsidR="000F070E">
        <w:rPr>
          <w:rStyle w:val="Hipervnculo"/>
          <w:color w:val="auto"/>
          <w:sz w:val="20"/>
          <w:szCs w:val="20"/>
        </w:rPr>
        <w:fldChar w:fldCharType="end"/>
      </w:r>
      <w:r w:rsidR="00EC66EB" w:rsidRPr="006E1B9F">
        <w:rPr>
          <w:b/>
          <w:sz w:val="20"/>
          <w:szCs w:val="20"/>
        </w:rPr>
        <w:t xml:space="preserve">. </w:t>
      </w:r>
      <w:r w:rsidR="00930EE3" w:rsidRPr="006E1B9F">
        <w:rPr>
          <w:b/>
          <w:sz w:val="20"/>
          <w:szCs w:val="20"/>
        </w:rPr>
        <w:t>DECIMA SEPTIMA</w:t>
      </w:r>
      <w:r w:rsidR="00EC66EB" w:rsidRPr="006E1B9F">
        <w:rPr>
          <w:b/>
          <w:sz w:val="20"/>
          <w:szCs w:val="20"/>
          <w:u w:val="single"/>
        </w:rPr>
        <w:t>: DOMICILIO</w:t>
      </w:r>
      <w:r w:rsidR="00E1746C" w:rsidRPr="006E1B9F">
        <w:rPr>
          <w:sz w:val="20"/>
          <w:szCs w:val="20"/>
        </w:rPr>
        <w:t>: Para</w:t>
      </w:r>
      <w:r w:rsidR="00EC66EB" w:rsidRPr="006E1B9F">
        <w:rPr>
          <w:sz w:val="20"/>
          <w:szCs w:val="20"/>
        </w:rPr>
        <w:t xml:space="preserve"> todos los efectos se tiene co</w:t>
      </w:r>
      <w:r w:rsidR="001C6E92" w:rsidRPr="006E1B9F">
        <w:rPr>
          <w:sz w:val="20"/>
          <w:szCs w:val="20"/>
        </w:rPr>
        <w:t>mo domicilio la ciudad de Yopal.</w:t>
      </w:r>
    </w:p>
    <w:p w14:paraId="14E3CAEE" w14:textId="77777777" w:rsidR="001C6E92" w:rsidRPr="006E1B9F" w:rsidRDefault="001C6E92" w:rsidP="00420A94">
      <w:pPr>
        <w:pStyle w:val="Default"/>
        <w:jc w:val="both"/>
        <w:rPr>
          <w:sz w:val="20"/>
          <w:szCs w:val="20"/>
        </w:rPr>
      </w:pPr>
    </w:p>
    <w:p w14:paraId="01ECB9F2" w14:textId="77777777" w:rsidR="00420A94" w:rsidRPr="006E1B9F" w:rsidRDefault="001C6E92" w:rsidP="00420A94">
      <w:pPr>
        <w:pStyle w:val="Default"/>
        <w:jc w:val="both"/>
        <w:rPr>
          <w:b/>
          <w:bCs/>
          <w:sz w:val="20"/>
          <w:szCs w:val="20"/>
          <w:u w:val="single"/>
        </w:rPr>
      </w:pPr>
      <w:r w:rsidRPr="006E1B9F">
        <w:rPr>
          <w:sz w:val="20"/>
          <w:szCs w:val="20"/>
        </w:rPr>
        <w:t>P</w:t>
      </w:r>
      <w:r w:rsidR="00EC66EB" w:rsidRPr="006E1B9F">
        <w:rPr>
          <w:sz w:val="20"/>
          <w:szCs w:val="20"/>
        </w:rPr>
        <w:t xml:space="preserve">ara constancia se firma </w:t>
      </w:r>
      <w:r w:rsidR="00E1746C" w:rsidRPr="006E1B9F">
        <w:rPr>
          <w:sz w:val="20"/>
          <w:szCs w:val="20"/>
        </w:rPr>
        <w:t>en El</w:t>
      </w:r>
      <w:r w:rsidRPr="006E1B9F">
        <w:rPr>
          <w:sz w:val="20"/>
          <w:szCs w:val="20"/>
        </w:rPr>
        <w:t xml:space="preserve"> </w:t>
      </w:r>
      <w:r w:rsidR="009E3224">
        <w:rPr>
          <w:sz w:val="20"/>
          <w:szCs w:val="20"/>
        </w:rPr>
        <w:t xml:space="preserve">Yopal, a los </w:t>
      </w:r>
      <w:r w:rsidR="00E82450">
        <w:rPr>
          <w:bCs/>
          <w:color w:val="002060"/>
          <w:sz w:val="20"/>
          <w:szCs w:val="20"/>
          <w:lang w:val="es-MX" w:eastAsia="es-MX"/>
        </w:rPr>
        <w:t>${fechacontrato}</w:t>
      </w:r>
      <w:r w:rsidR="009E3224" w:rsidRPr="0013493F">
        <w:rPr>
          <w:sz w:val="20"/>
          <w:szCs w:val="20"/>
        </w:rPr>
        <w:t>.</w:t>
      </w:r>
    </w:p>
    <w:p w14:paraId="71A63634" w14:textId="77777777" w:rsidR="00420A94" w:rsidRDefault="00420A94" w:rsidP="00420A94">
      <w:pPr>
        <w:pStyle w:val="Default"/>
        <w:jc w:val="both"/>
        <w:rPr>
          <w:bCs/>
          <w:sz w:val="20"/>
          <w:szCs w:val="20"/>
        </w:rPr>
      </w:pPr>
    </w:p>
    <w:p w14:paraId="107A5910" w14:textId="77777777" w:rsidR="00AF3CDE" w:rsidRDefault="00AF3CDE" w:rsidP="00AF3CDE">
      <w:pPr>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AF3CDE" w14:paraId="39311666" w14:textId="77777777" w:rsidTr="00367420">
        <w:tc>
          <w:tcPr>
            <w:tcW w:w="4247" w:type="dxa"/>
            <w:shd w:val="clear" w:color="auto" w:fill="FFFFFF"/>
          </w:tcPr>
          <w:p w14:paraId="40B78212" w14:textId="77777777" w:rsidR="00AF3CDE" w:rsidRDefault="00AF3CDE" w:rsidP="00367420">
            <w:pPr>
              <w:spacing w:line="254" w:lineRule="auto"/>
              <w:rPr>
                <w:rFonts w:ascii="Arial" w:hAnsi="Arial" w:cs="Arial"/>
                <w:b/>
                <w:color w:val="000080"/>
                <w:sz w:val="20"/>
                <w:szCs w:val="20"/>
              </w:rPr>
            </w:pPr>
            <w:r>
              <w:rPr>
                <w:rFonts w:ascii="Arial" w:hAnsi="Arial" w:cs="Arial"/>
                <w:b/>
                <w:bCs/>
                <w:sz w:val="20"/>
                <w:szCs w:val="20"/>
              </w:rPr>
              <w:t>DEPARTAMENTO</w:t>
            </w:r>
          </w:p>
          <w:p w14:paraId="5B05BC69" w14:textId="77777777" w:rsidR="00AF3CDE" w:rsidRDefault="00AF3CDE" w:rsidP="00367420">
            <w:pPr>
              <w:spacing w:line="254" w:lineRule="auto"/>
              <w:rPr>
                <w:rFonts w:ascii="Arial" w:hAnsi="Arial" w:cs="Arial"/>
                <w:b/>
                <w:color w:val="000080"/>
                <w:sz w:val="20"/>
                <w:szCs w:val="20"/>
              </w:rPr>
            </w:pPr>
          </w:p>
          <w:p w14:paraId="0619FA1D" w14:textId="77777777" w:rsidR="00AF3CDE" w:rsidRDefault="00AF3CDE" w:rsidP="00367420">
            <w:pPr>
              <w:spacing w:line="254" w:lineRule="auto"/>
              <w:rPr>
                <w:rFonts w:ascii="Arial" w:hAnsi="Arial" w:cs="Arial"/>
                <w:b/>
                <w:color w:val="000080"/>
                <w:sz w:val="20"/>
                <w:szCs w:val="20"/>
              </w:rPr>
            </w:pPr>
          </w:p>
          <w:p w14:paraId="2D9CE894" w14:textId="77777777" w:rsidR="00AF3CDE" w:rsidRDefault="00AF3CDE" w:rsidP="00367420">
            <w:pPr>
              <w:spacing w:line="254" w:lineRule="auto"/>
              <w:rPr>
                <w:rFonts w:ascii="Arial" w:hAnsi="Arial" w:cs="Arial"/>
                <w:b/>
                <w:color w:val="000080"/>
                <w:sz w:val="20"/>
                <w:szCs w:val="20"/>
              </w:rPr>
            </w:pPr>
          </w:p>
        </w:tc>
        <w:tc>
          <w:tcPr>
            <w:tcW w:w="565" w:type="dxa"/>
            <w:shd w:val="clear" w:color="auto" w:fill="FFFFFF"/>
          </w:tcPr>
          <w:p w14:paraId="77933886" w14:textId="77777777" w:rsidR="00AF3CDE" w:rsidRDefault="00AF3CDE" w:rsidP="00367420">
            <w:pPr>
              <w:spacing w:line="254" w:lineRule="auto"/>
              <w:rPr>
                <w:rFonts w:ascii="Arial" w:hAnsi="Arial" w:cs="Arial"/>
                <w:sz w:val="20"/>
                <w:szCs w:val="20"/>
              </w:rPr>
            </w:pPr>
          </w:p>
        </w:tc>
        <w:tc>
          <w:tcPr>
            <w:tcW w:w="4259" w:type="dxa"/>
            <w:shd w:val="clear" w:color="auto" w:fill="FFFFFF"/>
          </w:tcPr>
          <w:p w14:paraId="65EC66D0" w14:textId="77777777" w:rsidR="00AF3CDE" w:rsidRPr="003325F2" w:rsidRDefault="00AF3CDE" w:rsidP="00367420">
            <w:pPr>
              <w:spacing w:line="254" w:lineRule="auto"/>
              <w:rPr>
                <w:rFonts w:ascii="Arial" w:hAnsi="Arial" w:cs="Arial"/>
                <w:b/>
                <w:bCs/>
                <w:sz w:val="20"/>
                <w:szCs w:val="20"/>
                <w:lang w:val="pt-BR"/>
              </w:rPr>
            </w:pPr>
            <w:r w:rsidRPr="003325F2">
              <w:rPr>
                <w:rFonts w:ascii="Arial" w:hAnsi="Arial" w:cs="Arial"/>
                <w:b/>
                <w:bCs/>
                <w:sz w:val="20"/>
                <w:szCs w:val="20"/>
                <w:lang w:val="pt-BR"/>
              </w:rPr>
              <w:t>CONTRATISTA</w:t>
            </w:r>
          </w:p>
        </w:tc>
      </w:tr>
      <w:tr w:rsidR="00AF3CDE" w14:paraId="5499D39C" w14:textId="77777777" w:rsidTr="00367420">
        <w:tc>
          <w:tcPr>
            <w:tcW w:w="4247" w:type="dxa"/>
            <w:shd w:val="clear" w:color="auto" w:fill="FFFFFF"/>
          </w:tcPr>
          <w:p w14:paraId="2B3522EB" w14:textId="401D08B5" w:rsidR="00AF3CDE" w:rsidRDefault="007B21DA" w:rsidP="00367420">
            <w:pPr>
              <w:spacing w:line="254" w:lineRule="auto"/>
              <w:rPr>
                <w:rFonts w:ascii="Arial" w:hAnsi="Arial" w:cs="Arial"/>
                <w:b/>
                <w:color w:val="000080"/>
                <w:sz w:val="20"/>
                <w:szCs w:val="20"/>
              </w:rPr>
            </w:pPr>
            <w:r>
              <w:rPr>
                <w:rFonts w:ascii="Arial" w:hAnsi="Arial" w:cs="Arial"/>
                <w:b/>
                <w:sz w:val="20"/>
                <w:szCs w:val="20"/>
              </w:rPr>
              <w:t>${</w:t>
            </w:r>
            <w:proofErr w:type="spellStart"/>
            <w:r w:rsidRPr="00113CAA">
              <w:rPr>
                <w:rFonts w:ascii="Arial" w:hAnsi="Arial" w:cs="Arial"/>
                <w:b/>
                <w:sz w:val="20"/>
                <w:szCs w:val="20"/>
              </w:rPr>
              <w:t>nombreFirmaMinuta</w:t>
            </w:r>
            <w:proofErr w:type="spellEnd"/>
            <w:r>
              <w:rPr>
                <w:rFonts w:ascii="Arial" w:hAnsi="Arial" w:cs="Arial"/>
                <w:b/>
                <w:sz w:val="20"/>
                <w:szCs w:val="20"/>
              </w:rPr>
              <w:t>}</w:t>
            </w:r>
          </w:p>
          <w:p w14:paraId="30895F5F" w14:textId="08452C7F" w:rsidR="00AF3CDE" w:rsidRDefault="007B21DA" w:rsidP="00367420">
            <w:pPr>
              <w:spacing w:line="254" w:lineRule="auto"/>
              <w:rPr>
                <w:rFonts w:ascii="Arial" w:hAnsi="Arial" w:cs="Arial"/>
                <w:sz w:val="20"/>
                <w:szCs w:val="20"/>
              </w:rPr>
            </w:pPr>
            <w:r>
              <w:rPr>
                <w:rFonts w:ascii="Arial" w:hAnsi="Arial" w:cs="Arial"/>
                <w:sz w:val="20"/>
                <w:szCs w:val="20"/>
              </w:rPr>
              <w:t>${</w:t>
            </w:r>
            <w:proofErr w:type="spellStart"/>
            <w:r w:rsidRPr="00113CAA">
              <w:rPr>
                <w:rFonts w:ascii="Arial" w:hAnsi="Arial" w:cs="Arial"/>
                <w:sz w:val="20"/>
                <w:szCs w:val="20"/>
              </w:rPr>
              <w:t>cargoFirmaMinuta</w:t>
            </w:r>
            <w:proofErr w:type="spellEnd"/>
            <w:r>
              <w:rPr>
                <w:rFonts w:ascii="Arial" w:hAnsi="Arial" w:cs="Arial"/>
                <w:sz w:val="20"/>
                <w:szCs w:val="20"/>
              </w:rPr>
              <w:t>}</w:t>
            </w:r>
          </w:p>
          <w:p w14:paraId="211C9CBA" w14:textId="77777777" w:rsidR="00AF3CDE" w:rsidRDefault="00AF3CDE" w:rsidP="00367420">
            <w:pPr>
              <w:spacing w:line="254" w:lineRule="auto"/>
              <w:rPr>
                <w:rFonts w:ascii="Arial" w:hAnsi="Arial" w:cs="Arial"/>
                <w:sz w:val="20"/>
                <w:szCs w:val="20"/>
              </w:rPr>
            </w:pPr>
          </w:p>
        </w:tc>
        <w:tc>
          <w:tcPr>
            <w:tcW w:w="565" w:type="dxa"/>
            <w:shd w:val="clear" w:color="auto" w:fill="FFFFFF"/>
          </w:tcPr>
          <w:p w14:paraId="61B53D8C" w14:textId="77777777" w:rsidR="00AF3CDE" w:rsidRDefault="00AF3CDE" w:rsidP="00367420">
            <w:pPr>
              <w:spacing w:line="254" w:lineRule="auto"/>
              <w:rPr>
                <w:rFonts w:ascii="Arial" w:hAnsi="Arial" w:cs="Arial"/>
                <w:sz w:val="20"/>
                <w:szCs w:val="20"/>
              </w:rPr>
            </w:pPr>
          </w:p>
        </w:tc>
        <w:tc>
          <w:tcPr>
            <w:tcW w:w="4259" w:type="dxa"/>
            <w:shd w:val="clear" w:color="auto" w:fill="FFFFFF"/>
          </w:tcPr>
          <w:p w14:paraId="0107039F" w14:textId="77777777" w:rsidR="00AF3CDE" w:rsidRDefault="00AF3CDE" w:rsidP="00367420">
            <w:pPr>
              <w:spacing w:line="254" w:lineRule="auto"/>
              <w:jc w:val="both"/>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contratistaf</w:t>
            </w:r>
            <w:proofErr w:type="spellEnd"/>
            <w:r>
              <w:rPr>
                <w:rFonts w:ascii="Arial" w:hAnsi="Arial" w:cs="Arial"/>
                <w:b/>
                <w:sz w:val="20"/>
                <w:szCs w:val="20"/>
              </w:rPr>
              <w:t>}</w:t>
            </w:r>
          </w:p>
          <w:p w14:paraId="0522A37D" w14:textId="77777777" w:rsidR="00AF3CDE" w:rsidRDefault="00AF3CDE" w:rsidP="00367420">
            <w:pPr>
              <w:spacing w:line="254" w:lineRule="auto"/>
              <w:rPr>
                <w:rFonts w:ascii="Arial" w:hAnsi="Arial" w:cs="Arial"/>
                <w:sz w:val="20"/>
                <w:szCs w:val="20"/>
              </w:rPr>
            </w:pPr>
          </w:p>
          <w:p w14:paraId="1CE692C8" w14:textId="77777777" w:rsidR="00AF3CDE" w:rsidRDefault="00AF3CDE" w:rsidP="00367420">
            <w:pPr>
              <w:tabs>
                <w:tab w:val="center" w:pos="4419"/>
                <w:tab w:val="right" w:pos="8838"/>
              </w:tabs>
              <w:spacing w:line="254" w:lineRule="auto"/>
              <w:rPr>
                <w:rFonts w:ascii="Arial" w:hAnsi="Arial" w:cs="Arial"/>
                <w:sz w:val="20"/>
                <w:szCs w:val="20"/>
                <w:lang w:val="pt-BR"/>
              </w:rPr>
            </w:pPr>
          </w:p>
        </w:tc>
      </w:tr>
    </w:tbl>
    <w:p w14:paraId="2C57F721" w14:textId="77777777" w:rsidR="00AF3CDE" w:rsidRDefault="00AF3CDE" w:rsidP="00AF3CDE">
      <w:pPr>
        <w:autoSpaceDE w:val="0"/>
        <w:autoSpaceDN w:val="0"/>
        <w:adjustRightInd w:val="0"/>
        <w:jc w:val="both"/>
        <w:rPr>
          <w:rFonts w:ascii="Arial" w:hAnsi="Arial" w:cs="Arial"/>
          <w:sz w:val="20"/>
          <w:szCs w:val="20"/>
        </w:rPr>
      </w:pPr>
    </w:p>
    <w:tbl>
      <w:tblPr>
        <w:tblStyle w:val="NormalTablePHPDOCX"/>
        <w:tblW w:w="0" w:type="auto"/>
        <w:tblInd w:w="0" w:type="dxa"/>
        <w:tblLook w:val="04A0" w:firstRow="1" w:lastRow="0" w:firstColumn="1" w:lastColumn="0" w:noHBand="0" w:noVBand="1"/>
      </w:tblPr>
      <w:tblGrid>
        <w:gridCol w:w="4248"/>
        <w:gridCol w:w="564"/>
        <w:gridCol w:w="4242"/>
      </w:tblGrid>
      <w:tr w:rsidR="00AF3CDE" w14:paraId="124BEA1C" w14:textId="77777777" w:rsidTr="00367420">
        <w:tc>
          <w:tcPr>
            <w:tcW w:w="4251" w:type="dxa"/>
            <w:shd w:val="clear" w:color="auto" w:fill="FFFFFF"/>
          </w:tcPr>
          <w:p w14:paraId="45B07AEA" w14:textId="77777777" w:rsidR="00AF3CDE" w:rsidRDefault="00AF3CDE" w:rsidP="00367420">
            <w:pPr>
              <w:jc w:val="both"/>
              <w:rPr>
                <w:rFonts w:ascii="Arial" w:hAnsi="Arial" w:cs="Arial"/>
                <w:sz w:val="20"/>
                <w:szCs w:val="20"/>
              </w:rPr>
            </w:pPr>
          </w:p>
          <w:p w14:paraId="1E683941" w14:textId="77777777" w:rsidR="00AF3CDE" w:rsidRDefault="00AF3CDE" w:rsidP="00367420">
            <w:pPr>
              <w:jc w:val="both"/>
              <w:rPr>
                <w:rFonts w:ascii="Arial" w:hAnsi="Arial" w:cs="Arial"/>
                <w:sz w:val="20"/>
                <w:szCs w:val="20"/>
              </w:rPr>
            </w:pPr>
            <w:proofErr w:type="spellStart"/>
            <w:r>
              <w:rPr>
                <w:rFonts w:ascii="Arial" w:hAnsi="Arial" w:cs="Arial"/>
                <w:sz w:val="20"/>
                <w:szCs w:val="20"/>
              </w:rPr>
              <w:t>Vo.Bo</w:t>
            </w:r>
            <w:proofErr w:type="spellEnd"/>
            <w:r>
              <w:rPr>
                <w:rFonts w:ascii="Arial" w:hAnsi="Arial" w:cs="Arial"/>
                <w:sz w:val="20"/>
                <w:szCs w:val="20"/>
              </w:rPr>
              <w:t>:_____________________</w:t>
            </w:r>
          </w:p>
        </w:tc>
        <w:tc>
          <w:tcPr>
            <w:tcW w:w="565" w:type="dxa"/>
            <w:shd w:val="clear" w:color="auto" w:fill="FFFFFF"/>
          </w:tcPr>
          <w:p w14:paraId="1F6928B7" w14:textId="77777777" w:rsidR="00AF3CDE" w:rsidRDefault="00AF3CDE" w:rsidP="00367420">
            <w:pPr>
              <w:jc w:val="both"/>
              <w:rPr>
                <w:rFonts w:ascii="Arial" w:hAnsi="Arial" w:cs="Arial"/>
                <w:sz w:val="20"/>
                <w:szCs w:val="20"/>
              </w:rPr>
            </w:pPr>
          </w:p>
        </w:tc>
        <w:tc>
          <w:tcPr>
            <w:tcW w:w="4255" w:type="dxa"/>
            <w:shd w:val="clear" w:color="auto" w:fill="FFFFFF"/>
          </w:tcPr>
          <w:p w14:paraId="204BAD81" w14:textId="77777777" w:rsidR="00AF3CDE" w:rsidRDefault="00AF3CDE" w:rsidP="00367420">
            <w:pPr>
              <w:jc w:val="both"/>
              <w:rPr>
                <w:rFonts w:ascii="Arial" w:hAnsi="Arial" w:cs="Arial"/>
                <w:sz w:val="20"/>
                <w:szCs w:val="20"/>
              </w:rPr>
            </w:pPr>
          </w:p>
        </w:tc>
      </w:tr>
      <w:tr w:rsidR="00AF3CDE" w14:paraId="1DD3B5FA" w14:textId="77777777" w:rsidTr="00367420">
        <w:tc>
          <w:tcPr>
            <w:tcW w:w="4251" w:type="dxa"/>
            <w:shd w:val="clear" w:color="auto" w:fill="FFFFFF"/>
            <w:hideMark/>
          </w:tcPr>
          <w:p w14:paraId="0560E926" w14:textId="77777777" w:rsidR="00AF3CDE" w:rsidRDefault="00AF3CDE" w:rsidP="00367420">
            <w:pPr>
              <w:jc w:val="both"/>
              <w:rPr>
                <w:rFonts w:ascii="Arial" w:hAnsi="Arial" w:cs="Arial"/>
                <w:sz w:val="20"/>
                <w:szCs w:val="20"/>
              </w:rPr>
            </w:pPr>
            <w:r>
              <w:rPr>
                <w:rFonts w:ascii="Arial" w:hAnsi="Arial" w:cs="Arial"/>
                <w:sz w:val="20"/>
                <w:szCs w:val="20"/>
              </w:rPr>
              <w:t>Asesor Oficina Jurídica</w:t>
            </w:r>
          </w:p>
        </w:tc>
        <w:tc>
          <w:tcPr>
            <w:tcW w:w="565" w:type="dxa"/>
            <w:shd w:val="clear" w:color="auto" w:fill="FFFFFF"/>
          </w:tcPr>
          <w:p w14:paraId="71DD1A63" w14:textId="77777777" w:rsidR="00AF3CDE" w:rsidRDefault="00AF3CDE" w:rsidP="00367420">
            <w:pPr>
              <w:jc w:val="both"/>
              <w:rPr>
                <w:rFonts w:ascii="Arial" w:hAnsi="Arial" w:cs="Arial"/>
                <w:sz w:val="20"/>
                <w:szCs w:val="20"/>
              </w:rPr>
            </w:pPr>
          </w:p>
        </w:tc>
        <w:tc>
          <w:tcPr>
            <w:tcW w:w="4255" w:type="dxa"/>
            <w:shd w:val="clear" w:color="auto" w:fill="FFFFFF"/>
          </w:tcPr>
          <w:p w14:paraId="4A4A4206" w14:textId="77777777" w:rsidR="00AF3CDE" w:rsidRDefault="00AF3CDE" w:rsidP="00367420">
            <w:pPr>
              <w:jc w:val="both"/>
              <w:rPr>
                <w:rFonts w:ascii="Arial" w:hAnsi="Arial" w:cs="Arial"/>
                <w:sz w:val="20"/>
                <w:szCs w:val="20"/>
              </w:rPr>
            </w:pPr>
          </w:p>
        </w:tc>
      </w:tr>
    </w:tbl>
    <w:p w14:paraId="5DF8EA78" w14:textId="77777777" w:rsidR="00AF3CDE" w:rsidRDefault="00AF3CDE" w:rsidP="00AF3CDE">
      <w:pPr>
        <w:autoSpaceDE w:val="0"/>
        <w:autoSpaceDN w:val="0"/>
        <w:adjustRightInd w:val="0"/>
        <w:jc w:val="both"/>
        <w:rPr>
          <w:rFonts w:ascii="Arial" w:hAnsi="Arial" w:cs="Arial"/>
          <w:sz w:val="20"/>
          <w:szCs w:val="20"/>
        </w:rPr>
      </w:pPr>
    </w:p>
    <w:p w14:paraId="3147F5B4" w14:textId="77777777" w:rsidR="00AF3CDE" w:rsidRDefault="00AF3CDE" w:rsidP="00AF3CDE">
      <w:pPr>
        <w:pStyle w:val="Default"/>
        <w:jc w:val="both"/>
        <w:rPr>
          <w:bCs/>
          <w:sz w:val="20"/>
          <w:szCs w:val="20"/>
        </w:rPr>
      </w:pPr>
      <w:r>
        <w:rPr>
          <w:sz w:val="18"/>
          <w:szCs w:val="18"/>
        </w:rPr>
        <w:t>Elaboró: ${elaboroactual}</w:t>
      </w:r>
    </w:p>
    <w:sectPr w:rsidR="00AF3CDE" w:rsidSect="00F341E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31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0BD4" w14:textId="77777777" w:rsidR="0047457A" w:rsidRDefault="0047457A" w:rsidP="00D37EF7">
      <w:r>
        <w:separator/>
      </w:r>
    </w:p>
  </w:endnote>
  <w:endnote w:type="continuationSeparator" w:id="0">
    <w:p w14:paraId="48DABE18" w14:textId="77777777" w:rsidR="0047457A" w:rsidRDefault="0047457A"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55EFA" w14:textId="77777777" w:rsidR="00401596" w:rsidRDefault="0040159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E82450" w14:paraId="59E6E9C3" w14:textId="77777777" w:rsidTr="00D523CF">
      <w:trPr>
        <w:trHeight w:val="514"/>
        <w:jc w:val="center"/>
      </w:trPr>
      <w:tc>
        <w:tcPr>
          <w:tcW w:w="4403" w:type="pct"/>
          <w:tcBorders>
            <w:top w:val="single" w:sz="4" w:space="0" w:color="000000"/>
            <w:left w:val="nil"/>
            <w:bottom w:val="nil"/>
            <w:right w:val="nil"/>
          </w:tcBorders>
          <w:hideMark/>
        </w:tcPr>
        <w:p w14:paraId="26C92ECF" w14:textId="77777777" w:rsidR="00E82450" w:rsidRDefault="00E82450" w:rsidP="00E82450">
          <w:pPr>
            <w:tabs>
              <w:tab w:val="center" w:pos="4419"/>
              <w:tab w:val="right" w:pos="8838"/>
            </w:tabs>
            <w:spacing w:line="256" w:lineRule="auto"/>
            <w:jc w:val="center"/>
            <w:rPr>
              <w:rFonts w:ascii="Arial" w:hAnsi="Arial" w:cs="Arial"/>
              <w:i/>
              <w:iCs/>
              <w:sz w:val="16"/>
              <w:szCs w:val="16"/>
              <w:lang w:val="pt-BR"/>
            </w:rPr>
          </w:pPr>
          <w:r>
            <w:rPr>
              <w:rFonts w:ascii="Arial" w:hAnsi="Arial" w:cs="Arial"/>
              <w:i/>
              <w:iCs/>
              <w:sz w:val="16"/>
              <w:szCs w:val="16"/>
              <w:lang w:val="pt-BR"/>
            </w:rPr>
            <w:t xml:space="preserve">             </w:t>
          </w:r>
          <w:r>
            <w:rPr>
              <w:rFonts w:ascii="Arial" w:hAnsi="Arial" w:cs="Arial"/>
              <w:i/>
              <w:iCs/>
              <w:sz w:val="16"/>
              <w:szCs w:val="16"/>
              <w:lang w:val="pt-BR"/>
            </w:rPr>
            <w:t>${</w:t>
          </w:r>
          <w:proofErr w:type="spellStart"/>
          <w:r>
            <w:rPr>
              <w:rFonts w:ascii="Arial" w:hAnsi="Arial" w:cs="Arial"/>
              <w:i/>
              <w:iCs/>
              <w:sz w:val="16"/>
              <w:szCs w:val="16"/>
              <w:lang w:val="pt-BR"/>
            </w:rPr>
            <w:t>direcciondependenciaep</w:t>
          </w:r>
          <w:proofErr w:type="spellEnd"/>
          <w:r>
            <w:rPr>
              <w:rFonts w:ascii="Arial" w:hAnsi="Arial" w:cs="Arial"/>
              <w:i/>
              <w:iCs/>
              <w:sz w:val="16"/>
              <w:szCs w:val="16"/>
              <w:lang w:val="pt-BR"/>
            </w:rPr>
            <w:t>} Cód. Postal 850001, Tel. ${</w:t>
          </w:r>
          <w:proofErr w:type="spellStart"/>
          <w:r>
            <w:rPr>
              <w:rFonts w:ascii="Arial" w:hAnsi="Arial" w:cs="Arial"/>
              <w:i/>
              <w:iCs/>
              <w:sz w:val="16"/>
              <w:szCs w:val="16"/>
              <w:lang w:val="pt-BR"/>
            </w:rPr>
            <w:t>telefonodependenciaep</w:t>
          </w:r>
          <w:proofErr w:type="spellEnd"/>
          <w:r>
            <w:rPr>
              <w:rFonts w:ascii="Arial" w:hAnsi="Arial" w:cs="Arial"/>
              <w:i/>
              <w:iCs/>
              <w:sz w:val="16"/>
              <w:szCs w:val="16"/>
              <w:lang w:val="pt-BR"/>
            </w:rPr>
            <w:t xml:space="preserve">}, </w:t>
          </w:r>
          <w:proofErr w:type="spellStart"/>
          <w:r>
            <w:rPr>
              <w:rFonts w:ascii="Arial" w:hAnsi="Arial" w:cs="Arial"/>
              <w:i/>
              <w:iCs/>
              <w:sz w:val="16"/>
              <w:szCs w:val="16"/>
              <w:lang w:val="pt-BR"/>
            </w:rPr>
            <w:t>Yopal</w:t>
          </w:r>
          <w:proofErr w:type="spellEnd"/>
          <w:r>
            <w:rPr>
              <w:rFonts w:ascii="Arial" w:hAnsi="Arial" w:cs="Arial"/>
              <w:i/>
              <w:iCs/>
              <w:sz w:val="16"/>
              <w:szCs w:val="16"/>
              <w:lang w:val="pt-BR"/>
            </w:rPr>
            <w:t xml:space="preserve">, </w:t>
          </w:r>
          <w:proofErr w:type="spellStart"/>
          <w:r>
            <w:rPr>
              <w:rFonts w:ascii="Arial" w:hAnsi="Arial" w:cs="Arial"/>
              <w:i/>
              <w:iCs/>
              <w:sz w:val="16"/>
              <w:szCs w:val="16"/>
              <w:lang w:val="pt-BR"/>
            </w:rPr>
            <w:t>Casanare</w:t>
          </w:r>
          <w:proofErr w:type="spellEnd"/>
        </w:p>
        <w:p w14:paraId="0F1580AA" w14:textId="77777777" w:rsidR="00E82450" w:rsidRDefault="000F070E" w:rsidP="00E82450">
          <w:pPr>
            <w:tabs>
              <w:tab w:val="center" w:pos="4419"/>
              <w:tab w:val="right" w:pos="8838"/>
            </w:tabs>
            <w:spacing w:after="120" w:line="256" w:lineRule="auto"/>
            <w:jc w:val="center"/>
            <w:rPr>
              <w:rFonts w:ascii="Arial" w:hAnsi="Arial" w:cs="Arial"/>
              <w:i/>
              <w:iCs/>
              <w:sz w:val="16"/>
              <w:szCs w:val="16"/>
              <w:lang w:val="pt-BR"/>
            </w:rPr>
          </w:pPr>
          <w:hyperlink r:id="rId1" w:history="1">
            <w:r w:rsidR="00E82450">
              <w:rPr>
                <w:rStyle w:val="Hipervnculo"/>
                <w:rFonts w:ascii="Arial" w:hAnsi="Arial" w:cs="Arial"/>
                <w:i/>
                <w:iCs/>
                <w:sz w:val="16"/>
                <w:szCs w:val="16"/>
                <w:lang w:val="pt-BR"/>
              </w:rPr>
              <w:t>www.casanare.gov.co</w:t>
            </w:r>
          </w:hyperlink>
          <w:r w:rsidR="00E82450">
            <w:rPr>
              <w:rFonts w:ascii="Arial" w:hAnsi="Arial" w:cs="Arial"/>
              <w:i/>
              <w:iCs/>
              <w:sz w:val="16"/>
              <w:szCs w:val="16"/>
              <w:lang w:val="pt-BR"/>
            </w:rPr>
            <w:t xml:space="preserve"> - </w:t>
          </w:r>
          <w:r w:rsidR="00E82450">
            <w:rPr>
              <w:rFonts w:ascii="Arial" w:hAnsi="Arial" w:cs="Arial"/>
              <w:i/>
              <w:iCs/>
              <w:color w:val="0000FF"/>
              <w:sz w:val="16"/>
              <w:szCs w:val="16"/>
              <w:u w:val="single"/>
              <w:lang w:val="pt-BR"/>
            </w:rPr>
            <w:t>${</w:t>
          </w:r>
          <w:proofErr w:type="spellStart"/>
          <w:r w:rsidR="00E82450">
            <w:rPr>
              <w:rFonts w:ascii="Arial" w:hAnsi="Arial" w:cs="Arial"/>
              <w:i/>
              <w:iCs/>
              <w:color w:val="0000FF"/>
              <w:sz w:val="16"/>
              <w:szCs w:val="16"/>
              <w:u w:val="single"/>
              <w:lang w:val="pt-BR"/>
            </w:rPr>
            <w:t>correoelectronicodependenciaep</w:t>
          </w:r>
          <w:proofErr w:type="spellEnd"/>
          <w:r w:rsidR="00E82450">
            <w:rPr>
              <w:rFonts w:ascii="Arial" w:hAnsi="Arial" w:cs="Arial"/>
              <w:i/>
              <w:iCs/>
              <w:color w:val="0000FF"/>
              <w:sz w:val="16"/>
              <w:szCs w:val="16"/>
              <w:u w:val="single"/>
              <w:lang w:val="pt-BR"/>
            </w:rPr>
            <w:t>}</w:t>
          </w:r>
          <w:r w:rsidR="00E82450">
            <w:rPr>
              <w:rFonts w:ascii="Arial" w:hAnsi="Arial" w:cs="Arial"/>
              <w:i/>
              <w:iCs/>
              <w:sz w:val="16"/>
              <w:szCs w:val="16"/>
              <w:lang w:val="pt-BR"/>
            </w:rPr>
            <w:t xml:space="preserve"> </w:t>
          </w:r>
        </w:p>
      </w:tc>
      <w:tc>
        <w:tcPr>
          <w:tcW w:w="597" w:type="pct"/>
          <w:tcBorders>
            <w:top w:val="single" w:sz="4" w:space="0" w:color="auto"/>
            <w:left w:val="nil"/>
            <w:bottom w:val="nil"/>
            <w:right w:val="nil"/>
          </w:tcBorders>
          <w:hideMark/>
        </w:tcPr>
        <w:p w14:paraId="46F5AC7C" w14:textId="77777777" w:rsidR="00E82450" w:rsidRDefault="00E82450" w:rsidP="00E82450">
          <w:pPr>
            <w:tabs>
              <w:tab w:val="center" w:pos="4419"/>
              <w:tab w:val="right" w:pos="8838"/>
            </w:tabs>
            <w:spacing w:after="120" w:line="256" w:lineRule="auto"/>
            <w:jc w:val="right"/>
            <w:rPr>
              <w:rFonts w:ascii="Arial" w:hAnsi="Arial" w:cs="Arial"/>
              <w:i/>
              <w:iCs/>
              <w:sz w:val="18"/>
              <w:szCs w:val="18"/>
            </w:rPr>
          </w:pPr>
          <w:r>
            <w:rPr>
              <w:rFonts w:ascii="Arial" w:hAnsi="Arial" w:cs="Arial"/>
              <w:i/>
              <w:iCs/>
              <w:sz w:val="18"/>
              <w:szCs w:val="18"/>
            </w:rPr>
            <w:fldChar w:fldCharType="begin"/>
          </w:r>
          <w:r>
            <w:rPr>
              <w:rFonts w:ascii="Arial" w:hAnsi="Arial" w:cs="Arial"/>
              <w:i/>
              <w:iCs/>
              <w:sz w:val="18"/>
              <w:szCs w:val="18"/>
            </w:rPr>
            <w:instrText xml:space="preserve"> PAGE   \* MERGEFORMAT </w:instrText>
          </w:r>
          <w:r>
            <w:rPr>
              <w:rFonts w:ascii="Arial" w:hAnsi="Arial" w:cs="Arial"/>
              <w:i/>
              <w:iCs/>
              <w:sz w:val="18"/>
              <w:szCs w:val="18"/>
            </w:rPr>
            <w:fldChar w:fldCharType="separate"/>
          </w:r>
          <w:r w:rsidR="000F070E">
            <w:rPr>
              <w:rFonts w:ascii="Arial" w:hAnsi="Arial" w:cs="Arial"/>
              <w:i/>
              <w:iCs/>
              <w:noProof/>
              <w:sz w:val="18"/>
              <w:szCs w:val="18"/>
            </w:rPr>
            <w:t>1</w:t>
          </w:r>
          <w:r>
            <w:rPr>
              <w:rFonts w:ascii="Arial" w:hAnsi="Arial" w:cs="Arial"/>
              <w:i/>
              <w:iCs/>
              <w:sz w:val="18"/>
              <w:szCs w:val="18"/>
            </w:rPr>
            <w:fldChar w:fldCharType="end"/>
          </w:r>
          <w:r>
            <w:rPr>
              <w:rFonts w:ascii="Arial" w:hAnsi="Arial" w:cs="Arial"/>
              <w:i/>
              <w:iCs/>
              <w:sz w:val="18"/>
              <w:szCs w:val="18"/>
            </w:rPr>
            <w:t xml:space="preserve"> de </w:t>
          </w:r>
          <w:fldSimple w:instr=" SECTIONPAGES  \* Arabic  \* MERGEFORMAT ">
            <w:r w:rsidR="000F070E" w:rsidRPr="000F070E">
              <w:rPr>
                <w:rFonts w:ascii="Arial" w:hAnsi="Arial" w:cs="Arial"/>
                <w:i/>
                <w:iCs/>
                <w:noProof/>
                <w:sz w:val="18"/>
                <w:szCs w:val="18"/>
              </w:rPr>
              <w:t>3</w:t>
            </w:r>
          </w:fldSimple>
        </w:p>
      </w:tc>
    </w:tr>
  </w:tbl>
  <w:p w14:paraId="0AA2BA15" w14:textId="77777777" w:rsidR="007E1607" w:rsidRDefault="007E1607">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75E32" w14:textId="77777777" w:rsidR="00401596" w:rsidRDefault="0040159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5A881" w14:textId="77777777" w:rsidR="0047457A" w:rsidRDefault="0047457A" w:rsidP="00D37EF7">
      <w:r>
        <w:separator/>
      </w:r>
    </w:p>
  </w:footnote>
  <w:footnote w:type="continuationSeparator" w:id="0">
    <w:p w14:paraId="01B7D2B6" w14:textId="77777777" w:rsidR="0047457A" w:rsidRDefault="0047457A"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F5E6A" w14:textId="77777777" w:rsidR="00401596" w:rsidRDefault="0040159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401596" w:rsidRPr="00125FFA" w14:paraId="3B401B09" w14:textId="77777777" w:rsidTr="00401596">
      <w:trPr>
        <w:trHeight w:val="1560"/>
        <w:jc w:val="center"/>
      </w:trPr>
      <w:tc>
        <w:tcPr>
          <w:tcW w:w="939" w:type="pct"/>
          <w:vAlign w:val="center"/>
        </w:tcPr>
        <w:p w14:paraId="09001DF2" w14:textId="41DD0350" w:rsidR="00401596" w:rsidRPr="00125FFA" w:rsidRDefault="00401596" w:rsidP="00A7191A">
          <w:pPr>
            <w:tabs>
              <w:tab w:val="center" w:pos="4419"/>
              <w:tab w:val="right" w:pos="8838"/>
            </w:tabs>
            <w:jc w:val="center"/>
            <w:rPr>
              <w:rFonts w:ascii="Arial" w:hAnsi="Arial" w:cs="Arial"/>
              <w:lang w:val="en-US"/>
            </w:rPr>
          </w:pPr>
          <w:bookmarkStart w:id="0" w:name="OLE_LINK1"/>
          <w:r>
            <w:rPr>
              <w:rFonts w:ascii="Arial" w:hAnsi="Arial" w:cs="Arial"/>
              <w:noProof/>
            </w:rPr>
            <w:drawing>
              <wp:inline distT="0" distB="0" distL="0" distR="0" wp14:anchorId="56D4E19D" wp14:editId="13E40C2E">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64897AD8" w14:textId="77777777" w:rsidR="00401596" w:rsidRPr="00125FFA" w:rsidRDefault="00401596" w:rsidP="00A7191A">
          <w:pPr>
            <w:tabs>
              <w:tab w:val="center" w:pos="4419"/>
              <w:tab w:val="right" w:pos="8838"/>
            </w:tabs>
            <w:jc w:val="right"/>
            <w:rPr>
              <w:rFonts w:ascii="Arial" w:hAnsi="Arial" w:cs="Arial"/>
              <w:b/>
            </w:rPr>
          </w:pPr>
          <w:r>
            <w:rPr>
              <w:rFonts w:ascii="Arial" w:hAnsi="Arial" w:cs="Arial"/>
              <w:b/>
            </w:rPr>
            <w:t>MINUTA</w:t>
          </w:r>
        </w:p>
        <w:p w14:paraId="093A9793" w14:textId="77777777" w:rsidR="00401596" w:rsidRPr="00125FFA" w:rsidRDefault="00401596" w:rsidP="00A7191A">
          <w:pPr>
            <w:tabs>
              <w:tab w:val="center" w:pos="4419"/>
              <w:tab w:val="right" w:pos="8838"/>
            </w:tabs>
            <w:jc w:val="right"/>
            <w:rPr>
              <w:rFonts w:ascii="Arial" w:hAnsi="Arial" w:cs="Arial"/>
              <w:sz w:val="18"/>
              <w:szCs w:val="18"/>
            </w:rPr>
          </w:pPr>
          <w:r>
            <w:rPr>
              <w:rFonts w:ascii="Arial" w:hAnsi="Arial" w:cs="Arial"/>
              <w:sz w:val="18"/>
              <w:szCs w:val="18"/>
            </w:rPr>
            <w:t>FO-AB-13</w:t>
          </w:r>
        </w:p>
        <w:p w14:paraId="27D5937B" w14:textId="77777777" w:rsidR="00401596" w:rsidRPr="00125FFA" w:rsidRDefault="00401596" w:rsidP="00A7191A">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4787AE8C" w14:textId="77777777" w:rsidR="00401596" w:rsidRPr="00125FFA" w:rsidRDefault="00401596" w:rsidP="00A7191A">
          <w:pPr>
            <w:tabs>
              <w:tab w:val="center" w:pos="4419"/>
              <w:tab w:val="right" w:pos="8838"/>
            </w:tabs>
            <w:jc w:val="right"/>
            <w:rPr>
              <w:rFonts w:ascii="Arial" w:hAnsi="Arial" w:cs="Arial"/>
            </w:rPr>
          </w:pPr>
          <w:r>
            <w:rPr>
              <w:rFonts w:ascii="Arial" w:hAnsi="Arial" w:cs="Arial"/>
              <w:sz w:val="18"/>
              <w:szCs w:val="18"/>
            </w:rPr>
            <w:t>V. 02</w:t>
          </w:r>
        </w:p>
      </w:tc>
    </w:tr>
    <w:bookmarkEnd w:id="0"/>
    <w:tr w:rsidR="00A7191A" w:rsidRPr="00125FFA" w14:paraId="69578C53" w14:textId="77777777" w:rsidTr="00401596">
      <w:trPr>
        <w:trHeight w:val="431"/>
        <w:jc w:val="center"/>
      </w:trPr>
      <w:tc>
        <w:tcPr>
          <w:tcW w:w="5000" w:type="pct"/>
          <w:gridSpan w:val="2"/>
          <w:vAlign w:val="center"/>
        </w:tcPr>
        <w:p w14:paraId="1F404A53" w14:textId="77777777" w:rsidR="00A7191A" w:rsidRPr="00F12089" w:rsidRDefault="00A7191A" w:rsidP="00A7191A">
          <w:pPr>
            <w:tabs>
              <w:tab w:val="center" w:pos="4419"/>
              <w:tab w:val="right" w:pos="8838"/>
            </w:tabs>
            <w:jc w:val="both"/>
            <w:rPr>
              <w:rFonts w:ascii="Arial" w:hAnsi="Arial" w:cs="Arial"/>
              <w:sz w:val="14"/>
              <w:szCs w:val="16"/>
              <w:lang w:val="es-CO"/>
            </w:rPr>
          </w:pPr>
        </w:p>
        <w:p w14:paraId="00702567" w14:textId="1928B896" w:rsidR="00A7191A" w:rsidRPr="00EC3518" w:rsidRDefault="00A7191A" w:rsidP="000F070E">
          <w:pPr>
            <w:tabs>
              <w:tab w:val="center" w:pos="4419"/>
              <w:tab w:val="right" w:pos="8838"/>
            </w:tabs>
            <w:jc w:val="both"/>
            <w:rPr>
              <w:rFonts w:ascii="Arial" w:hAnsi="Arial" w:cs="Arial"/>
              <w:sz w:val="14"/>
              <w:szCs w:val="16"/>
              <w:lang w:val="es-CO"/>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w:t>
          </w:r>
          <w:r w:rsidR="002C0BD3" w:rsidRPr="00F56AE9">
            <w:rPr>
              <w:rFonts w:ascii="Arial" w:hAnsi="Arial"/>
              <w:sz w:val="16"/>
              <w:szCs w:val="16"/>
            </w:rPr>
            <w:t xml:space="preserve">Nº </w:t>
          </w:r>
          <w:r w:rsidR="002C0BD3">
            <w:rPr>
              <w:rFonts w:ascii="Arial" w:hAnsi="Arial"/>
              <w:sz w:val="16"/>
              <w:szCs w:val="16"/>
            </w:rPr>
            <w:t>SECOP II</w:t>
          </w:r>
          <w:r w:rsidR="000F070E">
            <w:rPr>
              <w:rFonts w:ascii="Arial" w:hAnsi="Arial"/>
              <w:sz w:val="16"/>
              <w:szCs w:val="16"/>
            </w:rPr>
            <w:t xml:space="preserve"> </w:t>
          </w:r>
          <w:r w:rsidR="000F070E">
            <w:rPr>
              <w:rFonts w:ascii="Arial" w:hAnsi="Arial"/>
              <w:sz w:val="16"/>
              <w:szCs w:val="16"/>
            </w:rPr>
            <w:t>${</w:t>
          </w:r>
          <w:proofErr w:type="spellStart"/>
          <w:r w:rsidR="000F070E">
            <w:rPr>
              <w:rFonts w:ascii="Arial" w:hAnsi="Arial"/>
              <w:sz w:val="16"/>
              <w:szCs w:val="16"/>
            </w:rPr>
            <w:t>numerocronograma</w:t>
          </w:r>
          <w:proofErr w:type="spellEnd"/>
          <w:r w:rsidR="000F070E">
            <w:rPr>
              <w:rFonts w:ascii="Arial" w:hAnsi="Arial"/>
              <w:sz w:val="16"/>
              <w:szCs w:val="16"/>
            </w:rPr>
            <w:t xml:space="preserve">} </w:t>
          </w:r>
          <w:bookmarkStart w:id="1" w:name="_GoBack"/>
          <w:bookmarkEnd w:id="1"/>
          <w:r w:rsidR="002C0BD3">
            <w:rPr>
              <w:rFonts w:ascii="Arial" w:hAnsi="Arial"/>
              <w:sz w:val="16"/>
              <w:szCs w:val="16"/>
            </w:rPr>
            <w:t xml:space="preserve"> </w:t>
          </w:r>
          <w:r w:rsidR="002C0BD3" w:rsidRPr="00896508">
            <w:rPr>
              <w:rFonts w:ascii="Arial" w:hAnsi="Arial"/>
              <w:color w:val="1B3C9C"/>
              <w:sz w:val="16"/>
              <w:szCs w:val="16"/>
            </w:rPr>
            <w:t>${contrato}</w:t>
          </w:r>
          <w:r w:rsidR="002C0BD3">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5EAF36ED" w14:textId="77777777" w:rsidR="007E1607" w:rsidRPr="00A7191A" w:rsidRDefault="007E1607">
    <w:pPr>
      <w:pStyle w:val="Encabezado"/>
      <w:rPr>
        <w:lang w:val="es-ES"/>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18EB" w14:textId="77777777" w:rsidR="00401596" w:rsidRDefault="004015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2300D"/>
    <w:rsid w:val="00067875"/>
    <w:rsid w:val="000A3490"/>
    <w:rsid w:val="000F070E"/>
    <w:rsid w:val="000F5519"/>
    <w:rsid w:val="001137D4"/>
    <w:rsid w:val="00153A84"/>
    <w:rsid w:val="00182790"/>
    <w:rsid w:val="001B1A37"/>
    <w:rsid w:val="001C6E92"/>
    <w:rsid w:val="00203011"/>
    <w:rsid w:val="00227FDB"/>
    <w:rsid w:val="002526E6"/>
    <w:rsid w:val="00257AC6"/>
    <w:rsid w:val="0026242C"/>
    <w:rsid w:val="00283ABB"/>
    <w:rsid w:val="00290462"/>
    <w:rsid w:val="00293606"/>
    <w:rsid w:val="002B04F1"/>
    <w:rsid w:val="002C0BD3"/>
    <w:rsid w:val="002C13AE"/>
    <w:rsid w:val="002C43AC"/>
    <w:rsid w:val="003163A3"/>
    <w:rsid w:val="00324CBC"/>
    <w:rsid w:val="00336848"/>
    <w:rsid w:val="00355550"/>
    <w:rsid w:val="003614CD"/>
    <w:rsid w:val="003772F0"/>
    <w:rsid w:val="00386096"/>
    <w:rsid w:val="003960C8"/>
    <w:rsid w:val="003B09F5"/>
    <w:rsid w:val="003F34BE"/>
    <w:rsid w:val="00401596"/>
    <w:rsid w:val="00420A94"/>
    <w:rsid w:val="004611C1"/>
    <w:rsid w:val="00463DA8"/>
    <w:rsid w:val="0047457A"/>
    <w:rsid w:val="0049609B"/>
    <w:rsid w:val="004B13EE"/>
    <w:rsid w:val="004C7E20"/>
    <w:rsid w:val="004E455B"/>
    <w:rsid w:val="004E5039"/>
    <w:rsid w:val="00500AB4"/>
    <w:rsid w:val="00505E7B"/>
    <w:rsid w:val="005453D6"/>
    <w:rsid w:val="00565BD2"/>
    <w:rsid w:val="00571C71"/>
    <w:rsid w:val="0057553D"/>
    <w:rsid w:val="005B77CC"/>
    <w:rsid w:val="005F43C3"/>
    <w:rsid w:val="00690F0B"/>
    <w:rsid w:val="006A0C59"/>
    <w:rsid w:val="006A1EE9"/>
    <w:rsid w:val="006B6CF9"/>
    <w:rsid w:val="006C36A7"/>
    <w:rsid w:val="006D0820"/>
    <w:rsid w:val="006D5B62"/>
    <w:rsid w:val="006E1B9F"/>
    <w:rsid w:val="006F3C90"/>
    <w:rsid w:val="00716270"/>
    <w:rsid w:val="00733E67"/>
    <w:rsid w:val="00740D94"/>
    <w:rsid w:val="00742BA8"/>
    <w:rsid w:val="007666A4"/>
    <w:rsid w:val="00774D0D"/>
    <w:rsid w:val="00797921"/>
    <w:rsid w:val="007A6877"/>
    <w:rsid w:val="007B21DA"/>
    <w:rsid w:val="007C2514"/>
    <w:rsid w:val="007D0E21"/>
    <w:rsid w:val="007D513D"/>
    <w:rsid w:val="007E1607"/>
    <w:rsid w:val="00803635"/>
    <w:rsid w:val="0086134B"/>
    <w:rsid w:val="008641F3"/>
    <w:rsid w:val="00867112"/>
    <w:rsid w:val="00874F47"/>
    <w:rsid w:val="00884829"/>
    <w:rsid w:val="00886347"/>
    <w:rsid w:val="008F138C"/>
    <w:rsid w:val="00922FA7"/>
    <w:rsid w:val="00930EE3"/>
    <w:rsid w:val="009D378C"/>
    <w:rsid w:val="009E3224"/>
    <w:rsid w:val="009E4921"/>
    <w:rsid w:val="009F2A17"/>
    <w:rsid w:val="00A00413"/>
    <w:rsid w:val="00A007B0"/>
    <w:rsid w:val="00A061B5"/>
    <w:rsid w:val="00A07DBA"/>
    <w:rsid w:val="00A2038D"/>
    <w:rsid w:val="00A316EA"/>
    <w:rsid w:val="00A3598D"/>
    <w:rsid w:val="00A7191A"/>
    <w:rsid w:val="00A91C75"/>
    <w:rsid w:val="00AF3CDE"/>
    <w:rsid w:val="00B25B38"/>
    <w:rsid w:val="00B55F59"/>
    <w:rsid w:val="00B94AB5"/>
    <w:rsid w:val="00B966F1"/>
    <w:rsid w:val="00BB5215"/>
    <w:rsid w:val="00BB5EFE"/>
    <w:rsid w:val="00BC1B55"/>
    <w:rsid w:val="00BF6228"/>
    <w:rsid w:val="00BF7556"/>
    <w:rsid w:val="00C14C7C"/>
    <w:rsid w:val="00C22261"/>
    <w:rsid w:val="00C30714"/>
    <w:rsid w:val="00C74360"/>
    <w:rsid w:val="00C94B07"/>
    <w:rsid w:val="00CB2CBF"/>
    <w:rsid w:val="00CC52ED"/>
    <w:rsid w:val="00CF3A47"/>
    <w:rsid w:val="00D37EF7"/>
    <w:rsid w:val="00D966B3"/>
    <w:rsid w:val="00DC0071"/>
    <w:rsid w:val="00DC6ED4"/>
    <w:rsid w:val="00E1261B"/>
    <w:rsid w:val="00E1746C"/>
    <w:rsid w:val="00E64742"/>
    <w:rsid w:val="00E66C1B"/>
    <w:rsid w:val="00E76BC4"/>
    <w:rsid w:val="00E8232F"/>
    <w:rsid w:val="00E82450"/>
    <w:rsid w:val="00EA1E18"/>
    <w:rsid w:val="00EC66EB"/>
    <w:rsid w:val="00EC6FA4"/>
    <w:rsid w:val="00EC7552"/>
    <w:rsid w:val="00ED3169"/>
    <w:rsid w:val="00F0252B"/>
    <w:rsid w:val="00F101CA"/>
    <w:rsid w:val="00F33DDD"/>
    <w:rsid w:val="00F341E4"/>
    <w:rsid w:val="00F605D7"/>
    <w:rsid w:val="00F65241"/>
    <w:rsid w:val="00F864FF"/>
    <w:rsid w:val="00F91C8D"/>
    <w:rsid w:val="00F96786"/>
    <w:rsid w:val="00FB4213"/>
    <w:rsid w:val="00FC3AC7"/>
    <w:rsid w:val="00FE4E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F2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7D513D"/>
    <w:pPr>
      <w:ind w:left="708"/>
    </w:pPr>
    <w:rPr>
      <w:lang w:val="es-MX" w:eastAsia="es-MX"/>
    </w:rPr>
  </w:style>
  <w:style w:type="character" w:customStyle="1" w:styleId="PrrafodelistaCar">
    <w:name w:val="Párrafo de lista Car"/>
    <w:link w:val="Prrafodelista"/>
    <w:uiPriority w:val="34"/>
    <w:locked/>
    <w:rsid w:val="007D513D"/>
    <w:rPr>
      <w:rFonts w:ascii="Times New Roman" w:eastAsia="Times New Roman" w:hAnsi="Times New Roman" w:cs="Times New Roman"/>
      <w:sz w:val="24"/>
      <w:szCs w:val="24"/>
      <w:lang w:val="es-MX" w:eastAsia="es-MX"/>
    </w:rPr>
  </w:style>
  <w:style w:type="character" w:customStyle="1" w:styleId="InternetLink">
    <w:name w:val="Internet Link"/>
    <w:basedOn w:val="Fuentedeprrafopredeter"/>
    <w:uiPriority w:val="99"/>
    <w:unhideWhenUsed/>
    <w:rsid w:val="00F341E4"/>
    <w:rPr>
      <w:color w:val="0563C1"/>
      <w:u w:val="single"/>
      <w:lang w:val="uz-Cyrl-UZ" w:eastAsia="uz-Cyrl-UZ" w:bidi="uz-Cyrl-UZ"/>
    </w:rPr>
  </w:style>
  <w:style w:type="table" w:customStyle="1" w:styleId="NormalTablePHPDOCX">
    <w:name w:val="Normal Table PHPDOCX"/>
    <w:uiPriority w:val="99"/>
    <w:semiHidden/>
    <w:qFormat/>
    <w:rsid w:val="00E82450"/>
    <w:pPr>
      <w:spacing w:after="0" w:line="240" w:lineRule="auto"/>
    </w:pPr>
    <w:rPr>
      <w:rFonts w:ascii="Calibri" w:eastAsia="WenQuanYi Micro Hei" w:hAnsi="Calibri" w:cs="Calibri"/>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7D513D"/>
    <w:pPr>
      <w:ind w:left="708"/>
    </w:pPr>
    <w:rPr>
      <w:lang w:val="es-MX" w:eastAsia="es-MX"/>
    </w:rPr>
  </w:style>
  <w:style w:type="character" w:customStyle="1" w:styleId="PrrafodelistaCar">
    <w:name w:val="Párrafo de lista Car"/>
    <w:link w:val="Prrafodelista"/>
    <w:uiPriority w:val="34"/>
    <w:locked/>
    <w:rsid w:val="007D513D"/>
    <w:rPr>
      <w:rFonts w:ascii="Times New Roman" w:eastAsia="Times New Roman" w:hAnsi="Times New Roman" w:cs="Times New Roman"/>
      <w:sz w:val="24"/>
      <w:szCs w:val="24"/>
      <w:lang w:val="es-MX" w:eastAsia="es-MX"/>
    </w:rPr>
  </w:style>
  <w:style w:type="character" w:customStyle="1" w:styleId="InternetLink">
    <w:name w:val="Internet Link"/>
    <w:basedOn w:val="Fuentedeprrafopredeter"/>
    <w:uiPriority w:val="99"/>
    <w:unhideWhenUsed/>
    <w:rsid w:val="00F341E4"/>
    <w:rPr>
      <w:color w:val="0563C1"/>
      <w:u w:val="single"/>
      <w:lang w:val="uz-Cyrl-UZ" w:eastAsia="uz-Cyrl-UZ" w:bidi="uz-Cyrl-UZ"/>
    </w:rPr>
  </w:style>
  <w:style w:type="table" w:customStyle="1" w:styleId="NormalTablePHPDOCX">
    <w:name w:val="Normal Table PHPDOCX"/>
    <w:uiPriority w:val="99"/>
    <w:semiHidden/>
    <w:qFormat/>
    <w:rsid w:val="00E82450"/>
    <w:pPr>
      <w:spacing w:after="0" w:line="240" w:lineRule="auto"/>
    </w:pPr>
    <w:rPr>
      <w:rFonts w:ascii="Calibri" w:eastAsia="WenQuanYi Micro Hei" w:hAnsi="Calibri" w:cs="Calibri"/>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3</Pages>
  <Words>1428</Words>
  <Characters>7855</Characters>
  <Application>Microsoft Macintosh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22</cp:revision>
  <cp:lastPrinted>2016-03-18T20:02:00Z</cp:lastPrinted>
  <dcterms:created xsi:type="dcterms:W3CDTF">2016-04-15T21:45:00Z</dcterms:created>
  <dcterms:modified xsi:type="dcterms:W3CDTF">2020-06-11T19:33:00Z</dcterms:modified>
</cp:coreProperties>
</file>