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D390E" w14:textId="77777777" w:rsidR="005F348B" w:rsidRDefault="005F348B"/>
    <w:p w14:paraId="3092C5E6" w14:textId="77777777" w:rsidR="00B739B2" w:rsidRDefault="00B739B2"/>
    <w:tbl>
      <w:tblPr>
        <w:tblStyle w:val="Tablaconcuadrcula"/>
        <w:tblW w:w="0" w:type="auto"/>
        <w:tblLook w:val="04A0" w:firstRow="1" w:lastRow="0" w:firstColumn="1" w:lastColumn="0" w:noHBand="0" w:noVBand="1"/>
      </w:tblPr>
      <w:tblGrid>
        <w:gridCol w:w="2376"/>
        <w:gridCol w:w="2113"/>
        <w:gridCol w:w="722"/>
        <w:gridCol w:w="1472"/>
        <w:gridCol w:w="2295"/>
      </w:tblGrid>
      <w:tr w:rsidR="00B739B2" w:rsidRPr="00B739B2" w14:paraId="785201FD" w14:textId="77777777" w:rsidTr="00B739B2">
        <w:tc>
          <w:tcPr>
            <w:tcW w:w="2376" w:type="dxa"/>
            <w:shd w:val="clear" w:color="auto" w:fill="D9D9D9"/>
          </w:tcPr>
          <w:p w14:paraId="09BECD0B"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 No.</w:t>
            </w:r>
          </w:p>
        </w:tc>
        <w:tc>
          <w:tcPr>
            <w:tcW w:w="2835" w:type="dxa"/>
            <w:gridSpan w:val="2"/>
          </w:tcPr>
          <w:p w14:paraId="77CCD338" w14:textId="77777777" w:rsidR="00B739B2" w:rsidRPr="00B739B2" w:rsidRDefault="00B739B2" w:rsidP="00B739B2">
            <w:pPr>
              <w:rPr>
                <w:rFonts w:ascii="Arial" w:hAnsi="Arial" w:cs="Arial"/>
                <w:sz w:val="20"/>
                <w:szCs w:val="20"/>
              </w:rPr>
            </w:pPr>
            <w:r w:rsidRPr="00B739B2">
              <w:rPr>
                <w:rFonts w:ascii="Arial" w:hAnsi="Arial" w:cs="Arial"/>
                <w:sz w:val="20"/>
                <w:szCs w:val="20"/>
              </w:rPr>
              <w:t>${contrato}</w:t>
            </w:r>
          </w:p>
        </w:tc>
        <w:tc>
          <w:tcPr>
            <w:tcW w:w="1472" w:type="dxa"/>
          </w:tcPr>
          <w:p w14:paraId="07CFFC57" w14:textId="77777777" w:rsidR="00B739B2" w:rsidRPr="00B739B2" w:rsidRDefault="00B739B2" w:rsidP="00B739B2">
            <w:pPr>
              <w:rPr>
                <w:rFonts w:ascii="Arial" w:hAnsi="Arial" w:cs="Arial"/>
                <w:sz w:val="20"/>
                <w:szCs w:val="20"/>
              </w:rPr>
            </w:pPr>
            <w:r w:rsidRPr="00B739B2">
              <w:rPr>
                <w:rFonts w:ascii="Arial" w:hAnsi="Arial" w:cs="Arial"/>
                <w:sz w:val="20"/>
                <w:szCs w:val="20"/>
              </w:rPr>
              <w:t>Fecha:</w:t>
            </w:r>
          </w:p>
        </w:tc>
        <w:tc>
          <w:tcPr>
            <w:tcW w:w="2295" w:type="dxa"/>
          </w:tcPr>
          <w:p w14:paraId="511045C9" w14:textId="77777777" w:rsidR="00B739B2" w:rsidRPr="00B739B2" w:rsidRDefault="00B739B2" w:rsidP="00B739B2">
            <w:pPr>
              <w:rPr>
                <w:rFonts w:ascii="Arial" w:hAnsi="Arial" w:cs="Arial"/>
                <w:sz w:val="20"/>
                <w:szCs w:val="20"/>
              </w:rPr>
            </w:pPr>
            <w:r w:rsidRPr="00B739B2">
              <w:rPr>
                <w:rFonts w:ascii="Arial" w:hAnsi="Arial" w:cs="Arial"/>
                <w:sz w:val="20"/>
                <w:szCs w:val="20"/>
              </w:rPr>
              <w:t>${fechacontrato}</w:t>
            </w:r>
          </w:p>
        </w:tc>
      </w:tr>
      <w:tr w:rsidR="00B739B2" w:rsidRPr="00B739B2" w14:paraId="5D85478D" w14:textId="77777777" w:rsidTr="00B739B2">
        <w:tc>
          <w:tcPr>
            <w:tcW w:w="2376" w:type="dxa"/>
            <w:shd w:val="clear" w:color="auto" w:fill="D9D9D9"/>
          </w:tcPr>
          <w:p w14:paraId="7D233C2B" w14:textId="77777777" w:rsidR="00B739B2" w:rsidRPr="00462C50" w:rsidRDefault="00B739B2" w:rsidP="00B739B2">
            <w:pPr>
              <w:rPr>
                <w:rFonts w:ascii="Arial" w:hAnsi="Arial" w:cs="Arial"/>
                <w:b/>
                <w:sz w:val="20"/>
                <w:szCs w:val="20"/>
              </w:rPr>
            </w:pPr>
            <w:r w:rsidRPr="00462C50">
              <w:rPr>
                <w:rFonts w:ascii="Arial" w:hAnsi="Arial" w:cs="Arial"/>
                <w:b/>
                <w:sz w:val="20"/>
                <w:szCs w:val="20"/>
              </w:rPr>
              <w:t>Entidad Contratante</w:t>
            </w:r>
          </w:p>
        </w:tc>
        <w:tc>
          <w:tcPr>
            <w:tcW w:w="6602" w:type="dxa"/>
            <w:gridSpan w:val="4"/>
          </w:tcPr>
          <w:p w14:paraId="4BC8482A" w14:textId="77777777" w:rsidR="00B739B2" w:rsidRPr="00B739B2" w:rsidRDefault="009F305B" w:rsidP="00B739B2">
            <w:pPr>
              <w:rPr>
                <w:rFonts w:ascii="Arial" w:hAnsi="Arial" w:cs="Arial"/>
                <w:sz w:val="20"/>
                <w:szCs w:val="20"/>
              </w:rPr>
            </w:pPr>
            <w:r>
              <w:rPr>
                <w:rFonts w:ascii="Arial" w:hAnsi="Arial" w:cs="Arial"/>
                <w:sz w:val="20"/>
                <w:szCs w:val="20"/>
              </w:rPr>
              <w:t>GOBERNACIÓN DEL CASANARE</w:t>
            </w:r>
          </w:p>
        </w:tc>
      </w:tr>
      <w:tr w:rsidR="00B739B2" w:rsidRPr="00B739B2" w14:paraId="118F1616" w14:textId="77777777" w:rsidTr="00B739B2">
        <w:tc>
          <w:tcPr>
            <w:tcW w:w="2376" w:type="dxa"/>
            <w:shd w:val="clear" w:color="auto" w:fill="D9D9D9"/>
          </w:tcPr>
          <w:p w14:paraId="5D16D353" w14:textId="77777777" w:rsidR="00B739B2" w:rsidRPr="00462C50" w:rsidRDefault="00B739B2" w:rsidP="00B739B2">
            <w:pPr>
              <w:rPr>
                <w:rFonts w:ascii="Arial" w:hAnsi="Arial" w:cs="Arial"/>
                <w:b/>
                <w:sz w:val="20"/>
                <w:szCs w:val="20"/>
              </w:rPr>
            </w:pPr>
            <w:r w:rsidRPr="00462C50">
              <w:rPr>
                <w:rFonts w:ascii="Arial" w:hAnsi="Arial" w:cs="Arial"/>
                <w:b/>
                <w:sz w:val="20"/>
                <w:szCs w:val="20"/>
              </w:rPr>
              <w:t>Nit:</w:t>
            </w:r>
          </w:p>
        </w:tc>
        <w:tc>
          <w:tcPr>
            <w:tcW w:w="6602" w:type="dxa"/>
            <w:gridSpan w:val="4"/>
          </w:tcPr>
          <w:p w14:paraId="4FB5EE98" w14:textId="77777777" w:rsidR="00B739B2" w:rsidRPr="00B739B2" w:rsidRDefault="009F305B" w:rsidP="00B739B2">
            <w:pPr>
              <w:rPr>
                <w:rFonts w:ascii="Arial" w:hAnsi="Arial" w:cs="Arial"/>
                <w:sz w:val="20"/>
                <w:szCs w:val="20"/>
              </w:rPr>
            </w:pPr>
            <w:r w:rsidRPr="00B739B2">
              <w:rPr>
                <w:rFonts w:ascii="Arial" w:hAnsi="Arial" w:cs="Arial"/>
                <w:sz w:val="20"/>
                <w:szCs w:val="20"/>
              </w:rPr>
              <w:t>892.099.216-6</w:t>
            </w:r>
          </w:p>
        </w:tc>
      </w:tr>
      <w:tr w:rsidR="00B739B2" w:rsidRPr="00B739B2" w14:paraId="02795443" w14:textId="77777777" w:rsidTr="00B739B2">
        <w:tc>
          <w:tcPr>
            <w:tcW w:w="2376" w:type="dxa"/>
            <w:tcBorders>
              <w:bottom w:val="single" w:sz="4" w:space="0" w:color="auto"/>
            </w:tcBorders>
            <w:shd w:val="clear" w:color="auto" w:fill="D9D9D9"/>
          </w:tcPr>
          <w:p w14:paraId="394F0DCE"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Contratista:</w:t>
            </w:r>
          </w:p>
        </w:tc>
        <w:tc>
          <w:tcPr>
            <w:tcW w:w="6602" w:type="dxa"/>
            <w:gridSpan w:val="4"/>
          </w:tcPr>
          <w:p w14:paraId="28D15A13" w14:textId="77777777" w:rsidR="00B739B2" w:rsidRPr="00B739B2" w:rsidRDefault="00B739B2" w:rsidP="00B739B2">
            <w:pPr>
              <w:rPr>
                <w:rFonts w:ascii="Arial" w:hAnsi="Arial" w:cs="Arial"/>
                <w:sz w:val="20"/>
                <w:szCs w:val="20"/>
              </w:rPr>
            </w:pPr>
            <w:r w:rsidRPr="00B739B2">
              <w:rPr>
                <w:rFonts w:ascii="Arial" w:hAnsi="Arial" w:cs="Arial"/>
                <w:bCs/>
                <w:color w:val="000080"/>
                <w:sz w:val="20"/>
                <w:szCs w:val="20"/>
                <w:lang w:val="pt-BR"/>
              </w:rPr>
              <w:t>${contratista}</w:t>
            </w:r>
          </w:p>
        </w:tc>
      </w:tr>
      <w:tr w:rsidR="00B739B2" w:rsidRPr="00B739B2" w14:paraId="5445CDB2" w14:textId="77777777" w:rsidTr="00B739B2">
        <w:trPr>
          <w:trHeight w:val="668"/>
        </w:trPr>
        <w:tc>
          <w:tcPr>
            <w:tcW w:w="2376" w:type="dxa"/>
            <w:shd w:val="clear" w:color="auto" w:fill="D9D9D9"/>
          </w:tcPr>
          <w:p w14:paraId="03A23B27" w14:textId="77777777" w:rsidR="00B739B2" w:rsidRPr="00462C50" w:rsidRDefault="00B739B2" w:rsidP="00B739B2">
            <w:pPr>
              <w:rPr>
                <w:rFonts w:ascii="Arial" w:hAnsi="Arial" w:cs="Arial"/>
                <w:b/>
                <w:sz w:val="20"/>
                <w:szCs w:val="20"/>
              </w:rPr>
            </w:pPr>
            <w:r w:rsidRPr="00462C50">
              <w:rPr>
                <w:rFonts w:ascii="Arial" w:hAnsi="Arial" w:cs="Arial"/>
                <w:b/>
                <w:sz w:val="20"/>
                <w:szCs w:val="20"/>
              </w:rPr>
              <w:t>Identificacion:</w:t>
            </w:r>
          </w:p>
        </w:tc>
        <w:tc>
          <w:tcPr>
            <w:tcW w:w="6602" w:type="dxa"/>
            <w:gridSpan w:val="4"/>
          </w:tcPr>
          <w:p w14:paraId="01C3EC1D" w14:textId="77777777" w:rsidR="00B739B2" w:rsidRPr="00B739B2" w:rsidRDefault="00B739B2" w:rsidP="00B739B2">
            <w:pPr>
              <w:rPr>
                <w:rFonts w:ascii="Arial" w:hAnsi="Arial" w:cs="Arial"/>
                <w:sz w:val="20"/>
                <w:szCs w:val="20"/>
              </w:rPr>
            </w:pPr>
            <w:r w:rsidRPr="00B739B2">
              <w:rPr>
                <w:rFonts w:ascii="Arial" w:hAnsi="Arial" w:cs="Arial"/>
                <w:bCs/>
                <w:color w:val="000080"/>
                <w:sz w:val="20"/>
                <w:szCs w:val="20"/>
                <w:lang w:val="pt-BR"/>
              </w:rPr>
              <w:t>${numeroidentificacionproponente}</w:t>
            </w:r>
            <w:r w:rsidRPr="00B739B2">
              <w:rPr>
                <w:rFonts w:ascii="Arial" w:hAnsi="Arial" w:cs="Arial"/>
                <w:bCs/>
                <w:color w:val="FF0000"/>
                <w:sz w:val="20"/>
                <w:szCs w:val="20"/>
                <w:lang w:val="pt-BR"/>
              </w:rPr>
              <w:t xml:space="preserve"> </w:t>
            </w:r>
            <w:r w:rsidRPr="00B739B2">
              <w:rPr>
                <w:rFonts w:ascii="Arial" w:hAnsi="Arial" w:cs="Arial"/>
                <w:bCs/>
                <w:color w:val="000000"/>
                <w:sz w:val="20"/>
                <w:szCs w:val="20"/>
                <w:lang w:val="pt-BR"/>
              </w:rPr>
              <w:t>de</w:t>
            </w:r>
            <w:r w:rsidRPr="00B739B2">
              <w:rPr>
                <w:rFonts w:ascii="Arial" w:hAnsi="Arial" w:cs="Arial"/>
                <w:bCs/>
                <w:color w:val="FF0000"/>
                <w:sz w:val="20"/>
                <w:szCs w:val="20"/>
                <w:lang w:val="pt-BR"/>
              </w:rPr>
              <w:t xml:space="preserve"> </w:t>
            </w:r>
            <w:r w:rsidRPr="00B739B2">
              <w:rPr>
                <w:rFonts w:ascii="Arial" w:hAnsi="Arial" w:cs="Arial"/>
                <w:bCs/>
                <w:color w:val="000080"/>
                <w:sz w:val="20"/>
                <w:szCs w:val="20"/>
                <w:lang w:val="pt-BR"/>
              </w:rPr>
              <w:t>${municipiocedulaproponente}</w:t>
            </w:r>
          </w:p>
        </w:tc>
      </w:tr>
      <w:tr w:rsidR="00B739B2" w:rsidRPr="00B739B2" w14:paraId="7DA487B1" w14:textId="77777777" w:rsidTr="00B739B2">
        <w:trPr>
          <w:trHeight w:val="56"/>
        </w:trPr>
        <w:tc>
          <w:tcPr>
            <w:tcW w:w="8978" w:type="dxa"/>
            <w:gridSpan w:val="5"/>
          </w:tcPr>
          <w:p w14:paraId="14F106F4" w14:textId="77777777" w:rsidR="00B739B2" w:rsidRPr="00B739B2" w:rsidRDefault="00B739B2" w:rsidP="00B739B2">
            <w:pPr>
              <w:rPr>
                <w:rFonts w:ascii="Arial" w:eastAsia="Times New Roman" w:hAnsi="Arial" w:cs="Arial"/>
                <w:sz w:val="20"/>
                <w:szCs w:val="20"/>
              </w:rPr>
            </w:pPr>
            <w:r w:rsidRPr="00B739B2">
              <w:rPr>
                <w:rFonts w:ascii="Arial" w:hAnsi="Arial" w:cs="Arial"/>
                <w:b/>
                <w:color w:val="000080"/>
                <w:sz w:val="20"/>
                <w:szCs w:val="20"/>
              </w:rPr>
              <w:t>${nombrejefedependenciaep}</w:t>
            </w:r>
            <w:r w:rsidRPr="00B739B2">
              <w:rPr>
                <w:rFonts w:ascii="Arial" w:eastAsia="Times New Roman" w:hAnsi="Arial" w:cs="Arial"/>
                <w:sz w:val="20"/>
                <w:szCs w:val="20"/>
              </w:rPr>
              <w:t xml:space="preserve">, en calidad de </w:t>
            </w:r>
            <w:r w:rsidRPr="00B739B2">
              <w:rPr>
                <w:rFonts w:ascii="Arial" w:hAnsi="Arial" w:cs="Arial"/>
                <w:color w:val="000080"/>
                <w:sz w:val="20"/>
                <w:szCs w:val="20"/>
              </w:rPr>
              <w:t>${cargojefedependenciaep}</w:t>
            </w:r>
            <w:r w:rsidRPr="00B739B2">
              <w:rPr>
                <w:rFonts w:ascii="Arial" w:eastAsia="Times New Roman" w:hAnsi="Arial" w:cs="Arial"/>
                <w:sz w:val="20"/>
                <w:szCs w:val="20"/>
              </w:rPr>
              <w:t xml:space="preserve">, actuando en nombre y representación </w:t>
            </w:r>
            <w:r w:rsidRPr="00B739B2">
              <w:rPr>
                <w:rFonts w:ascii="Arial" w:hAnsi="Arial" w:cs="Arial"/>
                <w:sz w:val="20"/>
                <w:szCs w:val="20"/>
              </w:rPr>
              <w:t>del Departamento de Casanare</w:t>
            </w:r>
            <w:r w:rsidRPr="00B739B2">
              <w:rPr>
                <w:rFonts w:ascii="Arial" w:eastAsia="Times New Roman" w:hAnsi="Arial" w:cs="Arial"/>
                <w:sz w:val="20"/>
                <w:szCs w:val="20"/>
              </w:rPr>
              <w:t xml:space="preserve"> con </w:t>
            </w:r>
            <w:r w:rsidRPr="00B739B2">
              <w:rPr>
                <w:rFonts w:ascii="Arial" w:hAnsi="Arial" w:cs="Arial"/>
                <w:sz w:val="20"/>
                <w:szCs w:val="20"/>
              </w:rPr>
              <w:t xml:space="preserve">NIT 892.099.216-6 </w:t>
            </w:r>
            <w:r w:rsidRPr="00B739B2">
              <w:rPr>
                <w:rFonts w:ascii="Arial" w:eastAsia="Times New Roman" w:hAnsi="Arial" w:cs="Arial"/>
                <w:sz w:val="20"/>
                <w:szCs w:val="20"/>
              </w:rPr>
              <w:t xml:space="preserve">en uso de las facultades y funciones delegadas mediante </w:t>
            </w:r>
            <w:r w:rsidRPr="00B739B2">
              <w:rPr>
                <w:rFonts w:ascii="Arial" w:hAnsi="Arial" w:cs="Arial"/>
                <w:color w:val="000080"/>
                <w:sz w:val="20"/>
                <w:szCs w:val="20"/>
                <w:shd w:val="clear" w:color="auto" w:fill="FFFFFF"/>
              </w:rPr>
              <w:t>${nombramientojefedependenciaep}</w:t>
            </w:r>
            <w:r w:rsidRPr="00B739B2">
              <w:rPr>
                <w:rFonts w:ascii="Arial" w:eastAsia="Times New Roman" w:hAnsi="Arial" w:cs="Arial"/>
                <w:sz w:val="20"/>
                <w:szCs w:val="20"/>
              </w:rPr>
              <w:t xml:space="preserve">, quien para los efectos del presente documento se denominará </w:t>
            </w:r>
            <w:r w:rsidRPr="00B739B2">
              <w:rPr>
                <w:rFonts w:ascii="Arial" w:hAnsi="Arial" w:cs="Arial"/>
                <w:b/>
                <w:sz w:val="20"/>
                <w:szCs w:val="20"/>
              </w:rPr>
              <w:t>EL DEPARTAMENTO DE CASANARE</w:t>
            </w:r>
            <w:r w:rsidRPr="00B739B2">
              <w:rPr>
                <w:rFonts w:ascii="Arial" w:eastAsia="Times New Roman" w:hAnsi="Arial" w:cs="Arial"/>
                <w:sz w:val="20"/>
                <w:szCs w:val="20"/>
              </w:rPr>
              <w:t xml:space="preserve">, por una parte; y por la otra, </w:t>
            </w:r>
            <w:r w:rsidRPr="00B739B2">
              <w:rPr>
                <w:rFonts w:ascii="Arial" w:hAnsi="Arial" w:cs="Arial"/>
                <w:bCs/>
                <w:color w:val="000080"/>
                <w:sz w:val="20"/>
                <w:szCs w:val="20"/>
                <w:lang w:val="pt-BR"/>
              </w:rPr>
              <w:t>${contratistat}</w:t>
            </w:r>
            <w:r w:rsidRPr="00B739B2">
              <w:rPr>
                <w:rFonts w:ascii="Arial" w:eastAsia="Times New Roman" w:hAnsi="Arial" w:cs="Arial"/>
                <w:sz w:val="20"/>
                <w:szCs w:val="20"/>
              </w:rPr>
              <w:t>, quien se denominará la CONTRATISTA y declara que tiene capacidad para celebrar este contrato, que no incurre en causal de inhabilidad e incompatibilidad de las previstas en las Leyes 80 de 1993, 1150 de 2007, 1474 de 2011 y demás normas constitucionales y legales, hemos acordado celebrar el presente contrato, el cual se regirá por las siguientes:</w:t>
            </w:r>
          </w:p>
        </w:tc>
      </w:tr>
      <w:tr w:rsidR="00B739B2" w:rsidRPr="00B739B2" w14:paraId="2DCB6D17" w14:textId="77777777" w:rsidTr="00B739B2">
        <w:trPr>
          <w:trHeight w:val="56"/>
        </w:trPr>
        <w:tc>
          <w:tcPr>
            <w:tcW w:w="8978" w:type="dxa"/>
            <w:gridSpan w:val="5"/>
          </w:tcPr>
          <w:p w14:paraId="2BF69553" w14:textId="77777777" w:rsidR="00B739B2" w:rsidRPr="00B739B2" w:rsidRDefault="00B739B2" w:rsidP="00B739B2">
            <w:pPr>
              <w:jc w:val="center"/>
              <w:rPr>
                <w:rFonts w:ascii="Arial" w:hAnsi="Arial" w:cs="Arial"/>
                <w:sz w:val="20"/>
                <w:szCs w:val="20"/>
              </w:rPr>
            </w:pPr>
            <w:r w:rsidRPr="00B739B2">
              <w:rPr>
                <w:rFonts w:ascii="Arial" w:hAnsi="Arial" w:cs="Arial"/>
                <w:sz w:val="20"/>
                <w:szCs w:val="20"/>
              </w:rPr>
              <w:t>CLAUSULAS:</w:t>
            </w:r>
          </w:p>
        </w:tc>
      </w:tr>
      <w:tr w:rsidR="00B739B2" w:rsidRPr="00B739B2" w14:paraId="1A6F8851" w14:textId="77777777" w:rsidTr="00462C50">
        <w:trPr>
          <w:trHeight w:val="56"/>
        </w:trPr>
        <w:tc>
          <w:tcPr>
            <w:tcW w:w="2376" w:type="dxa"/>
            <w:shd w:val="clear" w:color="auto" w:fill="D9D9D9"/>
          </w:tcPr>
          <w:p w14:paraId="7024E052" w14:textId="77777777" w:rsidR="00B739B2" w:rsidRPr="00462C50" w:rsidRDefault="00B739B2" w:rsidP="00B739B2">
            <w:pPr>
              <w:rPr>
                <w:rFonts w:ascii="Arial" w:hAnsi="Arial" w:cs="Arial"/>
                <w:b/>
                <w:sz w:val="20"/>
                <w:szCs w:val="20"/>
              </w:rPr>
            </w:pPr>
            <w:r w:rsidRPr="00462C50">
              <w:rPr>
                <w:rFonts w:ascii="Arial" w:hAnsi="Arial" w:cs="Arial"/>
                <w:b/>
                <w:sz w:val="20"/>
                <w:szCs w:val="20"/>
              </w:rPr>
              <w:t>1) Objeto:</w:t>
            </w:r>
          </w:p>
        </w:tc>
        <w:tc>
          <w:tcPr>
            <w:tcW w:w="6602" w:type="dxa"/>
            <w:gridSpan w:val="4"/>
          </w:tcPr>
          <w:p w14:paraId="51BEA93E" w14:textId="77777777" w:rsidR="00B739B2" w:rsidRPr="00B739B2" w:rsidRDefault="00B739B2" w:rsidP="00B739B2">
            <w:pPr>
              <w:rPr>
                <w:rFonts w:ascii="Arial" w:hAnsi="Arial" w:cs="Arial"/>
                <w:sz w:val="20"/>
                <w:szCs w:val="20"/>
              </w:rPr>
            </w:pPr>
            <w:r w:rsidRPr="00B739B2">
              <w:rPr>
                <w:rFonts w:ascii="Arial" w:hAnsi="Arial" w:cs="Arial"/>
                <w:color w:val="000080"/>
                <w:sz w:val="20"/>
                <w:szCs w:val="20"/>
              </w:rPr>
              <w:t>${objetocontratoep}</w:t>
            </w:r>
          </w:p>
        </w:tc>
      </w:tr>
      <w:tr w:rsidR="00B739B2" w:rsidRPr="00B739B2" w14:paraId="63262F93" w14:textId="77777777" w:rsidTr="00462C50">
        <w:trPr>
          <w:trHeight w:val="56"/>
        </w:trPr>
        <w:tc>
          <w:tcPr>
            <w:tcW w:w="2376" w:type="dxa"/>
            <w:shd w:val="clear" w:color="auto" w:fill="D9D9D9"/>
          </w:tcPr>
          <w:p w14:paraId="43CD4845" w14:textId="77777777" w:rsidR="00B739B2" w:rsidRPr="00462C50" w:rsidRDefault="00B739B2" w:rsidP="00B739B2">
            <w:pPr>
              <w:rPr>
                <w:rFonts w:ascii="Arial" w:hAnsi="Arial" w:cs="Arial"/>
                <w:b/>
                <w:sz w:val="20"/>
                <w:szCs w:val="20"/>
              </w:rPr>
            </w:pPr>
            <w:r w:rsidRPr="00462C50">
              <w:rPr>
                <w:rFonts w:ascii="Arial" w:hAnsi="Arial" w:cs="Arial"/>
                <w:b/>
                <w:sz w:val="20"/>
                <w:szCs w:val="20"/>
              </w:rPr>
              <w:t>2) Plazo:</w:t>
            </w:r>
          </w:p>
        </w:tc>
        <w:tc>
          <w:tcPr>
            <w:tcW w:w="6602" w:type="dxa"/>
            <w:gridSpan w:val="4"/>
          </w:tcPr>
          <w:p w14:paraId="355A456D" w14:textId="77777777" w:rsidR="00B739B2" w:rsidRPr="00B739B2" w:rsidRDefault="00B739B2" w:rsidP="00B739B2">
            <w:pPr>
              <w:rPr>
                <w:rFonts w:ascii="Arial" w:hAnsi="Arial" w:cs="Arial"/>
                <w:sz w:val="20"/>
                <w:szCs w:val="20"/>
              </w:rPr>
            </w:pPr>
            <w:r w:rsidRPr="00B739B2">
              <w:rPr>
                <w:rFonts w:ascii="Arial" w:hAnsi="Arial" w:cs="Arial"/>
                <w:bCs/>
                <w:color w:val="000080"/>
                <w:sz w:val="20"/>
                <w:szCs w:val="20"/>
                <w:lang w:val="pt-BR"/>
              </w:rPr>
              <w:t>${plazoep}</w:t>
            </w:r>
          </w:p>
        </w:tc>
      </w:tr>
      <w:tr w:rsidR="00B739B2" w:rsidRPr="00B739B2" w14:paraId="1E81802B" w14:textId="77777777" w:rsidTr="00462C50">
        <w:trPr>
          <w:trHeight w:val="50"/>
        </w:trPr>
        <w:tc>
          <w:tcPr>
            <w:tcW w:w="2376" w:type="dxa"/>
            <w:shd w:val="clear" w:color="auto" w:fill="D9D9D9"/>
          </w:tcPr>
          <w:p w14:paraId="4AFC1775" w14:textId="77777777" w:rsidR="00B739B2" w:rsidRPr="00462C50" w:rsidRDefault="00B739B2" w:rsidP="00B739B2">
            <w:pPr>
              <w:rPr>
                <w:rFonts w:ascii="Arial" w:hAnsi="Arial" w:cs="Arial"/>
                <w:b/>
                <w:sz w:val="20"/>
                <w:szCs w:val="20"/>
              </w:rPr>
            </w:pPr>
            <w:r w:rsidRPr="00462C50">
              <w:rPr>
                <w:rFonts w:ascii="Arial" w:hAnsi="Arial" w:cs="Arial"/>
                <w:b/>
                <w:sz w:val="20"/>
                <w:szCs w:val="20"/>
              </w:rPr>
              <w:t>3) Obligaciones</w:t>
            </w:r>
          </w:p>
        </w:tc>
        <w:tc>
          <w:tcPr>
            <w:tcW w:w="6602" w:type="dxa"/>
            <w:gridSpan w:val="4"/>
          </w:tcPr>
          <w:p w14:paraId="441CC36A" w14:textId="29B4DC00" w:rsidR="00B739B2" w:rsidRPr="00B73611" w:rsidRDefault="00582324" w:rsidP="00B739B2">
            <w:pPr>
              <w:rPr>
                <w:rFonts w:ascii="Times New Roman" w:eastAsia="Times New Roman" w:hAnsi="Times New Roman" w:cs="Times New Roman"/>
                <w:sz w:val="20"/>
                <w:szCs w:val="20"/>
              </w:rPr>
            </w:pPr>
            <w:r>
              <w:rPr>
                <w:rFonts w:ascii="Arial" w:hAnsi="Arial" w:cs="Arial"/>
                <w:color w:val="000080"/>
                <w:sz w:val="20"/>
                <w:szCs w:val="20"/>
              </w:rPr>
              <w:t>${actividaddesarrollarep}</w:t>
            </w:r>
          </w:p>
        </w:tc>
      </w:tr>
      <w:tr w:rsidR="00B739B2" w:rsidRPr="00B739B2" w14:paraId="7BDD706D" w14:textId="77777777" w:rsidTr="00462C50">
        <w:trPr>
          <w:trHeight w:val="46"/>
        </w:trPr>
        <w:tc>
          <w:tcPr>
            <w:tcW w:w="2376" w:type="dxa"/>
            <w:shd w:val="clear" w:color="auto" w:fill="D9D9D9"/>
          </w:tcPr>
          <w:p w14:paraId="691EB01C" w14:textId="77777777" w:rsidR="00B739B2" w:rsidRPr="00462C50" w:rsidRDefault="00B739B2" w:rsidP="00B739B2">
            <w:pPr>
              <w:rPr>
                <w:rFonts w:ascii="Arial" w:hAnsi="Arial" w:cs="Arial"/>
                <w:b/>
                <w:sz w:val="20"/>
                <w:szCs w:val="20"/>
              </w:rPr>
            </w:pPr>
            <w:r w:rsidRPr="00462C50">
              <w:rPr>
                <w:rFonts w:ascii="Arial" w:hAnsi="Arial" w:cs="Arial"/>
                <w:b/>
                <w:sz w:val="20"/>
                <w:szCs w:val="20"/>
              </w:rPr>
              <w:t>4) Valor</w:t>
            </w:r>
          </w:p>
        </w:tc>
        <w:tc>
          <w:tcPr>
            <w:tcW w:w="6602" w:type="dxa"/>
            <w:gridSpan w:val="4"/>
          </w:tcPr>
          <w:p w14:paraId="59570EBE" w14:textId="3369E80B" w:rsidR="00B739B2" w:rsidRPr="00B739B2" w:rsidRDefault="00B739B2" w:rsidP="00B739B2">
            <w:pPr>
              <w:rPr>
                <w:rFonts w:ascii="Arial" w:eastAsia="Times New Roman" w:hAnsi="Arial" w:cs="Arial"/>
                <w:sz w:val="20"/>
                <w:szCs w:val="20"/>
              </w:rPr>
            </w:pPr>
            <w:r w:rsidRPr="00B739B2">
              <w:rPr>
                <w:rFonts w:ascii="Arial" w:eastAsia="Times New Roman" w:hAnsi="Arial" w:cs="Arial"/>
                <w:sz w:val="20"/>
                <w:szCs w:val="20"/>
              </w:rPr>
              <w:t xml:space="preserve">El valor del contrato es por la suma de </w:t>
            </w:r>
            <w:r w:rsidRPr="00B739B2">
              <w:rPr>
                <w:rFonts w:ascii="Arial" w:hAnsi="Arial" w:cs="Arial"/>
                <w:bCs/>
                <w:color w:val="000080"/>
                <w:sz w:val="20"/>
                <w:szCs w:val="20"/>
              </w:rPr>
              <w:t>${valoradjudicacioncontratistat}</w:t>
            </w:r>
            <w:r w:rsidRPr="00B739B2">
              <w:rPr>
                <w:rFonts w:ascii="Arial" w:hAnsi="Arial" w:cs="Arial"/>
                <w:bCs/>
                <w:color w:val="FF0000"/>
                <w:sz w:val="20"/>
                <w:szCs w:val="20"/>
              </w:rPr>
              <w:t xml:space="preserve"> </w:t>
            </w:r>
            <w:r w:rsidRPr="00B739B2">
              <w:rPr>
                <w:rFonts w:ascii="Arial" w:hAnsi="Arial" w:cs="Arial"/>
                <w:bCs/>
                <w:color w:val="000000"/>
                <w:sz w:val="20"/>
                <w:szCs w:val="20"/>
              </w:rPr>
              <w:t>($</w:t>
            </w:r>
            <w:r w:rsidRPr="00B739B2">
              <w:rPr>
                <w:rFonts w:ascii="Arial" w:hAnsi="Arial" w:cs="Arial"/>
                <w:bCs/>
                <w:color w:val="000080"/>
                <w:sz w:val="20"/>
                <w:szCs w:val="20"/>
              </w:rPr>
              <w:t>${valoradjudicacioncontratista}</w:t>
            </w:r>
            <w:r w:rsidRPr="00B739B2">
              <w:rPr>
                <w:rFonts w:ascii="Arial" w:hAnsi="Arial" w:cs="Arial"/>
                <w:bCs/>
                <w:color w:val="000000"/>
                <w:sz w:val="20"/>
                <w:szCs w:val="20"/>
              </w:rPr>
              <w:t xml:space="preserve">) </w:t>
            </w:r>
            <w:r w:rsidRPr="00B739B2">
              <w:rPr>
                <w:rFonts w:ascii="Arial" w:eastAsia="Times New Roman" w:hAnsi="Arial" w:cs="Arial"/>
                <w:sz w:val="20"/>
                <w:szCs w:val="20"/>
              </w:rPr>
              <w:t xml:space="preserve">incluidos todos los impuestos y costos a que haya lugar, con cargo al CDP </w:t>
            </w:r>
            <w:r w:rsidRPr="00B739B2">
              <w:rPr>
                <w:rFonts w:ascii="Arial" w:hAnsi="Arial" w:cs="Arial"/>
                <w:color w:val="000080"/>
                <w:sz w:val="20"/>
                <w:szCs w:val="20"/>
              </w:rPr>
              <w:t>${numerocdp}</w:t>
            </w:r>
            <w:r w:rsidR="00422AE1">
              <w:rPr>
                <w:rFonts w:ascii="Arial" w:hAnsi="Arial" w:cs="Arial"/>
                <w:color w:val="000080"/>
                <w:sz w:val="20"/>
                <w:szCs w:val="20"/>
              </w:rPr>
              <w:t xml:space="preserve"> </w:t>
            </w:r>
            <w:r w:rsidR="00422AE1" w:rsidRPr="00797B6D">
              <w:rPr>
                <w:rFonts w:ascii="Arial" w:hAnsi="Arial" w:cs="Arial"/>
                <w:sz w:val="20"/>
                <w:szCs w:val="20"/>
              </w:rPr>
              <w:t>de fecha</w:t>
            </w:r>
            <w:r w:rsidR="00422AE1" w:rsidRPr="00797B6D">
              <w:rPr>
                <w:rFonts w:ascii="Arial" w:hAnsi="Arial" w:cs="Arial"/>
                <w:b/>
                <w:sz w:val="20"/>
                <w:szCs w:val="20"/>
              </w:rPr>
              <w:t xml:space="preserve"> </w:t>
            </w:r>
            <w:r w:rsidR="00422AE1">
              <w:rPr>
                <w:rFonts w:ascii="Arial" w:hAnsi="Arial" w:cs="Arial"/>
                <w:color w:val="000080"/>
                <w:sz w:val="20"/>
                <w:szCs w:val="20"/>
              </w:rPr>
              <w:t>${fechacdp}</w:t>
            </w:r>
            <w:r w:rsidR="00422AE1" w:rsidRPr="00F83E26">
              <w:rPr>
                <w:rFonts w:ascii="Arial" w:hAnsi="Arial" w:cs="Arial"/>
                <w:sz w:val="20"/>
                <w:szCs w:val="20"/>
              </w:rPr>
              <w:t>,</w:t>
            </w:r>
            <w:r w:rsidR="00422AE1" w:rsidRPr="00797B6D">
              <w:rPr>
                <w:rFonts w:ascii="Arial" w:hAnsi="Arial" w:cs="Arial"/>
                <w:sz w:val="20"/>
                <w:szCs w:val="20"/>
              </w:rPr>
              <w:t xml:space="preserve"> bajo el rubro </w:t>
            </w:r>
            <w:r w:rsidR="00422AE1">
              <w:rPr>
                <w:rFonts w:ascii="Arial" w:hAnsi="Arial" w:cs="Arial"/>
                <w:color w:val="000080"/>
                <w:sz w:val="20"/>
                <w:szCs w:val="20"/>
                <w:lang w:val="es-CO" w:eastAsia="es-CO"/>
              </w:rPr>
              <w:t>${rubroep}</w:t>
            </w:r>
            <w:r w:rsidR="002A763E">
              <w:rPr>
                <w:rFonts w:ascii="Arial" w:hAnsi="Arial" w:cs="Arial"/>
                <w:color w:val="000080"/>
                <w:sz w:val="20"/>
                <w:szCs w:val="20"/>
                <w:lang w:val="es-CO" w:eastAsia="es-CO"/>
              </w:rPr>
              <w:t>.</w:t>
            </w:r>
          </w:p>
        </w:tc>
      </w:tr>
      <w:tr w:rsidR="00B739B2" w:rsidRPr="00B739B2" w14:paraId="52B27457" w14:textId="77777777" w:rsidTr="00462C50">
        <w:trPr>
          <w:trHeight w:val="46"/>
        </w:trPr>
        <w:tc>
          <w:tcPr>
            <w:tcW w:w="2376" w:type="dxa"/>
            <w:shd w:val="clear" w:color="auto" w:fill="D9D9D9"/>
          </w:tcPr>
          <w:p w14:paraId="792F0AE4" w14:textId="77777777" w:rsidR="00B739B2" w:rsidRPr="00462C50" w:rsidRDefault="00B739B2" w:rsidP="00B739B2">
            <w:pPr>
              <w:rPr>
                <w:rFonts w:ascii="Arial" w:hAnsi="Arial" w:cs="Arial"/>
                <w:b/>
                <w:sz w:val="20"/>
                <w:szCs w:val="20"/>
              </w:rPr>
            </w:pPr>
            <w:r w:rsidRPr="00462C50">
              <w:rPr>
                <w:rFonts w:ascii="Arial" w:hAnsi="Arial" w:cs="Arial"/>
                <w:b/>
                <w:sz w:val="20"/>
                <w:szCs w:val="20"/>
              </w:rPr>
              <w:t>5) Forma de Pago:</w:t>
            </w:r>
          </w:p>
        </w:tc>
        <w:tc>
          <w:tcPr>
            <w:tcW w:w="6602" w:type="dxa"/>
            <w:gridSpan w:val="4"/>
          </w:tcPr>
          <w:p w14:paraId="1CC1D26E" w14:textId="77777777" w:rsidR="00B739B2" w:rsidRPr="00B739B2" w:rsidRDefault="00B739B2" w:rsidP="00B739B2">
            <w:pPr>
              <w:rPr>
                <w:rFonts w:ascii="Arial" w:hAnsi="Arial" w:cs="Arial"/>
                <w:sz w:val="20"/>
                <w:szCs w:val="20"/>
              </w:rPr>
            </w:pPr>
            <w:r w:rsidRPr="00B739B2">
              <w:rPr>
                <w:rFonts w:ascii="Arial" w:hAnsi="Arial" w:cs="Arial"/>
                <w:bCs/>
                <w:color w:val="000080"/>
                <w:sz w:val="20"/>
                <w:szCs w:val="20"/>
              </w:rPr>
              <w:t>${formapagoep}</w:t>
            </w:r>
          </w:p>
        </w:tc>
      </w:tr>
      <w:tr w:rsidR="00B739B2" w:rsidRPr="00B739B2" w14:paraId="162C4E0C" w14:textId="77777777" w:rsidTr="00462C50">
        <w:trPr>
          <w:trHeight w:val="46"/>
        </w:trPr>
        <w:tc>
          <w:tcPr>
            <w:tcW w:w="2376" w:type="dxa"/>
            <w:shd w:val="clear" w:color="auto" w:fill="D9D9D9"/>
          </w:tcPr>
          <w:p w14:paraId="23261828" w14:textId="77777777" w:rsidR="00B739B2" w:rsidRPr="00462C50" w:rsidRDefault="00B739B2" w:rsidP="00B739B2">
            <w:pPr>
              <w:rPr>
                <w:rFonts w:ascii="Arial" w:hAnsi="Arial" w:cs="Arial"/>
                <w:b/>
                <w:sz w:val="20"/>
                <w:szCs w:val="20"/>
              </w:rPr>
            </w:pPr>
            <w:r w:rsidRPr="00462C50">
              <w:rPr>
                <w:rFonts w:ascii="Arial" w:hAnsi="Arial" w:cs="Arial"/>
                <w:b/>
                <w:sz w:val="20"/>
                <w:szCs w:val="20"/>
              </w:rPr>
              <w:t>6) Garantia</w:t>
            </w:r>
          </w:p>
        </w:tc>
        <w:tc>
          <w:tcPr>
            <w:tcW w:w="6602" w:type="dxa"/>
            <w:gridSpan w:val="4"/>
          </w:tcPr>
          <w:p w14:paraId="07797540" w14:textId="6EA7B8D0" w:rsidR="00B739B2" w:rsidRPr="00B739B2" w:rsidRDefault="00B739B2" w:rsidP="00B739B2">
            <w:pPr>
              <w:rPr>
                <w:rFonts w:ascii="Arial" w:eastAsia="Times New Roman" w:hAnsi="Arial" w:cs="Arial"/>
                <w:sz w:val="20"/>
                <w:szCs w:val="20"/>
              </w:rPr>
            </w:pPr>
            <w:r w:rsidRPr="00B739B2">
              <w:rPr>
                <w:rFonts w:ascii="Arial" w:eastAsia="Times New Roman" w:hAnsi="Arial" w:cs="Arial"/>
                <w:sz w:val="20"/>
                <w:szCs w:val="20"/>
              </w:rPr>
              <w:t>El contratista debe constituir a favor y a satisfacción de Colombia Compra Eficiente la garantía única de cumplimiento, expedida por una compañía de seguros legalmente establecida en Colombia, fiducia mercantil en garantía o garantía bancaria a primer requerimiento, la cual amparará los riesgos descritos a continuación y con las siguientes condiciones</w:t>
            </w:r>
            <w:r w:rsidR="002A763E">
              <w:rPr>
                <w:rFonts w:ascii="Arial" w:eastAsia="Times New Roman" w:hAnsi="Arial" w:cs="Arial"/>
                <w:sz w:val="20"/>
                <w:szCs w:val="20"/>
              </w:rPr>
              <w:t>, l</w:t>
            </w:r>
            <w:r w:rsidR="002A763E" w:rsidRPr="002A763E">
              <w:rPr>
                <w:rFonts w:ascii="Arial" w:eastAsia="Times New Roman" w:hAnsi="Arial" w:cs="Arial"/>
                <w:sz w:val="20"/>
                <w:szCs w:val="20"/>
              </w:rPr>
              <w:t>a Entidad se abstiene de solicitar la garantía de cumplimiento de conformidad con lo señalado en el Decreto 1082 de 2015</w:t>
            </w:r>
            <w:r w:rsidRPr="00B739B2">
              <w:rPr>
                <w:rFonts w:ascii="Arial" w:eastAsia="Times New Roman" w:hAnsi="Arial" w:cs="Arial"/>
                <w:sz w:val="20"/>
                <w:szCs w:val="20"/>
              </w:rPr>
              <w:t>:</w:t>
            </w:r>
          </w:p>
          <w:p w14:paraId="5993CD00" w14:textId="77777777" w:rsidR="00B739B2" w:rsidRPr="00B739B2" w:rsidRDefault="00B739B2" w:rsidP="00B739B2">
            <w:pPr>
              <w:rPr>
                <w:rFonts w:ascii="Arial" w:hAnsi="Arial" w:cs="Arial"/>
                <w:sz w:val="20"/>
                <w:szCs w:val="20"/>
              </w:rPr>
            </w:pPr>
            <w:r w:rsidRPr="00B739B2">
              <w:rPr>
                <w:rFonts w:ascii="Arial" w:hAnsi="Arial" w:cs="Arial"/>
                <w:color w:val="000080"/>
                <w:sz w:val="20"/>
                <w:szCs w:val="20"/>
                <w:lang w:val="es-CO"/>
              </w:rPr>
              <w:t>${garantiaep}</w:t>
            </w:r>
          </w:p>
        </w:tc>
      </w:tr>
      <w:tr w:rsidR="00B739B2" w:rsidRPr="00B739B2" w14:paraId="6DE3C4D2" w14:textId="77777777" w:rsidTr="00462C50">
        <w:trPr>
          <w:trHeight w:val="46"/>
        </w:trPr>
        <w:tc>
          <w:tcPr>
            <w:tcW w:w="2376" w:type="dxa"/>
            <w:shd w:val="clear" w:color="auto" w:fill="D9D9D9"/>
          </w:tcPr>
          <w:p w14:paraId="3CBADC0E" w14:textId="77777777" w:rsidR="00B739B2" w:rsidRPr="00462C50" w:rsidRDefault="00B739B2" w:rsidP="00B739B2">
            <w:pPr>
              <w:rPr>
                <w:rFonts w:ascii="Arial" w:hAnsi="Arial" w:cs="Arial"/>
                <w:b/>
                <w:sz w:val="20"/>
                <w:szCs w:val="20"/>
              </w:rPr>
            </w:pPr>
            <w:r w:rsidRPr="00462C50">
              <w:rPr>
                <w:rFonts w:ascii="Arial" w:hAnsi="Arial" w:cs="Arial"/>
                <w:b/>
                <w:sz w:val="20"/>
                <w:szCs w:val="20"/>
              </w:rPr>
              <w:t>7) Cuenta Bancaria</w:t>
            </w:r>
          </w:p>
        </w:tc>
        <w:tc>
          <w:tcPr>
            <w:tcW w:w="6602" w:type="dxa"/>
            <w:gridSpan w:val="4"/>
          </w:tcPr>
          <w:p w14:paraId="6798D9AE" w14:textId="77777777" w:rsidR="00B739B2" w:rsidRPr="00B739B2" w:rsidRDefault="00B739B2" w:rsidP="00B739B2">
            <w:pPr>
              <w:rPr>
                <w:rFonts w:ascii="Arial" w:eastAsia="Times New Roman" w:hAnsi="Arial" w:cs="Arial"/>
                <w:color w:val="FF0000"/>
                <w:sz w:val="20"/>
                <w:szCs w:val="20"/>
              </w:rPr>
            </w:pPr>
            <w:r w:rsidRPr="00B739B2">
              <w:rPr>
                <w:rFonts w:ascii="Arial" w:eastAsia="Times New Roman" w:hAnsi="Arial" w:cs="Arial"/>
                <w:color w:val="FF0000"/>
                <w:sz w:val="20"/>
                <w:szCs w:val="20"/>
              </w:rPr>
              <w:t>Ahorros X Corriente N° XXXXXXXX Banco: XXXXXXXX</w:t>
            </w:r>
          </w:p>
        </w:tc>
      </w:tr>
      <w:tr w:rsidR="00B739B2" w:rsidRPr="00B739B2" w14:paraId="07A222DC" w14:textId="77777777" w:rsidTr="00462C50">
        <w:trPr>
          <w:trHeight w:val="30"/>
        </w:trPr>
        <w:tc>
          <w:tcPr>
            <w:tcW w:w="2376" w:type="dxa"/>
            <w:shd w:val="clear" w:color="auto" w:fill="D9D9D9"/>
          </w:tcPr>
          <w:p w14:paraId="5602999C" w14:textId="77777777" w:rsidR="00B739B2" w:rsidRPr="00462C50" w:rsidRDefault="00B739B2" w:rsidP="00B739B2">
            <w:pPr>
              <w:rPr>
                <w:rFonts w:ascii="Arial" w:hAnsi="Arial" w:cs="Arial"/>
                <w:b/>
                <w:sz w:val="20"/>
                <w:szCs w:val="20"/>
              </w:rPr>
            </w:pPr>
            <w:r w:rsidRPr="00462C50">
              <w:rPr>
                <w:rFonts w:ascii="Arial" w:hAnsi="Arial" w:cs="Arial"/>
                <w:b/>
                <w:sz w:val="20"/>
                <w:szCs w:val="20"/>
              </w:rPr>
              <w:t>8) Clausulas</w:t>
            </w:r>
          </w:p>
          <w:p w14:paraId="3CCBD01C" w14:textId="77777777" w:rsidR="00B739B2" w:rsidRPr="00462C50" w:rsidRDefault="00B739B2" w:rsidP="00B739B2">
            <w:pPr>
              <w:rPr>
                <w:rFonts w:ascii="Arial" w:hAnsi="Arial" w:cs="Arial"/>
                <w:b/>
                <w:sz w:val="20"/>
                <w:szCs w:val="20"/>
              </w:rPr>
            </w:pPr>
            <w:r w:rsidRPr="00462C50">
              <w:rPr>
                <w:rFonts w:ascii="Arial" w:hAnsi="Arial" w:cs="Arial"/>
                <w:b/>
                <w:sz w:val="20"/>
                <w:szCs w:val="20"/>
              </w:rPr>
              <w:t>Excepcionales</w:t>
            </w:r>
          </w:p>
        </w:tc>
        <w:tc>
          <w:tcPr>
            <w:tcW w:w="6602" w:type="dxa"/>
            <w:gridSpan w:val="4"/>
          </w:tcPr>
          <w:p w14:paraId="71FBA539" w14:textId="77777777" w:rsidR="00B739B2" w:rsidRPr="00B739B2" w:rsidRDefault="00B739B2" w:rsidP="00B739B2">
            <w:pPr>
              <w:rPr>
                <w:rFonts w:ascii="Arial" w:eastAsia="Times New Roman" w:hAnsi="Arial" w:cs="Arial"/>
                <w:color w:val="FF0000"/>
                <w:sz w:val="20"/>
                <w:szCs w:val="20"/>
              </w:rPr>
            </w:pPr>
            <w:r w:rsidRPr="00B739B2">
              <w:rPr>
                <w:rFonts w:ascii="Arial" w:eastAsia="Times New Roman" w:hAnsi="Arial" w:cs="Arial"/>
                <w:color w:val="FF0000"/>
                <w:sz w:val="20"/>
                <w:szCs w:val="20"/>
              </w:rPr>
              <w:t>En este contrato se entienden pactadas las cláusulas excepcionales previstas en los artículos 14 a 18 de la Ley 80 de 1993, y demás normas que regulen la materia.</w:t>
            </w:r>
          </w:p>
          <w:p w14:paraId="5DFE80DA" w14:textId="77777777" w:rsidR="00B739B2" w:rsidRPr="00B739B2" w:rsidRDefault="00B739B2" w:rsidP="00B739B2">
            <w:pPr>
              <w:rPr>
                <w:rFonts w:ascii="Arial" w:hAnsi="Arial" w:cs="Arial"/>
                <w:color w:val="FF0000"/>
                <w:sz w:val="20"/>
                <w:szCs w:val="20"/>
              </w:rPr>
            </w:pPr>
          </w:p>
        </w:tc>
      </w:tr>
      <w:tr w:rsidR="00B739B2" w:rsidRPr="00B739B2" w14:paraId="1C6DA8FE" w14:textId="77777777" w:rsidTr="00462C50">
        <w:trPr>
          <w:trHeight w:val="25"/>
        </w:trPr>
        <w:tc>
          <w:tcPr>
            <w:tcW w:w="2376" w:type="dxa"/>
            <w:shd w:val="clear" w:color="auto" w:fill="D9D9D9"/>
          </w:tcPr>
          <w:p w14:paraId="72200878" w14:textId="77777777" w:rsidR="00B739B2" w:rsidRPr="00462C50" w:rsidRDefault="00B739B2" w:rsidP="00B739B2">
            <w:pPr>
              <w:rPr>
                <w:rFonts w:ascii="Arial" w:hAnsi="Arial" w:cs="Arial"/>
                <w:b/>
                <w:sz w:val="20"/>
                <w:szCs w:val="20"/>
              </w:rPr>
            </w:pPr>
            <w:r w:rsidRPr="00462C50">
              <w:rPr>
                <w:rFonts w:ascii="Arial" w:hAnsi="Arial" w:cs="Arial"/>
                <w:b/>
                <w:sz w:val="20"/>
                <w:szCs w:val="20"/>
              </w:rPr>
              <w:t xml:space="preserve">9) Causales de </w:t>
            </w:r>
          </w:p>
          <w:p w14:paraId="51F1C66C" w14:textId="77777777" w:rsidR="00B739B2" w:rsidRPr="00462C50" w:rsidRDefault="00B739B2" w:rsidP="00B739B2">
            <w:pPr>
              <w:rPr>
                <w:rFonts w:ascii="Arial" w:hAnsi="Arial" w:cs="Arial"/>
                <w:b/>
                <w:sz w:val="20"/>
                <w:szCs w:val="20"/>
              </w:rPr>
            </w:pPr>
            <w:r w:rsidRPr="00462C50">
              <w:rPr>
                <w:rFonts w:ascii="Arial" w:hAnsi="Arial" w:cs="Arial"/>
                <w:b/>
                <w:sz w:val="20"/>
                <w:szCs w:val="20"/>
              </w:rPr>
              <w:t>Terminación</w:t>
            </w:r>
          </w:p>
        </w:tc>
        <w:tc>
          <w:tcPr>
            <w:tcW w:w="6602" w:type="dxa"/>
            <w:gridSpan w:val="4"/>
          </w:tcPr>
          <w:p w14:paraId="43560D8D" w14:textId="77777777" w:rsidR="00B739B2" w:rsidRPr="00B739B2" w:rsidRDefault="00B739B2" w:rsidP="00B739B2">
            <w:pPr>
              <w:rPr>
                <w:rFonts w:ascii="Arial" w:eastAsia="Times New Roman" w:hAnsi="Arial" w:cs="Arial"/>
                <w:color w:val="FF0000"/>
                <w:sz w:val="20"/>
                <w:szCs w:val="20"/>
              </w:rPr>
            </w:pPr>
            <w:r w:rsidRPr="00B739B2">
              <w:rPr>
                <w:rFonts w:ascii="Arial" w:eastAsia="Times New Roman" w:hAnsi="Arial" w:cs="Arial"/>
                <w:color w:val="FF0000"/>
                <w:sz w:val="20"/>
                <w:szCs w:val="20"/>
              </w:rPr>
              <w:t>El contrato también podrá terminarse por cualquiera de los siguientes eventos: i) por acuerdo de las partes; ii) por vencimiento del plazo; iii) por caso fortuito o fuerza mayor.</w:t>
            </w:r>
          </w:p>
          <w:p w14:paraId="5752BEC6" w14:textId="77777777" w:rsidR="00B739B2" w:rsidRPr="00B739B2" w:rsidRDefault="00B739B2" w:rsidP="00B739B2">
            <w:pPr>
              <w:rPr>
                <w:rFonts w:ascii="Arial" w:hAnsi="Arial" w:cs="Arial"/>
                <w:color w:val="FF0000"/>
                <w:sz w:val="20"/>
                <w:szCs w:val="20"/>
              </w:rPr>
            </w:pPr>
          </w:p>
        </w:tc>
      </w:tr>
      <w:tr w:rsidR="00B739B2" w:rsidRPr="00B739B2" w14:paraId="6F240D86" w14:textId="77777777" w:rsidTr="00462C50">
        <w:trPr>
          <w:trHeight w:val="25"/>
        </w:trPr>
        <w:tc>
          <w:tcPr>
            <w:tcW w:w="2376" w:type="dxa"/>
            <w:shd w:val="clear" w:color="auto" w:fill="D9D9D9"/>
          </w:tcPr>
          <w:p w14:paraId="35F8E3CD" w14:textId="77777777" w:rsidR="00B739B2" w:rsidRPr="00462C50" w:rsidRDefault="00B739B2" w:rsidP="00B739B2">
            <w:pPr>
              <w:rPr>
                <w:rFonts w:ascii="Arial" w:hAnsi="Arial" w:cs="Arial"/>
                <w:b/>
                <w:sz w:val="20"/>
                <w:szCs w:val="20"/>
              </w:rPr>
            </w:pPr>
            <w:r w:rsidRPr="00462C50">
              <w:rPr>
                <w:rFonts w:ascii="Arial" w:hAnsi="Arial" w:cs="Arial"/>
                <w:b/>
                <w:sz w:val="20"/>
                <w:szCs w:val="20"/>
              </w:rPr>
              <w:t>10) Multas</w:t>
            </w:r>
          </w:p>
        </w:tc>
        <w:tc>
          <w:tcPr>
            <w:tcW w:w="6602" w:type="dxa"/>
            <w:gridSpan w:val="4"/>
          </w:tcPr>
          <w:p w14:paraId="28480CE9" w14:textId="0583E606" w:rsidR="00B739B2" w:rsidRPr="00B739B2" w:rsidRDefault="00577B0D" w:rsidP="00B739B2">
            <w:pPr>
              <w:rPr>
                <w:rFonts w:ascii="Arial" w:eastAsia="Times New Roman" w:hAnsi="Arial" w:cs="Arial"/>
                <w:color w:val="FF0000"/>
                <w:sz w:val="20"/>
                <w:szCs w:val="20"/>
              </w:rPr>
            </w:pPr>
            <w:r w:rsidRPr="00577B0D">
              <w:rPr>
                <w:rFonts w:ascii="Arial" w:eastAsia="Times New Roman" w:hAnsi="Arial" w:cs="Arial"/>
                <w:color w:val="FF0000"/>
                <w:sz w:val="20"/>
                <w:szCs w:val="20"/>
              </w:rPr>
              <w:t xml:space="preserve">La Gobernación de Casanare podrá imponer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w:t>
            </w:r>
            <w:r w:rsidRPr="00577B0D">
              <w:rPr>
                <w:rFonts w:ascii="Arial" w:eastAsia="Times New Roman" w:hAnsi="Arial" w:cs="Arial"/>
                <w:color w:val="FF0000"/>
                <w:sz w:val="20"/>
                <w:szCs w:val="20"/>
              </w:rPr>
              <w:lastRenderedPageBreak/>
              <w:t>incumplimiento parcial de las obligaciones del contratista. La imposición de multas no impedirá la aplicación de otras sanciones a que haya lugar por la mora o el incumplimiento</w:t>
            </w:r>
          </w:p>
        </w:tc>
      </w:tr>
      <w:tr w:rsidR="00B739B2" w:rsidRPr="00B739B2" w14:paraId="058D77B7" w14:textId="77777777" w:rsidTr="00462C50">
        <w:trPr>
          <w:trHeight w:val="25"/>
        </w:trPr>
        <w:tc>
          <w:tcPr>
            <w:tcW w:w="2376" w:type="dxa"/>
            <w:shd w:val="clear" w:color="auto" w:fill="D9D9D9"/>
          </w:tcPr>
          <w:p w14:paraId="5527C770" w14:textId="77777777" w:rsidR="00B739B2" w:rsidRPr="00462C50" w:rsidRDefault="00B739B2" w:rsidP="00B739B2">
            <w:pPr>
              <w:rPr>
                <w:rFonts w:ascii="Arial" w:hAnsi="Arial" w:cs="Arial"/>
                <w:b/>
                <w:sz w:val="20"/>
                <w:szCs w:val="20"/>
              </w:rPr>
            </w:pPr>
            <w:r w:rsidRPr="00462C50">
              <w:rPr>
                <w:rFonts w:ascii="Arial" w:hAnsi="Arial" w:cs="Arial"/>
                <w:b/>
                <w:sz w:val="20"/>
                <w:szCs w:val="20"/>
              </w:rPr>
              <w:lastRenderedPageBreak/>
              <w:t>11) Clausula Penal</w:t>
            </w:r>
          </w:p>
        </w:tc>
        <w:tc>
          <w:tcPr>
            <w:tcW w:w="6602" w:type="dxa"/>
            <w:gridSpan w:val="4"/>
          </w:tcPr>
          <w:p w14:paraId="51D578F0" w14:textId="75E99BAF" w:rsidR="00B739B2" w:rsidRPr="00B739B2" w:rsidRDefault="00577B0D" w:rsidP="00B739B2">
            <w:pPr>
              <w:rPr>
                <w:rFonts w:ascii="Arial" w:hAnsi="Arial" w:cs="Arial"/>
                <w:color w:val="FF0000"/>
                <w:sz w:val="20"/>
                <w:szCs w:val="20"/>
              </w:rPr>
            </w:pPr>
            <w:r w:rsidRPr="00577B0D">
              <w:rPr>
                <w:rFonts w:ascii="Arial" w:hAnsi="Arial" w:cs="Arial"/>
                <w:color w:val="FF0000"/>
                <w:sz w:val="20"/>
                <w:szCs w:val="20"/>
              </w:rPr>
              <w:t>En caso de incumplimiento total a cargo del contratista, ésta pagará a la Gobernación de Casanare una suma equivalente al diez por ciento (10%) del valor del contrato a título de tasación anticipada de perjuicios, sin menoscabo de hacer exigibles los otros perjuicios que se llegasen a probar. Así mismo, se podrá hacer efectiva de manera proporcional al incumplimiento parcial del contrato, suma que será pagada o descontada según el caso, al momento de efectuarse el respectivo pago del contrato</w:t>
            </w:r>
          </w:p>
        </w:tc>
      </w:tr>
      <w:tr w:rsidR="00B739B2" w:rsidRPr="00B739B2" w14:paraId="7C7E1859" w14:textId="77777777" w:rsidTr="00462C50">
        <w:trPr>
          <w:trHeight w:val="25"/>
        </w:trPr>
        <w:tc>
          <w:tcPr>
            <w:tcW w:w="2376" w:type="dxa"/>
            <w:shd w:val="clear" w:color="auto" w:fill="D9D9D9"/>
          </w:tcPr>
          <w:p w14:paraId="1F3669DF" w14:textId="77777777" w:rsidR="00B739B2" w:rsidRPr="00462C50" w:rsidRDefault="00B739B2" w:rsidP="00B739B2">
            <w:pPr>
              <w:rPr>
                <w:rFonts w:ascii="Arial" w:hAnsi="Arial" w:cs="Arial"/>
                <w:b/>
                <w:sz w:val="20"/>
                <w:szCs w:val="20"/>
              </w:rPr>
            </w:pPr>
            <w:r w:rsidRPr="00462C50">
              <w:rPr>
                <w:rFonts w:ascii="Arial" w:hAnsi="Arial" w:cs="Arial"/>
                <w:b/>
                <w:sz w:val="20"/>
                <w:szCs w:val="20"/>
              </w:rPr>
              <w:t>12) Documentos</w:t>
            </w:r>
          </w:p>
          <w:p w14:paraId="058840F2" w14:textId="77777777" w:rsidR="00B739B2" w:rsidRPr="00462C50" w:rsidRDefault="00B739B2" w:rsidP="00B739B2">
            <w:pPr>
              <w:rPr>
                <w:rFonts w:ascii="Arial" w:hAnsi="Arial" w:cs="Arial"/>
                <w:b/>
                <w:sz w:val="20"/>
                <w:szCs w:val="20"/>
              </w:rPr>
            </w:pPr>
            <w:r w:rsidRPr="00462C50">
              <w:rPr>
                <w:rFonts w:ascii="Arial" w:hAnsi="Arial" w:cs="Arial"/>
                <w:b/>
                <w:sz w:val="20"/>
                <w:szCs w:val="20"/>
              </w:rPr>
              <w:t>integrantes del</w:t>
            </w:r>
          </w:p>
          <w:p w14:paraId="5730287A"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w:t>
            </w:r>
          </w:p>
        </w:tc>
        <w:tc>
          <w:tcPr>
            <w:tcW w:w="6602" w:type="dxa"/>
            <w:gridSpan w:val="4"/>
          </w:tcPr>
          <w:p w14:paraId="72748E25" w14:textId="10119475" w:rsidR="00B739B2" w:rsidRPr="00B739B2" w:rsidRDefault="00577B0D" w:rsidP="00B739B2">
            <w:pPr>
              <w:rPr>
                <w:rFonts w:ascii="Arial" w:hAnsi="Arial" w:cs="Arial"/>
                <w:color w:val="FF0000"/>
                <w:sz w:val="20"/>
                <w:szCs w:val="20"/>
              </w:rPr>
            </w:pPr>
            <w:r w:rsidRPr="00577B0D">
              <w:rPr>
                <w:rFonts w:ascii="Arial" w:eastAsia="Times New Roman" w:hAnsi="Arial" w:cs="Arial"/>
                <w:color w:val="FF0000"/>
                <w:sz w:val="20"/>
                <w:szCs w:val="20"/>
              </w:rPr>
              <w:t>Hacen parte del presente contrato el CDP y los demás documentos expedidos en la etapa precontractual, contractual y postcontractual.</w:t>
            </w:r>
          </w:p>
        </w:tc>
      </w:tr>
      <w:tr w:rsidR="00B739B2" w:rsidRPr="00B739B2" w14:paraId="772D687B" w14:textId="77777777" w:rsidTr="00462C50">
        <w:trPr>
          <w:trHeight w:val="25"/>
        </w:trPr>
        <w:tc>
          <w:tcPr>
            <w:tcW w:w="2376" w:type="dxa"/>
            <w:shd w:val="clear" w:color="auto" w:fill="D9D9D9"/>
          </w:tcPr>
          <w:p w14:paraId="1B3E3C72" w14:textId="3E9B8F2D" w:rsidR="00B739B2" w:rsidRPr="00462C50" w:rsidRDefault="00B739B2" w:rsidP="00582324">
            <w:pPr>
              <w:rPr>
                <w:rFonts w:ascii="Arial" w:hAnsi="Arial" w:cs="Arial"/>
                <w:b/>
                <w:sz w:val="20"/>
                <w:szCs w:val="20"/>
              </w:rPr>
            </w:pPr>
            <w:r w:rsidRPr="00462C50">
              <w:rPr>
                <w:rFonts w:ascii="Arial" w:hAnsi="Arial" w:cs="Arial"/>
                <w:b/>
                <w:sz w:val="20"/>
                <w:szCs w:val="20"/>
              </w:rPr>
              <w:t xml:space="preserve">13) </w:t>
            </w:r>
            <w:r w:rsidR="00582324">
              <w:rPr>
                <w:rFonts w:ascii="Arial" w:hAnsi="Arial" w:cs="Arial"/>
                <w:b/>
                <w:sz w:val="20"/>
                <w:szCs w:val="20"/>
              </w:rPr>
              <w:t>Supervision y Vigilancia</w:t>
            </w:r>
          </w:p>
        </w:tc>
        <w:tc>
          <w:tcPr>
            <w:tcW w:w="6602" w:type="dxa"/>
            <w:gridSpan w:val="4"/>
          </w:tcPr>
          <w:p w14:paraId="7A6105EE" w14:textId="65738586" w:rsidR="00B739B2" w:rsidRPr="00B739B2" w:rsidRDefault="00CB704B" w:rsidP="00CB704B">
            <w:pPr>
              <w:rPr>
                <w:rFonts w:ascii="Arial" w:hAnsi="Arial" w:cs="Arial"/>
                <w:color w:val="FF0000"/>
                <w:sz w:val="20"/>
                <w:szCs w:val="20"/>
              </w:rPr>
            </w:pPr>
            <w:r>
              <w:rPr>
                <w:rFonts w:ascii="Arial" w:hAnsi="Arial" w:cs="Arial"/>
                <w:bCs/>
                <w:color w:val="000080"/>
                <w:sz w:val="20"/>
                <w:szCs w:val="20"/>
              </w:rPr>
              <w:t>${</w:t>
            </w:r>
            <w:r w:rsidRPr="00CB704B">
              <w:rPr>
                <w:rFonts w:ascii="Arial" w:hAnsi="Arial" w:cs="Arial"/>
                <w:bCs/>
                <w:color w:val="000080"/>
                <w:sz w:val="20"/>
                <w:szCs w:val="20"/>
              </w:rPr>
              <w:t>supervisorinterventorep</w:t>
            </w:r>
            <w:r>
              <w:rPr>
                <w:rFonts w:ascii="Arial" w:hAnsi="Arial" w:cs="Arial"/>
                <w:bCs/>
                <w:color w:val="000080"/>
                <w:sz w:val="20"/>
                <w:szCs w:val="20"/>
              </w:rPr>
              <w:t>}</w:t>
            </w:r>
          </w:p>
        </w:tc>
      </w:tr>
      <w:tr w:rsidR="00B739B2" w:rsidRPr="00B739B2" w14:paraId="35572E95" w14:textId="77777777" w:rsidTr="00462C50">
        <w:trPr>
          <w:trHeight w:val="25"/>
        </w:trPr>
        <w:tc>
          <w:tcPr>
            <w:tcW w:w="2376" w:type="dxa"/>
            <w:shd w:val="clear" w:color="auto" w:fill="D9D9D9"/>
          </w:tcPr>
          <w:p w14:paraId="240E1B9D" w14:textId="4BE44A6E" w:rsidR="00B739B2" w:rsidRPr="00462C50" w:rsidRDefault="00B739B2" w:rsidP="00410791">
            <w:pPr>
              <w:rPr>
                <w:rFonts w:ascii="Arial" w:hAnsi="Arial" w:cs="Arial"/>
                <w:b/>
                <w:sz w:val="20"/>
                <w:szCs w:val="20"/>
              </w:rPr>
            </w:pPr>
            <w:r w:rsidRPr="00462C50">
              <w:rPr>
                <w:rFonts w:ascii="Arial" w:hAnsi="Arial" w:cs="Arial"/>
                <w:b/>
                <w:sz w:val="20"/>
                <w:szCs w:val="20"/>
              </w:rPr>
              <w:t xml:space="preserve">14) </w:t>
            </w:r>
            <w:r w:rsidR="00410791">
              <w:rPr>
                <w:rFonts w:ascii="Arial" w:hAnsi="Arial" w:cs="Arial"/>
                <w:b/>
                <w:sz w:val="20"/>
                <w:szCs w:val="20"/>
              </w:rPr>
              <w:t>Requisitos de perfeccionamiento y ejecucion</w:t>
            </w:r>
          </w:p>
        </w:tc>
        <w:tc>
          <w:tcPr>
            <w:tcW w:w="6602" w:type="dxa"/>
            <w:gridSpan w:val="4"/>
          </w:tcPr>
          <w:p w14:paraId="747E88E8" w14:textId="309D734A" w:rsidR="00B739B2" w:rsidRPr="00B739B2" w:rsidRDefault="00410791" w:rsidP="00B739B2">
            <w:pPr>
              <w:rPr>
                <w:rFonts w:ascii="Arial" w:hAnsi="Arial" w:cs="Arial"/>
                <w:color w:val="FF0000"/>
                <w:sz w:val="20"/>
                <w:szCs w:val="20"/>
              </w:rPr>
            </w:pPr>
            <w:r w:rsidRPr="00410791">
              <w:rPr>
                <w:rFonts w:ascii="Arial" w:hAnsi="Arial" w:cs="Arial"/>
                <w:color w:val="FF0000"/>
                <w:sz w:val="20"/>
                <w:szCs w:val="20"/>
              </w:rPr>
              <w:t>El presente contrato se entiende perfeccionado con la firma de las partes; y para su ejecución se requiere la expedición del respectivo registro presupuestal y el pago de impuestos que haya lugar. Para el pago de los honorarios deberá acreditarse el cumplimiento de los aportes al Sistema de Seguridad Social Integral.</w:t>
            </w:r>
          </w:p>
        </w:tc>
      </w:tr>
      <w:tr w:rsidR="0003093C" w:rsidRPr="00B739B2" w14:paraId="1A513EBF" w14:textId="77777777" w:rsidTr="00462C50">
        <w:trPr>
          <w:trHeight w:val="25"/>
        </w:trPr>
        <w:tc>
          <w:tcPr>
            <w:tcW w:w="2376" w:type="dxa"/>
            <w:shd w:val="clear" w:color="auto" w:fill="D9D9D9"/>
          </w:tcPr>
          <w:p w14:paraId="5B56A5F3" w14:textId="39E0F676" w:rsidR="0003093C" w:rsidRPr="00462C50" w:rsidRDefault="0003093C" w:rsidP="00B739B2">
            <w:pPr>
              <w:rPr>
                <w:rFonts w:ascii="Arial" w:hAnsi="Arial" w:cs="Arial"/>
                <w:b/>
                <w:sz w:val="20"/>
                <w:szCs w:val="20"/>
              </w:rPr>
            </w:pPr>
            <w:r>
              <w:rPr>
                <w:rFonts w:ascii="Arial" w:hAnsi="Arial" w:cs="Arial"/>
                <w:b/>
                <w:sz w:val="20"/>
                <w:szCs w:val="20"/>
              </w:rPr>
              <w:t>15) Declaraciones</w:t>
            </w:r>
          </w:p>
        </w:tc>
        <w:tc>
          <w:tcPr>
            <w:tcW w:w="6602" w:type="dxa"/>
            <w:gridSpan w:val="4"/>
          </w:tcPr>
          <w:p w14:paraId="26295291" w14:textId="547294E0" w:rsidR="0003093C" w:rsidRPr="00B739B2" w:rsidRDefault="0003093C" w:rsidP="00061396">
            <w:pPr>
              <w:rPr>
                <w:rFonts w:ascii="Arial" w:eastAsia="Times New Roman" w:hAnsi="Arial" w:cs="Arial"/>
                <w:color w:val="FF0000"/>
                <w:sz w:val="20"/>
                <w:szCs w:val="20"/>
              </w:rPr>
            </w:pPr>
            <w:r w:rsidRPr="0003093C">
              <w:rPr>
                <w:rFonts w:ascii="Arial" w:eastAsia="Times New Roman" w:hAnsi="Arial" w:cs="Arial"/>
                <w:color w:val="FF0000"/>
                <w:sz w:val="20"/>
                <w:szCs w:val="20"/>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tc>
      </w:tr>
      <w:tr w:rsidR="00B739B2" w:rsidRPr="00B739B2" w14:paraId="407529BE" w14:textId="77777777" w:rsidTr="00462C50">
        <w:trPr>
          <w:trHeight w:val="25"/>
        </w:trPr>
        <w:tc>
          <w:tcPr>
            <w:tcW w:w="2376" w:type="dxa"/>
            <w:shd w:val="clear" w:color="auto" w:fill="D9D9D9"/>
          </w:tcPr>
          <w:p w14:paraId="6CA2DF2C" w14:textId="77777777" w:rsidR="00B739B2" w:rsidRPr="00462C50" w:rsidRDefault="00B739B2" w:rsidP="00B739B2">
            <w:pPr>
              <w:rPr>
                <w:rFonts w:ascii="Arial" w:hAnsi="Arial" w:cs="Arial"/>
                <w:b/>
                <w:sz w:val="20"/>
                <w:szCs w:val="20"/>
              </w:rPr>
            </w:pPr>
            <w:r w:rsidRPr="00462C50">
              <w:rPr>
                <w:rFonts w:ascii="Arial" w:hAnsi="Arial" w:cs="Arial"/>
                <w:b/>
                <w:sz w:val="20"/>
                <w:szCs w:val="20"/>
              </w:rPr>
              <w:t>15) Notificaciones</w:t>
            </w:r>
          </w:p>
        </w:tc>
        <w:tc>
          <w:tcPr>
            <w:tcW w:w="6602" w:type="dxa"/>
            <w:gridSpan w:val="4"/>
          </w:tcPr>
          <w:p w14:paraId="3F587B0B" w14:textId="62706BB7" w:rsidR="00B739B2" w:rsidRPr="00B739B2" w:rsidRDefault="00D109FC" w:rsidP="00061396">
            <w:pPr>
              <w:rPr>
                <w:rFonts w:ascii="Arial" w:eastAsia="Times New Roman" w:hAnsi="Arial" w:cs="Arial"/>
                <w:color w:val="FF0000"/>
                <w:sz w:val="20"/>
                <w:szCs w:val="20"/>
              </w:rPr>
            </w:pPr>
            <w:r w:rsidRPr="00D109FC">
              <w:rPr>
                <w:rFonts w:ascii="Arial" w:eastAsia="Times New Roman" w:hAnsi="Arial" w:cs="Arial"/>
                <w:color w:val="FF0000"/>
                <w:sz w:val="20"/>
                <w:szCs w:val="20"/>
              </w:rPr>
              <w:t>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 la Gobernación de Casanare, en la Carrera 20 N° 08-02, Piso 03 o al correo electrónico juridica@casanare.gov.co, ii) Al Contratista, en el correo electrónico</w:t>
            </w:r>
            <w:r>
              <w:rPr>
                <w:rFonts w:ascii="Arial" w:eastAsia="Times New Roman" w:hAnsi="Arial" w:cs="Arial"/>
                <w:color w:val="FF0000"/>
                <w:sz w:val="20"/>
                <w:szCs w:val="20"/>
              </w:rPr>
              <w:t xml:space="preserve"> </w:t>
            </w:r>
            <w:r w:rsidR="00061396">
              <w:rPr>
                <w:rFonts w:ascii="Arial" w:hAnsi="Arial" w:cs="Arial"/>
                <w:bCs/>
                <w:color w:val="000080"/>
                <w:sz w:val="20"/>
                <w:szCs w:val="20"/>
              </w:rPr>
              <w:t>${</w:t>
            </w:r>
            <w:r w:rsidR="00061396" w:rsidRPr="00061396">
              <w:rPr>
                <w:rFonts w:ascii="Arial" w:hAnsi="Arial" w:cs="Arial"/>
                <w:bCs/>
                <w:color w:val="000080"/>
                <w:sz w:val="20"/>
                <w:szCs w:val="20"/>
              </w:rPr>
              <w:t>correoelectronicoproponente</w:t>
            </w:r>
            <w:r w:rsidR="00061396">
              <w:rPr>
                <w:rFonts w:ascii="Arial" w:hAnsi="Arial" w:cs="Arial"/>
                <w:bCs/>
                <w:color w:val="000080"/>
                <w:sz w:val="20"/>
                <w:szCs w:val="20"/>
              </w:rPr>
              <w:t>}</w:t>
            </w:r>
          </w:p>
        </w:tc>
      </w:tr>
      <w:tr w:rsidR="00B739B2" w:rsidRPr="00B739B2" w14:paraId="672B07FD" w14:textId="77777777" w:rsidTr="00B739B2">
        <w:trPr>
          <w:trHeight w:val="230"/>
        </w:trPr>
        <w:tc>
          <w:tcPr>
            <w:tcW w:w="4489" w:type="dxa"/>
            <w:gridSpan w:val="2"/>
            <w:tcBorders>
              <w:bottom w:val="nil"/>
            </w:tcBorders>
          </w:tcPr>
          <w:p w14:paraId="69CF2235" w14:textId="77777777" w:rsidR="00B739B2" w:rsidRPr="00462C50" w:rsidRDefault="00B739B2" w:rsidP="00B739B2">
            <w:pPr>
              <w:jc w:val="center"/>
              <w:rPr>
                <w:rFonts w:ascii="Arial" w:hAnsi="Arial" w:cs="Arial"/>
                <w:b/>
                <w:sz w:val="20"/>
                <w:szCs w:val="20"/>
              </w:rPr>
            </w:pPr>
            <w:r w:rsidRPr="00462C50">
              <w:rPr>
                <w:rFonts w:ascii="Arial" w:hAnsi="Arial" w:cs="Arial"/>
                <w:b/>
                <w:sz w:val="20"/>
                <w:szCs w:val="20"/>
              </w:rPr>
              <w:t>POR COLOMBIA COMPRA EFICIENTE</w:t>
            </w:r>
          </w:p>
        </w:tc>
        <w:tc>
          <w:tcPr>
            <w:tcW w:w="4489" w:type="dxa"/>
            <w:gridSpan w:val="3"/>
            <w:tcBorders>
              <w:bottom w:val="nil"/>
            </w:tcBorders>
          </w:tcPr>
          <w:p w14:paraId="4A603055" w14:textId="77777777" w:rsidR="00B739B2" w:rsidRPr="00462C50" w:rsidRDefault="00B739B2" w:rsidP="00B739B2">
            <w:pPr>
              <w:jc w:val="center"/>
              <w:rPr>
                <w:rFonts w:ascii="Arial" w:hAnsi="Arial" w:cs="Arial"/>
                <w:b/>
                <w:sz w:val="20"/>
                <w:szCs w:val="20"/>
              </w:rPr>
            </w:pPr>
            <w:r w:rsidRPr="00462C50">
              <w:rPr>
                <w:rFonts w:ascii="Arial" w:hAnsi="Arial" w:cs="Arial"/>
                <w:b/>
                <w:sz w:val="20"/>
                <w:szCs w:val="20"/>
              </w:rPr>
              <w:t>POR LA CONTRATISTA</w:t>
            </w:r>
          </w:p>
        </w:tc>
      </w:tr>
      <w:tr w:rsidR="00B739B2" w:rsidRPr="00B739B2" w14:paraId="58FD70CA" w14:textId="77777777" w:rsidTr="00B739B2">
        <w:trPr>
          <w:trHeight w:val="1510"/>
        </w:trPr>
        <w:tc>
          <w:tcPr>
            <w:tcW w:w="4489" w:type="dxa"/>
            <w:gridSpan w:val="2"/>
            <w:tcBorders>
              <w:top w:val="nil"/>
              <w:bottom w:val="nil"/>
            </w:tcBorders>
          </w:tcPr>
          <w:p w14:paraId="78DE7050" w14:textId="77777777" w:rsidR="00B739B2" w:rsidRPr="00B739B2" w:rsidRDefault="00B739B2" w:rsidP="00B739B2">
            <w:pPr>
              <w:rPr>
                <w:rFonts w:ascii="Arial" w:hAnsi="Arial" w:cs="Arial"/>
                <w:sz w:val="20"/>
                <w:szCs w:val="20"/>
              </w:rPr>
            </w:pPr>
          </w:p>
        </w:tc>
        <w:tc>
          <w:tcPr>
            <w:tcW w:w="4489" w:type="dxa"/>
            <w:gridSpan w:val="3"/>
            <w:tcBorders>
              <w:top w:val="nil"/>
              <w:bottom w:val="nil"/>
            </w:tcBorders>
          </w:tcPr>
          <w:p w14:paraId="0887B37D" w14:textId="77777777" w:rsidR="00B739B2" w:rsidRPr="00B739B2" w:rsidRDefault="00B739B2" w:rsidP="00B739B2">
            <w:pPr>
              <w:rPr>
                <w:rFonts w:ascii="Arial" w:hAnsi="Arial" w:cs="Arial"/>
                <w:sz w:val="20"/>
                <w:szCs w:val="20"/>
              </w:rPr>
            </w:pPr>
          </w:p>
        </w:tc>
      </w:tr>
      <w:tr w:rsidR="00B739B2" w:rsidRPr="00B739B2" w14:paraId="050D9340" w14:textId="77777777" w:rsidTr="00B739B2">
        <w:trPr>
          <w:trHeight w:val="25"/>
        </w:trPr>
        <w:tc>
          <w:tcPr>
            <w:tcW w:w="4489" w:type="dxa"/>
            <w:gridSpan w:val="2"/>
            <w:tcBorders>
              <w:top w:val="nil"/>
            </w:tcBorders>
          </w:tcPr>
          <w:p w14:paraId="0DDCDFEF" w14:textId="77777777" w:rsidR="00B739B2" w:rsidRPr="00462C50" w:rsidRDefault="00B739B2" w:rsidP="00B739B2">
            <w:pPr>
              <w:jc w:val="center"/>
              <w:rPr>
                <w:rFonts w:ascii="Arial" w:hAnsi="Arial" w:cs="Arial"/>
                <w:color w:val="000080"/>
                <w:sz w:val="20"/>
                <w:szCs w:val="20"/>
              </w:rPr>
            </w:pPr>
            <w:r w:rsidRPr="00462C50">
              <w:rPr>
                <w:rFonts w:ascii="Arial" w:hAnsi="Arial" w:cs="Arial"/>
                <w:sz w:val="20"/>
                <w:szCs w:val="20"/>
              </w:rPr>
              <w:t>${nombrejefedependenciaep}</w:t>
            </w:r>
          </w:p>
        </w:tc>
        <w:tc>
          <w:tcPr>
            <w:tcW w:w="4489" w:type="dxa"/>
            <w:gridSpan w:val="3"/>
            <w:tcBorders>
              <w:top w:val="nil"/>
            </w:tcBorders>
          </w:tcPr>
          <w:p w14:paraId="6D879289" w14:textId="77777777" w:rsidR="00B739B2" w:rsidRPr="00462C50" w:rsidRDefault="00B739B2" w:rsidP="00B739B2">
            <w:pPr>
              <w:jc w:val="center"/>
              <w:rPr>
                <w:rFonts w:ascii="Arial" w:eastAsia="Times New Roman" w:hAnsi="Arial" w:cs="Arial"/>
                <w:sz w:val="20"/>
                <w:szCs w:val="20"/>
              </w:rPr>
            </w:pPr>
            <w:r w:rsidRPr="00462C50">
              <w:rPr>
                <w:rFonts w:ascii="Arial" w:hAnsi="Arial" w:cs="Arial"/>
                <w:sz w:val="20"/>
                <w:szCs w:val="20"/>
              </w:rPr>
              <w:t>${contratistaf}</w:t>
            </w:r>
          </w:p>
        </w:tc>
      </w:tr>
      <w:tr w:rsidR="00B739B2" w:rsidRPr="00B739B2" w14:paraId="3DC7F110" w14:textId="77777777" w:rsidTr="00B739B2">
        <w:trPr>
          <w:trHeight w:val="94"/>
        </w:trPr>
        <w:tc>
          <w:tcPr>
            <w:tcW w:w="4489" w:type="dxa"/>
            <w:gridSpan w:val="2"/>
          </w:tcPr>
          <w:p w14:paraId="74D6ACED" w14:textId="77777777" w:rsidR="00B739B2" w:rsidRPr="00462C50" w:rsidRDefault="00B739B2" w:rsidP="00B739B2">
            <w:pPr>
              <w:jc w:val="center"/>
              <w:rPr>
                <w:rFonts w:ascii="Arial" w:eastAsia="Times New Roman" w:hAnsi="Arial" w:cs="Arial"/>
                <w:sz w:val="20"/>
                <w:szCs w:val="20"/>
              </w:rPr>
            </w:pPr>
            <w:r w:rsidRPr="00462C50">
              <w:rPr>
                <w:rFonts w:ascii="Arial" w:hAnsi="Arial" w:cs="Arial"/>
                <w:sz w:val="20"/>
                <w:szCs w:val="20"/>
              </w:rPr>
              <w:t>${cargojefedependenciaep}</w:t>
            </w:r>
          </w:p>
        </w:tc>
        <w:tc>
          <w:tcPr>
            <w:tcW w:w="4489" w:type="dxa"/>
            <w:gridSpan w:val="3"/>
          </w:tcPr>
          <w:p w14:paraId="6AB50684" w14:textId="77777777" w:rsidR="00B739B2" w:rsidRPr="00462C50" w:rsidRDefault="00B739B2" w:rsidP="00B739B2">
            <w:pPr>
              <w:jc w:val="center"/>
              <w:rPr>
                <w:rFonts w:ascii="Arial" w:eastAsia="Times New Roman" w:hAnsi="Arial" w:cs="Arial"/>
                <w:sz w:val="20"/>
                <w:szCs w:val="20"/>
              </w:rPr>
            </w:pPr>
            <w:r w:rsidRPr="00462C50">
              <w:rPr>
                <w:rFonts w:ascii="Arial" w:eastAsia="Times New Roman" w:hAnsi="Arial" w:cs="Arial"/>
                <w:sz w:val="20"/>
                <w:szCs w:val="20"/>
              </w:rPr>
              <w:t>Contratista</w:t>
            </w:r>
          </w:p>
        </w:tc>
      </w:tr>
      <w:tr w:rsidR="00B739B2" w:rsidRPr="00B739B2" w14:paraId="1DB439B8" w14:textId="77777777" w:rsidTr="00B739B2">
        <w:trPr>
          <w:trHeight w:val="93"/>
        </w:trPr>
        <w:tc>
          <w:tcPr>
            <w:tcW w:w="8978" w:type="dxa"/>
            <w:gridSpan w:val="5"/>
          </w:tcPr>
          <w:p w14:paraId="3A77B6FF" w14:textId="77777777" w:rsidR="00B739B2" w:rsidRPr="00462C50" w:rsidRDefault="00B739B2" w:rsidP="00B739B2">
            <w:pPr>
              <w:rPr>
                <w:rFonts w:ascii="Arial" w:hAnsi="Arial" w:cs="Arial"/>
                <w:sz w:val="20"/>
                <w:szCs w:val="20"/>
              </w:rPr>
            </w:pPr>
            <w:r w:rsidRPr="00462C50">
              <w:rPr>
                <w:rFonts w:ascii="Arial" w:hAnsi="Arial" w:cs="Arial"/>
                <w:sz w:val="20"/>
                <w:szCs w:val="20"/>
              </w:rPr>
              <w:t>Elaboró: ${elaboroactual}</w:t>
            </w:r>
          </w:p>
        </w:tc>
      </w:tr>
      <w:tr w:rsidR="00B739B2" w:rsidRPr="00B739B2" w14:paraId="5AE52843" w14:textId="77777777" w:rsidTr="00B739B2">
        <w:trPr>
          <w:trHeight w:val="70"/>
        </w:trPr>
        <w:tc>
          <w:tcPr>
            <w:tcW w:w="8978" w:type="dxa"/>
            <w:gridSpan w:val="5"/>
          </w:tcPr>
          <w:p w14:paraId="3F3352C9" w14:textId="2EFBAFAE" w:rsidR="00B739B2" w:rsidRDefault="00B739B2" w:rsidP="00B739B2">
            <w:pPr>
              <w:rPr>
                <w:rFonts w:ascii="Arial" w:hAnsi="Arial" w:cs="Arial"/>
                <w:sz w:val="20"/>
                <w:szCs w:val="20"/>
              </w:rPr>
            </w:pPr>
            <w:r w:rsidRPr="00462C50">
              <w:rPr>
                <w:rFonts w:ascii="Arial" w:hAnsi="Arial" w:cs="Arial"/>
                <w:sz w:val="20"/>
                <w:szCs w:val="20"/>
              </w:rPr>
              <w:t>Revisó:</w:t>
            </w:r>
            <w:r w:rsidR="00CB704B">
              <w:rPr>
                <w:rFonts w:ascii="Arial" w:hAnsi="Arial" w:cs="Arial"/>
                <w:sz w:val="20"/>
                <w:szCs w:val="20"/>
              </w:rPr>
              <w:t xml:space="preserve"> Carmen Hilmenda Gonzalez Pinilla</w:t>
            </w:r>
          </w:p>
          <w:p w14:paraId="2616FC98" w14:textId="088F64B4" w:rsidR="00CB704B" w:rsidRPr="00462C50" w:rsidRDefault="00CB704B" w:rsidP="00B739B2">
            <w:pPr>
              <w:rPr>
                <w:rFonts w:ascii="Arial" w:hAnsi="Arial" w:cs="Arial"/>
                <w:sz w:val="20"/>
                <w:szCs w:val="20"/>
              </w:rPr>
            </w:pPr>
            <w:r>
              <w:rPr>
                <w:rFonts w:ascii="Arial" w:hAnsi="Arial" w:cs="Arial"/>
                <w:sz w:val="20"/>
                <w:szCs w:val="20"/>
              </w:rPr>
              <w:t xml:space="preserve">              Jefe Oficina Asesora Juridica</w:t>
            </w:r>
          </w:p>
        </w:tc>
      </w:tr>
    </w:tbl>
    <w:p w14:paraId="586B94F9" w14:textId="77777777" w:rsidR="00AB34CD" w:rsidRDefault="00AB34CD"/>
    <w:sectPr w:rsidR="00AB34CD" w:rsidSect="00B739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B506" w14:textId="77777777" w:rsidR="00B739B2" w:rsidRDefault="00B739B2" w:rsidP="00B739B2">
      <w:r>
        <w:separator/>
      </w:r>
    </w:p>
  </w:endnote>
  <w:endnote w:type="continuationSeparator" w:id="0">
    <w:p w14:paraId="2CF47D2A" w14:textId="77777777" w:rsidR="00B739B2" w:rsidRDefault="00B739B2" w:rsidP="00B7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3400A" w14:textId="77777777" w:rsidR="00955743" w:rsidRDefault="00955743">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AFE89" w14:textId="06A0F525" w:rsidR="00A535D6" w:rsidRPr="00175209" w:rsidRDefault="00A535D6" w:rsidP="00A535D6">
    <w:pPr>
      <w:tabs>
        <w:tab w:val="center" w:pos="4419"/>
        <w:tab w:val="right" w:pos="8838"/>
      </w:tabs>
      <w:jc w:val="center"/>
      <w:rPr>
        <w:rFonts w:ascii="Arial" w:hAnsi="Arial" w:cs="Arial"/>
        <w:i/>
        <w:iCs/>
        <w:sz w:val="16"/>
        <w:szCs w:val="16"/>
        <w:lang w:val="pt-BR"/>
      </w:rPr>
    </w:pP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01AEBA62" w14:textId="703399D2" w:rsidR="00A535D6" w:rsidRDefault="00955743" w:rsidP="00A535D6">
    <w:pPr>
      <w:pStyle w:val="Piedepgina"/>
      <w:jc w:val="center"/>
    </w:pPr>
    <w:hyperlink r:id="rId1" w:history="1">
      <w:r w:rsidR="00A535D6" w:rsidRPr="00175209">
        <w:rPr>
          <w:rFonts w:ascii="Arial" w:hAnsi="Arial" w:cs="Arial"/>
          <w:i/>
          <w:iCs/>
          <w:color w:val="0000FF"/>
          <w:sz w:val="16"/>
          <w:szCs w:val="16"/>
          <w:u w:val="single"/>
          <w:lang w:val="pt-BR"/>
        </w:rPr>
        <w:t>www.casanare.gov.co</w:t>
      </w:r>
    </w:hyperlink>
    <w:r w:rsidR="00A535D6" w:rsidRPr="00175209">
      <w:rPr>
        <w:rFonts w:ascii="Arial" w:hAnsi="Arial" w:cs="Arial"/>
        <w:i/>
        <w:iCs/>
        <w:sz w:val="16"/>
        <w:szCs w:val="16"/>
        <w:lang w:val="pt-BR"/>
      </w:rPr>
      <w:t xml:space="preserve"> -</w:t>
    </w:r>
    <w:r w:rsidR="00A535D6">
      <w:rPr>
        <w:rFonts w:ascii="Arial" w:hAnsi="Arial" w:cs="Arial"/>
        <w:i/>
        <w:iCs/>
        <w:sz w:val="16"/>
        <w:szCs w:val="16"/>
        <w:lang w:val="pt-BR"/>
      </w:rPr>
      <w:t xml:space="preserve"> </w:t>
    </w:r>
    <w:r w:rsidR="00A535D6" w:rsidRPr="004007AC">
      <w:rPr>
        <w:rFonts w:ascii="Arial" w:hAnsi="Arial" w:cs="Arial"/>
        <w:i/>
        <w:iCs/>
        <w:color w:val="0000FF"/>
        <w:sz w:val="16"/>
        <w:szCs w:val="16"/>
        <w:u w:val="single"/>
        <w:lang w:val="pt-BR"/>
      </w:rPr>
      <w:t>${correoelectronicodependenciaep}</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DA9F6" w14:textId="77777777" w:rsidR="00955743" w:rsidRDefault="0095574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F054D" w14:textId="77777777" w:rsidR="00B739B2" w:rsidRDefault="00B739B2" w:rsidP="00B739B2">
      <w:r>
        <w:separator/>
      </w:r>
    </w:p>
  </w:footnote>
  <w:footnote w:type="continuationSeparator" w:id="0">
    <w:p w14:paraId="4450BEFB" w14:textId="77777777" w:rsidR="00B739B2" w:rsidRDefault="00B739B2" w:rsidP="00B739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8EEEC" w14:textId="77777777" w:rsidR="00955743" w:rsidRDefault="00955743">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535D6" w:rsidRPr="006C163F" w14:paraId="275A2AD6" w14:textId="77777777" w:rsidTr="000608EB">
      <w:trPr>
        <w:trHeight w:val="1417"/>
        <w:jc w:val="center"/>
      </w:trPr>
      <w:tc>
        <w:tcPr>
          <w:tcW w:w="1663" w:type="dxa"/>
          <w:vAlign w:val="center"/>
        </w:tcPr>
        <w:p w14:paraId="6BAEFB53" w14:textId="77777777" w:rsidR="00A535D6" w:rsidRPr="006C163F" w:rsidRDefault="00A535D6" w:rsidP="000608EB">
          <w:pPr>
            <w:pStyle w:val="Encabezado"/>
            <w:contextualSpacing/>
            <w:rPr>
              <w:rFonts w:ascii="Arial" w:hAnsi="Arial" w:cs="Arial"/>
              <w:noProof/>
              <w:sz w:val="16"/>
              <w:szCs w:val="16"/>
            </w:rPr>
          </w:pPr>
          <w:r>
            <w:rPr>
              <w:rFonts w:ascii="Arial" w:hAnsi="Arial" w:cs="Arial"/>
              <w:noProof/>
              <w:sz w:val="16"/>
              <w:szCs w:val="16"/>
              <w:lang w:val="es-ES"/>
            </w:rPr>
            <w:drawing>
              <wp:inline distT="0" distB="0" distL="0" distR="0" wp14:anchorId="4529DEDC" wp14:editId="72577A9B">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32EC7E63"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b/>
              <w:sz w:val="16"/>
              <w:szCs w:val="16"/>
            </w:rPr>
            <w:t>MINUTA</w:t>
          </w:r>
        </w:p>
        <w:p w14:paraId="35B970B6"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sz w:val="16"/>
              <w:szCs w:val="16"/>
            </w:rPr>
            <w:t>FO-AB-13</w:t>
          </w:r>
        </w:p>
        <w:p w14:paraId="2625BA4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2014-01-02</w:t>
          </w:r>
        </w:p>
        <w:p w14:paraId="1069010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V.02</w:t>
          </w:r>
        </w:p>
      </w:tc>
    </w:tr>
  </w:tbl>
  <w:p w14:paraId="1E51AFB8" w14:textId="4DFF1DFC" w:rsidR="00B739B2" w:rsidRDefault="00B02158">
    <w:pPr>
      <w:pStyle w:val="Encabezado"/>
    </w:pPr>
    <w:r>
      <w:rPr>
        <w:rFonts w:ascii="Arial" w:hAnsi="Arial"/>
        <w:sz w:val="16"/>
        <w:szCs w:val="16"/>
      </w:rPr>
      <w:t xml:space="preserve">${tipocontratoep} No. </w:t>
    </w:r>
    <w:r w:rsidR="00955743">
      <w:rPr>
        <w:rFonts w:ascii="Arial" w:hAnsi="Arial"/>
        <w:sz w:val="16"/>
        <w:szCs w:val="16"/>
      </w:rPr>
      <w:t xml:space="preserve">SECOP II </w:t>
    </w:r>
    <w:bookmarkStart w:id="0" w:name="_GoBack"/>
    <w:bookmarkEnd w:id="0"/>
    <w:r>
      <w:rPr>
        <w:rFonts w:ascii="Arial" w:hAnsi="Arial"/>
        <w:sz w:val="16"/>
        <w:szCs w:val="16"/>
      </w:rPr>
      <w:t>${contrato} de ${fechacontrato} cuyo Objeto: ${objetocontratoep}</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A1A6" w14:textId="77777777" w:rsidR="00955743" w:rsidRDefault="009557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C6"/>
    <w:rsid w:val="0003093C"/>
    <w:rsid w:val="00061396"/>
    <w:rsid w:val="002A763E"/>
    <w:rsid w:val="00410791"/>
    <w:rsid w:val="00422AE1"/>
    <w:rsid w:val="00462C50"/>
    <w:rsid w:val="004A2C36"/>
    <w:rsid w:val="00577B0D"/>
    <w:rsid w:val="00582324"/>
    <w:rsid w:val="005F348B"/>
    <w:rsid w:val="006E7E61"/>
    <w:rsid w:val="00955743"/>
    <w:rsid w:val="009F305B"/>
    <w:rsid w:val="00A416C6"/>
    <w:rsid w:val="00A535D6"/>
    <w:rsid w:val="00AB34CD"/>
    <w:rsid w:val="00B02158"/>
    <w:rsid w:val="00B70742"/>
    <w:rsid w:val="00B73611"/>
    <w:rsid w:val="00B739B2"/>
    <w:rsid w:val="00CB704B"/>
    <w:rsid w:val="00D109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930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739B2"/>
    <w:pPr>
      <w:tabs>
        <w:tab w:val="center" w:pos="4252"/>
        <w:tab w:val="right" w:pos="8504"/>
      </w:tabs>
    </w:pPr>
  </w:style>
  <w:style w:type="character" w:customStyle="1" w:styleId="EncabezadoCar">
    <w:name w:val="Encabezado Car"/>
    <w:basedOn w:val="Fuentedeprrafopredeter"/>
    <w:link w:val="Encabezado"/>
    <w:uiPriority w:val="99"/>
    <w:rsid w:val="00B739B2"/>
  </w:style>
  <w:style w:type="paragraph" w:styleId="Piedepgina">
    <w:name w:val="footer"/>
    <w:basedOn w:val="Normal"/>
    <w:link w:val="PiedepginaCar"/>
    <w:uiPriority w:val="99"/>
    <w:unhideWhenUsed/>
    <w:rsid w:val="00B739B2"/>
    <w:pPr>
      <w:tabs>
        <w:tab w:val="center" w:pos="4252"/>
        <w:tab w:val="right" w:pos="8504"/>
      </w:tabs>
    </w:pPr>
  </w:style>
  <w:style w:type="character" w:customStyle="1" w:styleId="PiedepginaCar">
    <w:name w:val="Pie de página Car"/>
    <w:basedOn w:val="Fuentedeprrafopredeter"/>
    <w:link w:val="Piedepgina"/>
    <w:uiPriority w:val="99"/>
    <w:rsid w:val="00B739B2"/>
  </w:style>
  <w:style w:type="paragraph" w:customStyle="1" w:styleId="Encabezado1">
    <w:name w:val="Encabezado1"/>
    <w:basedOn w:val="Normal"/>
    <w:uiPriority w:val="99"/>
    <w:unhideWhenUsed/>
    <w:rsid w:val="00B739B2"/>
    <w:pPr>
      <w:tabs>
        <w:tab w:val="center" w:pos="4419"/>
        <w:tab w:val="right" w:pos="8838"/>
      </w:tabs>
      <w:suppressAutoHyphens/>
    </w:pPr>
    <w:rPr>
      <w:rFonts w:ascii="Calibri" w:eastAsia="Times New Roman" w:hAnsi="Calibri" w:cs="Calibri"/>
      <w:color w:val="00000A"/>
      <w:sz w:val="22"/>
      <w:szCs w:val="22"/>
      <w:lang w:val="es-CO" w:eastAsia="en-US"/>
    </w:rPr>
  </w:style>
  <w:style w:type="character" w:customStyle="1" w:styleId="EncabezadoCar1">
    <w:name w:val="Encabezado Car1"/>
    <w:basedOn w:val="Fuentedeprrafopredeter"/>
    <w:uiPriority w:val="99"/>
    <w:rsid w:val="00B739B2"/>
    <w:rPr>
      <w:rFonts w:ascii="Times New Roman" w:eastAsia="Times New Roman" w:hAnsi="Times New Roman" w:cs="Times New Roman"/>
      <w:color w:val="00000A"/>
      <w:sz w:val="24"/>
      <w:szCs w:val="24"/>
      <w:lang w:val="es-ES" w:eastAsia="es-ES"/>
    </w:rPr>
  </w:style>
  <w:style w:type="paragraph" w:styleId="Textodeglobo">
    <w:name w:val="Balloon Text"/>
    <w:basedOn w:val="Normal"/>
    <w:link w:val="TextodegloboCar"/>
    <w:uiPriority w:val="99"/>
    <w:semiHidden/>
    <w:unhideWhenUsed/>
    <w:rsid w:val="00B73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39B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739B2"/>
    <w:pPr>
      <w:tabs>
        <w:tab w:val="center" w:pos="4252"/>
        <w:tab w:val="right" w:pos="8504"/>
      </w:tabs>
    </w:pPr>
  </w:style>
  <w:style w:type="character" w:customStyle="1" w:styleId="EncabezadoCar">
    <w:name w:val="Encabezado Car"/>
    <w:basedOn w:val="Fuentedeprrafopredeter"/>
    <w:link w:val="Encabezado"/>
    <w:uiPriority w:val="99"/>
    <w:rsid w:val="00B739B2"/>
  </w:style>
  <w:style w:type="paragraph" w:styleId="Piedepgina">
    <w:name w:val="footer"/>
    <w:basedOn w:val="Normal"/>
    <w:link w:val="PiedepginaCar"/>
    <w:uiPriority w:val="99"/>
    <w:unhideWhenUsed/>
    <w:rsid w:val="00B739B2"/>
    <w:pPr>
      <w:tabs>
        <w:tab w:val="center" w:pos="4252"/>
        <w:tab w:val="right" w:pos="8504"/>
      </w:tabs>
    </w:pPr>
  </w:style>
  <w:style w:type="character" w:customStyle="1" w:styleId="PiedepginaCar">
    <w:name w:val="Pie de página Car"/>
    <w:basedOn w:val="Fuentedeprrafopredeter"/>
    <w:link w:val="Piedepgina"/>
    <w:uiPriority w:val="99"/>
    <w:rsid w:val="00B739B2"/>
  </w:style>
  <w:style w:type="paragraph" w:customStyle="1" w:styleId="Encabezado1">
    <w:name w:val="Encabezado1"/>
    <w:basedOn w:val="Normal"/>
    <w:uiPriority w:val="99"/>
    <w:unhideWhenUsed/>
    <w:rsid w:val="00B739B2"/>
    <w:pPr>
      <w:tabs>
        <w:tab w:val="center" w:pos="4419"/>
        <w:tab w:val="right" w:pos="8838"/>
      </w:tabs>
      <w:suppressAutoHyphens/>
    </w:pPr>
    <w:rPr>
      <w:rFonts w:ascii="Calibri" w:eastAsia="Times New Roman" w:hAnsi="Calibri" w:cs="Calibri"/>
      <w:color w:val="00000A"/>
      <w:sz w:val="22"/>
      <w:szCs w:val="22"/>
      <w:lang w:val="es-CO" w:eastAsia="en-US"/>
    </w:rPr>
  </w:style>
  <w:style w:type="character" w:customStyle="1" w:styleId="EncabezadoCar1">
    <w:name w:val="Encabezado Car1"/>
    <w:basedOn w:val="Fuentedeprrafopredeter"/>
    <w:uiPriority w:val="99"/>
    <w:rsid w:val="00B739B2"/>
    <w:rPr>
      <w:rFonts w:ascii="Times New Roman" w:eastAsia="Times New Roman" w:hAnsi="Times New Roman" w:cs="Times New Roman"/>
      <w:color w:val="00000A"/>
      <w:sz w:val="24"/>
      <w:szCs w:val="24"/>
      <w:lang w:val="es-ES" w:eastAsia="es-ES"/>
    </w:rPr>
  </w:style>
  <w:style w:type="paragraph" w:styleId="Textodeglobo">
    <w:name w:val="Balloon Text"/>
    <w:basedOn w:val="Normal"/>
    <w:link w:val="TextodegloboCar"/>
    <w:uiPriority w:val="99"/>
    <w:semiHidden/>
    <w:unhideWhenUsed/>
    <w:rsid w:val="00B73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39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492">
      <w:bodyDiv w:val="1"/>
      <w:marLeft w:val="0"/>
      <w:marRight w:val="0"/>
      <w:marTop w:val="0"/>
      <w:marBottom w:val="0"/>
      <w:divBdr>
        <w:top w:val="none" w:sz="0" w:space="0" w:color="auto"/>
        <w:left w:val="none" w:sz="0" w:space="0" w:color="auto"/>
        <w:bottom w:val="none" w:sz="0" w:space="0" w:color="auto"/>
        <w:right w:val="none" w:sz="0" w:space="0" w:color="auto"/>
      </w:divBdr>
    </w:div>
    <w:div w:id="29497533">
      <w:bodyDiv w:val="1"/>
      <w:marLeft w:val="0"/>
      <w:marRight w:val="0"/>
      <w:marTop w:val="0"/>
      <w:marBottom w:val="0"/>
      <w:divBdr>
        <w:top w:val="none" w:sz="0" w:space="0" w:color="auto"/>
        <w:left w:val="none" w:sz="0" w:space="0" w:color="auto"/>
        <w:bottom w:val="none" w:sz="0" w:space="0" w:color="auto"/>
        <w:right w:val="none" w:sz="0" w:space="0" w:color="auto"/>
      </w:divBdr>
    </w:div>
    <w:div w:id="276761098">
      <w:bodyDiv w:val="1"/>
      <w:marLeft w:val="0"/>
      <w:marRight w:val="0"/>
      <w:marTop w:val="0"/>
      <w:marBottom w:val="0"/>
      <w:divBdr>
        <w:top w:val="none" w:sz="0" w:space="0" w:color="auto"/>
        <w:left w:val="none" w:sz="0" w:space="0" w:color="auto"/>
        <w:bottom w:val="none" w:sz="0" w:space="0" w:color="auto"/>
        <w:right w:val="none" w:sz="0" w:space="0" w:color="auto"/>
      </w:divBdr>
    </w:div>
    <w:div w:id="328797147">
      <w:bodyDiv w:val="1"/>
      <w:marLeft w:val="0"/>
      <w:marRight w:val="0"/>
      <w:marTop w:val="0"/>
      <w:marBottom w:val="0"/>
      <w:divBdr>
        <w:top w:val="none" w:sz="0" w:space="0" w:color="auto"/>
        <w:left w:val="none" w:sz="0" w:space="0" w:color="auto"/>
        <w:bottom w:val="none" w:sz="0" w:space="0" w:color="auto"/>
        <w:right w:val="none" w:sz="0" w:space="0" w:color="auto"/>
      </w:divBdr>
    </w:div>
    <w:div w:id="453643104">
      <w:bodyDiv w:val="1"/>
      <w:marLeft w:val="0"/>
      <w:marRight w:val="0"/>
      <w:marTop w:val="0"/>
      <w:marBottom w:val="0"/>
      <w:divBdr>
        <w:top w:val="none" w:sz="0" w:space="0" w:color="auto"/>
        <w:left w:val="none" w:sz="0" w:space="0" w:color="auto"/>
        <w:bottom w:val="none" w:sz="0" w:space="0" w:color="auto"/>
        <w:right w:val="none" w:sz="0" w:space="0" w:color="auto"/>
      </w:divBdr>
    </w:div>
    <w:div w:id="569733357">
      <w:bodyDiv w:val="1"/>
      <w:marLeft w:val="0"/>
      <w:marRight w:val="0"/>
      <w:marTop w:val="0"/>
      <w:marBottom w:val="0"/>
      <w:divBdr>
        <w:top w:val="none" w:sz="0" w:space="0" w:color="auto"/>
        <w:left w:val="none" w:sz="0" w:space="0" w:color="auto"/>
        <w:bottom w:val="none" w:sz="0" w:space="0" w:color="auto"/>
        <w:right w:val="none" w:sz="0" w:space="0" w:color="auto"/>
      </w:divBdr>
    </w:div>
    <w:div w:id="627511257">
      <w:bodyDiv w:val="1"/>
      <w:marLeft w:val="0"/>
      <w:marRight w:val="0"/>
      <w:marTop w:val="0"/>
      <w:marBottom w:val="0"/>
      <w:divBdr>
        <w:top w:val="none" w:sz="0" w:space="0" w:color="auto"/>
        <w:left w:val="none" w:sz="0" w:space="0" w:color="auto"/>
        <w:bottom w:val="none" w:sz="0" w:space="0" w:color="auto"/>
        <w:right w:val="none" w:sz="0" w:space="0" w:color="auto"/>
      </w:divBdr>
    </w:div>
    <w:div w:id="1023287698">
      <w:bodyDiv w:val="1"/>
      <w:marLeft w:val="0"/>
      <w:marRight w:val="0"/>
      <w:marTop w:val="0"/>
      <w:marBottom w:val="0"/>
      <w:divBdr>
        <w:top w:val="none" w:sz="0" w:space="0" w:color="auto"/>
        <w:left w:val="none" w:sz="0" w:space="0" w:color="auto"/>
        <w:bottom w:val="none" w:sz="0" w:space="0" w:color="auto"/>
        <w:right w:val="none" w:sz="0" w:space="0" w:color="auto"/>
      </w:divBdr>
    </w:div>
    <w:div w:id="1093817476">
      <w:bodyDiv w:val="1"/>
      <w:marLeft w:val="0"/>
      <w:marRight w:val="0"/>
      <w:marTop w:val="0"/>
      <w:marBottom w:val="0"/>
      <w:divBdr>
        <w:top w:val="none" w:sz="0" w:space="0" w:color="auto"/>
        <w:left w:val="none" w:sz="0" w:space="0" w:color="auto"/>
        <w:bottom w:val="none" w:sz="0" w:space="0" w:color="auto"/>
        <w:right w:val="none" w:sz="0" w:space="0" w:color="auto"/>
      </w:divBdr>
    </w:div>
    <w:div w:id="1190294765">
      <w:bodyDiv w:val="1"/>
      <w:marLeft w:val="0"/>
      <w:marRight w:val="0"/>
      <w:marTop w:val="0"/>
      <w:marBottom w:val="0"/>
      <w:divBdr>
        <w:top w:val="none" w:sz="0" w:space="0" w:color="auto"/>
        <w:left w:val="none" w:sz="0" w:space="0" w:color="auto"/>
        <w:bottom w:val="none" w:sz="0" w:space="0" w:color="auto"/>
        <w:right w:val="none" w:sz="0" w:space="0" w:color="auto"/>
      </w:divBdr>
    </w:div>
    <w:div w:id="1311516633">
      <w:bodyDiv w:val="1"/>
      <w:marLeft w:val="0"/>
      <w:marRight w:val="0"/>
      <w:marTop w:val="0"/>
      <w:marBottom w:val="0"/>
      <w:divBdr>
        <w:top w:val="none" w:sz="0" w:space="0" w:color="auto"/>
        <w:left w:val="none" w:sz="0" w:space="0" w:color="auto"/>
        <w:bottom w:val="none" w:sz="0" w:space="0" w:color="auto"/>
        <w:right w:val="none" w:sz="0" w:space="0" w:color="auto"/>
      </w:divBdr>
    </w:div>
    <w:div w:id="1489782982">
      <w:bodyDiv w:val="1"/>
      <w:marLeft w:val="0"/>
      <w:marRight w:val="0"/>
      <w:marTop w:val="0"/>
      <w:marBottom w:val="0"/>
      <w:divBdr>
        <w:top w:val="none" w:sz="0" w:space="0" w:color="auto"/>
        <w:left w:val="none" w:sz="0" w:space="0" w:color="auto"/>
        <w:bottom w:val="none" w:sz="0" w:space="0" w:color="auto"/>
        <w:right w:val="none" w:sz="0" w:space="0" w:color="auto"/>
      </w:divBdr>
    </w:div>
    <w:div w:id="1752191666">
      <w:bodyDiv w:val="1"/>
      <w:marLeft w:val="0"/>
      <w:marRight w:val="0"/>
      <w:marTop w:val="0"/>
      <w:marBottom w:val="0"/>
      <w:divBdr>
        <w:top w:val="none" w:sz="0" w:space="0" w:color="auto"/>
        <w:left w:val="none" w:sz="0" w:space="0" w:color="auto"/>
        <w:bottom w:val="none" w:sz="0" w:space="0" w:color="auto"/>
        <w:right w:val="none" w:sz="0" w:space="0" w:color="auto"/>
      </w:divBdr>
    </w:div>
    <w:div w:id="1864399823">
      <w:bodyDiv w:val="1"/>
      <w:marLeft w:val="0"/>
      <w:marRight w:val="0"/>
      <w:marTop w:val="0"/>
      <w:marBottom w:val="0"/>
      <w:divBdr>
        <w:top w:val="none" w:sz="0" w:space="0" w:color="auto"/>
        <w:left w:val="none" w:sz="0" w:space="0" w:color="auto"/>
        <w:bottom w:val="none" w:sz="0" w:space="0" w:color="auto"/>
        <w:right w:val="none" w:sz="0" w:space="0" w:color="auto"/>
      </w:divBdr>
    </w:div>
    <w:div w:id="1881551482">
      <w:bodyDiv w:val="1"/>
      <w:marLeft w:val="0"/>
      <w:marRight w:val="0"/>
      <w:marTop w:val="0"/>
      <w:marBottom w:val="0"/>
      <w:divBdr>
        <w:top w:val="none" w:sz="0" w:space="0" w:color="auto"/>
        <w:left w:val="none" w:sz="0" w:space="0" w:color="auto"/>
        <w:bottom w:val="none" w:sz="0" w:space="0" w:color="auto"/>
        <w:right w:val="none" w:sz="0" w:space="0" w:color="auto"/>
      </w:divBdr>
    </w:div>
    <w:div w:id="1881745051">
      <w:bodyDiv w:val="1"/>
      <w:marLeft w:val="0"/>
      <w:marRight w:val="0"/>
      <w:marTop w:val="0"/>
      <w:marBottom w:val="0"/>
      <w:divBdr>
        <w:top w:val="none" w:sz="0" w:space="0" w:color="auto"/>
        <w:left w:val="none" w:sz="0" w:space="0" w:color="auto"/>
        <w:bottom w:val="none" w:sz="0" w:space="0" w:color="auto"/>
        <w:right w:val="none" w:sz="0" w:space="0" w:color="auto"/>
      </w:divBdr>
    </w:div>
    <w:div w:id="2138525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801</Words>
  <Characters>4406</Characters>
  <Application>Microsoft Macintosh Word</Application>
  <DocSecurity>0</DocSecurity>
  <Lines>36</Lines>
  <Paragraphs>10</Paragraphs>
  <ScaleCrop>false</ScaleCrop>
  <Company>Sisoft Soluciones Informaticas S.A.S</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17</cp:revision>
  <dcterms:created xsi:type="dcterms:W3CDTF">2020-01-08T13:44:00Z</dcterms:created>
  <dcterms:modified xsi:type="dcterms:W3CDTF">2020-04-30T22:30:00Z</dcterms:modified>
</cp:coreProperties>
</file>