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10">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W w:w="5416" w:type="dxa"/>
        <w:jc w:val="left"/>
        <w:tblInd w:w="5725" w:type="dxa"/>
        <w:tblLayout w:type="fixed"/>
        <w:tblCellMar>
          <w:top w:w="55" w:type="dxa"/>
          <w:left w:w="55" w:type="dxa"/>
          <w:bottom w:w="55" w:type="dxa"/>
          <w:right w:w="55" w:type="dxa"/>
        </w:tblCellMar>
      </w:tblPr>
      <w:tblGrid>
        <w:gridCol w:w="5416"/>
      </w:tblGrid>
      <w:tr>
        <w:trPr>
          <w:trHeight w:val="367" w:hRule="atLeast"/>
        </w:trPr>
        <w:tc>
          <w:tcPr>
            <w:tcW w:w="5416" w:type="dxa"/>
            <w:tcBorders/>
          </w:tcPr>
          <w:p>
            <w:pPr>
              <w:pStyle w:val="Normal"/>
              <w:widowControl w:val="false"/>
              <w:rPr>
                <w:rFonts w:ascii="Arial" w:hAnsi="Arial"/>
                <w:b/>
                <w:b/>
                <w:bCs/>
                <w:sz w:val="19"/>
                <w:szCs w:val="19"/>
              </w:rPr>
            </w:pPr>
            <w:r>
              <w:rPr>
                <w:rFonts w:eastAsia="Arial MT" w:cs="Arial MT" w:ascii="Arial" w:hAnsi="Arial"/>
                <w:b/>
                <w:bCs/>
                <w:color w:val="auto"/>
                <w:kern w:val="0"/>
                <w:sz w:val="19"/>
                <w:szCs w:val="19"/>
                <w:lang w:val="es-ES" w:eastAsia="en-US" w:bidi="ar-SA"/>
              </w:rPr>
              <w:t>Contraloría Departamental de Casanare &lt;contacto@contraloriacasanare.gov.co&gt;</w:t>
            </w:r>
          </w:p>
        </w:tc>
      </w:tr>
    </w:tbl>
    <w:p>
      <w:pPr>
        <w:pStyle w:val="Normal"/>
        <w:spacing w:before="1" w:after="0"/>
        <w:ind w:left="5817" w:right="0" w:hanging="0"/>
        <w:jc w:val="left"/>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6">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path="m0,0l-2147483645,0l-2147483645,-2147483646l0,-2147483646xe" fillcolor="#999999" stroked="f" o:allowincell="f" style="position:absolute;left:700;top:223;width:10859;height:10;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right="0" w:hanging="0"/>
        <w:jc w:val="left"/>
        <w:rPr>
          <w:rFonts w:ascii="Arial" w:hAnsi="Arial"/>
          <w:b/>
          <w:b/>
          <w:sz w:val="27"/>
        </w:rPr>
      </w:pPr>
      <w:r>
        <w:rPr>
          <w:rFonts w:ascii="Arial" w:hAnsi="Arial"/>
          <w:b/>
          <w:sz w:val="27"/>
        </w:rPr>
        <w:t>Invitación</w:t>
      </w:r>
    </w:p>
    <w:p>
      <w:pPr>
        <w:pStyle w:val="Normal"/>
        <w:spacing w:before="20" w:after="0"/>
        <w:ind w:left="0" w:right="0" w:hanging="0"/>
        <w:jc w:val="left"/>
        <w:rPr/>
      </w:pPr>
      <w:r>
        <w:rPr/>
        <mc:AlternateContent>
          <mc:Choice Requires="wpg">
            <w:drawing>
              <wp:anchor behindDoc="1" distT="0" distB="0" distL="113665" distR="114300" simplePos="0" locked="0" layoutInCell="0" allowOverlap="1" relativeHeight="7">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path="m0,0l-2147483645,0l-2147483645,-2147483646l0,-2147483646xe" fillcolor="#999999" stroked="f" o:allowincell="f" style="position:absolute;left:700;top:248;width:10859;height:10;mso-wrap-style:none;v-text-anchor:middle;mso-position-horizontal-relative:page">
                  <v:fill o:detectmouseclick="t" type="solid" color2="#666666"/>
                  <v:stroke color="#3465a4" joinstyle="round" endcap="flat"/>
                  <w10:wrap type="topAndBottom"/>
                </v:rect>
              </v:group>
            </w:pict>
          </mc:Fallback>
        </mc:AlternateContent>
      </w:r>
    </w:p>
    <w:tbl>
      <w:tblPr>
        <w:tblW w:w="10800" w:type="dxa"/>
        <w:jc w:val="left"/>
        <w:tblInd w:w="284" w:type="dxa"/>
        <w:tblLayout w:type="fixed"/>
        <w:tblCellMar>
          <w:top w:w="14" w:type="dxa"/>
          <w:left w:w="14" w:type="dxa"/>
          <w:bottom w:w="14" w:type="dxa"/>
          <w:right w:w="14" w:type="dxa"/>
        </w:tblCellMar>
      </w:tblPr>
      <w:tblGrid>
        <w:gridCol w:w="7117"/>
        <w:gridCol w:w="3682"/>
      </w:tblGrid>
      <w:tr>
        <w:trPr/>
        <w:tc>
          <w:tcPr>
            <w:tcW w:w="7117" w:type="dxa"/>
            <w:tcBorders/>
          </w:tcPr>
          <w:p>
            <w:pPr>
              <w:pStyle w:val="Normal"/>
              <w:widowControl w:val="false"/>
              <w:tabs>
                <w:tab w:val="clear" w:pos="720"/>
                <w:tab w:val="left" w:pos="8813" w:leader="none"/>
              </w:tabs>
              <w:spacing w:lineRule="auto" w:line="247" w:before="62" w:after="0"/>
              <w:ind w:left="0" w:right="98" w:hanging="0"/>
              <w:jc w:val="left"/>
              <w:rPr/>
            </w:pPr>
            <w:r>
              <w:rPr>
                <w:rFonts w:ascii="Arial" w:hAnsi="Arial"/>
                <w:b/>
                <w:spacing w:val="21"/>
                <w:sz w:val="19"/>
                <w:szCs w:val="19"/>
              </w:rPr>
              <w:t>Contralor</w:t>
            </w:r>
            <w:r>
              <w:rPr>
                <w:rFonts w:eastAsia="Arial MT" w:cs="Arial MT" w:ascii="Arial" w:hAnsi="Arial"/>
                <w:b/>
                <w:color w:val="auto"/>
                <w:spacing w:val="21"/>
                <w:kern w:val="0"/>
                <w:sz w:val="19"/>
                <w:szCs w:val="19"/>
                <w:lang w:val="es-ES" w:eastAsia="en-US" w:bidi="ar-SA"/>
              </w:rPr>
              <w:t>ía Departamental de Casanare</w:t>
            </w:r>
            <w:r>
              <w:rPr>
                <w:rFonts w:ascii="Arial" w:hAnsi="Arial"/>
                <w:b/>
                <w:spacing w:val="21"/>
                <w:sz w:val="19"/>
                <w:szCs w:val="19"/>
              </w:rPr>
              <w:t xml:space="preserve"> </w:t>
            </w:r>
            <w:hyperlink r:id="rId4">
              <w:r>
                <w:rPr>
                  <w:sz w:val="19"/>
                  <w:szCs w:val="19"/>
                </w:rPr>
                <w:t>&lt;contacto@contraloriacasanare.gov.co&gt;</w:t>
              </w:r>
            </w:hyperlink>
          </w:p>
        </w:tc>
        <w:tc>
          <w:tcPr>
            <w:tcW w:w="3682" w:type="dxa"/>
            <w:tcBorders/>
          </w:tcPr>
          <w:p>
            <w:pPr>
              <w:pStyle w:val="Normal"/>
              <w:widowControl w:val="false"/>
              <w:tabs>
                <w:tab w:val="clear" w:pos="720"/>
                <w:tab w:val="left" w:pos="8813" w:leader="none"/>
              </w:tabs>
              <w:spacing w:lineRule="auto" w:line="247" w:before="62" w:after="0"/>
              <w:ind w:left="219" w:right="98" w:hanging="0"/>
              <w:jc w:val="right"/>
              <w:rPr>
                <w:sz w:val="19"/>
              </w:rPr>
            </w:pPr>
            <w:r>
              <w:rPr>
                <w:sz w:val="19"/>
              </w:rPr>
              <w:t>29 de Octubre de 2024, 09:51</w:t>
            </w:r>
          </w:p>
        </w:tc>
      </w:tr>
      <w:tr>
        <w:trPr/>
        <w:tc>
          <w:tcPr>
            <w:tcW w:w="7117" w:type="dxa"/>
            <w:tcBorders/>
          </w:tcPr>
          <w:p>
            <w:pPr>
              <w:pStyle w:val="TableContents"/>
              <w:widowControl w:val="false"/>
              <w:rPr>
                <w:sz w:val="19"/>
                <w:szCs w:val="19"/>
              </w:rPr>
            </w:pPr>
            <w:r>
              <w:rPr>
                <w:sz w:val="19"/>
                <w:szCs w:val="19"/>
              </w:rPr>
              <w:t>Para: narengomez16@gmail.com</w:t>
            </w:r>
          </w:p>
          <w:p>
            <w:pPr>
              <w:pStyle w:val="TableContents"/>
              <w:widowControl w:val="false"/>
              <w:rPr>
                <w:sz w:val="19"/>
                <w:szCs w:val="19"/>
              </w:rPr>
            </w:pPr>
            <w:r>
              <w:rPr>
                <w:sz w:val="19"/>
                <w:szCs w:val="19"/>
              </w:rPr>
              <w:t/>
            </w:r>
          </w:p>
        </w:tc>
        <w:tc>
          <w:tcPr>
            <w:tcW w:w="3682" w:type="dxa"/>
            <w:tcBorders/>
          </w:tcPr>
          <w:p>
            <w:pPr>
              <w:pStyle w:val="TableContents"/>
              <w:widowControl w:val="false"/>
              <w:rPr/>
            </w:pPr>
            <w:r>
              <w:rPr/>
            </w:r>
          </w:p>
        </w:tc>
      </w:tr>
    </w:tbl>
    <w:p>
      <w:pPr>
        <w:pStyle w:val="Normal"/>
        <w:tabs>
          <w:tab w:val="clear" w:pos="720"/>
          <w:tab w:val="left" w:pos="8813" w:leader="none"/>
        </w:tabs>
        <w:spacing w:lineRule="auto" w:line="247" w:before="62" w:after="0"/>
        <w:ind w:left="219" w:right="98" w:hanging="0"/>
        <w:jc w:val="left"/>
        <w:rPr>
          <w:sz w:val="19"/>
        </w:rPr>
      </w:pPr>
      <w:r>
        <w:rPr>
          <w:sz w:val="19"/>
        </w:rPr>
      </w:r>
    </w:p>
    <w:p>
      <w:pPr>
        <w:pStyle w:val="TextBody"/>
        <w:spacing w:before="5" w:after="0"/>
        <w:rPr>
          <w:sz w:val="19"/>
        </w:rPr>
      </w:pPr>
      <w:r>
        <w:rPr>
          <w:sz w:val="19"/>
        </w:rPr>
      </w:r>
    </w:p>
    <w:tbl>
      <w:tblPr>
        <w:tblW w:w="10800" w:type="dxa"/>
        <w:jc w:val="left"/>
        <w:tblInd w:w="299" w:type="dxa"/>
        <w:tblLayout w:type="fixed"/>
        <w:tblCellMar>
          <w:top w:w="29" w:type="dxa"/>
          <w:left w:w="29" w:type="dxa"/>
          <w:bottom w:w="29" w:type="dxa"/>
          <w:right w:w="29" w:type="dxa"/>
        </w:tblCellMar>
      </w:tblPr>
      <w:tblGrid>
        <w:gridCol w:w="10800"/>
      </w:tblGrid>
      <w:tr>
        <w:trPr/>
        <w:tc>
          <w:tcPr>
            <w:tcW w:w="10800" w:type="dxa"/>
            <w:tcBorders/>
          </w:tcPr>
          <w:p>
            <w:pPr>
              <w:pStyle w:val="TableContents"/>
              <w:widowControl w:val="false"/>
              <w:rPr/>
            </w:pPr>
            <w:r>
              <w:rPr/>
              <w:t>Comunicación de servicio </w:t>
            </w:r>
          </w:p>
        </w:tc>
      </w:tr>
      <w:tr>
        <w:trPr/>
        <w:tc>
          <w:tcPr>
            <w:tcW w:w="10800" w:type="dxa"/>
            <w:tcBorders/>
          </w:tcPr>
          <w:p>
            <w:pPr>
              <w:pStyle w:val="TableContents"/>
              <w:widowControl w:val="false"/>
              <w:rPr/>
            </w:pPr>
            <w:r>
              <w:rPr/>
              <w:t>
 Notificación de proceso </w:t>
            </w:r>
          </w:p>
        </w:tc>
      </w:tr>
      <w:tr>
        <w:trPr/>
        <w:tc>
          <w:tcPr>
            <w:tcW w:w="10800" w:type="dxa"/>
            <w:tcBorders/>
          </w:tcPr>
          <w:p>
            <w:pPr>
              <w:pStyle w:val="TableContents"/>
              <w:widowControl w:val="false"/>
              <w:rPr/>
            </w:pPr>
            <w:r>
              <w:rPr/>
              <w:t>
 Señor (a) usuario (a): Naren Gomez </w:t>
            </w:r>
          </w:p>
        </w:tc>
      </w:tr>
      <w:tr>
        <w:trPr/>
        <w:tc>
          <w:tcPr>
            <w:tcW w:w="10800" w:type="dxa"/>
            <w:tcBorders/>
          </w:tcPr>
          <w:p>
            <w:pPr>
              <w:pStyle w:val="TableContents"/>
              <w:widowControl w:val="false"/>
              <w:rPr/>
            </w:pPr>
            <w:r>
              <w:rPr/>
              <w:t>
 Se ha completado el proceso de respuesta con los siguientes datos: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Asunto:  Invitación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entrada : No Aplica.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respuesta : TRD:120.16.10-1860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ceaf3d32093806b166c3c9d20e839a70d36e08948102d1abda4abd1898e46141</w:t>
            </w:r>
          </w:p>
        </w:tc>
      </w:tr>
    </w:tbl>
    <w:p>
      <w:pPr>
        <w:pStyle w:val="Normal"/>
        <w:spacing w:before="0" w:after="0"/>
        <w:ind w:left="399" w:right="0" w:hanging="0"/>
        <w:jc w:val="left"/>
        <w:rPr>
          <w:sz w:val="24"/>
        </w:rPr>
      </w:pPr>
      <w:r>
        <w:rPr>
          <w:sz w:val="24"/>
        </w:rPr>
      </w:r>
    </w:p>
    <w:p>
      <w:pPr>
        <w:sectPr>
          <w:headerReference w:type="default" r:id="rId5"/>
          <w:footerReference w:type="default" r:id="rId6"/>
          <w:type w:val="nextPage"/>
          <w:pgSz w:w="12240" w:h="15840"/>
          <w:pgMar w:left="480" w:right="580" w:gutter="0" w:header="278" w:top="560" w:footer="289" w:bottom="480"/>
          <w:pgNumType w:fmt="decimal"/>
          <w:formProt w:val="false"/>
          <w:textDirection w:val="lrTb"/>
          <w:docGrid w:type="default" w:linePitch="100" w:charSpace="0"/>
        </w:sectPr>
      </w:pPr>
    </w:p>
    <w:p>
      <w:pPr>
        <w:pStyle w:val="TextBody"/>
        <w:rPr>
          <w:sz w:val="20"/>
        </w:rPr>
      </w:pPr>
      <w:r>
        <w:rPr>
          <w:sz w:val="20"/>
        </w:rPr>
      </w:r>
    </w:p>
    <w:p>
      <w:pPr>
        <w:pStyle w:val="TextBody"/>
        <w:rPr>
          <w:sz w:val="10"/>
        </w:rPr>
      </w:pPr>
      <w:r>
        <w:rPr>
          <w:sz w:val="10"/>
        </w:rPr>
        <mc:AlternateContent>
          <mc:Choice Requires="wpg">
            <w:drawing>
              <wp:anchor behindDoc="1" distT="0" distB="635" distL="116840" distR="114300" simplePos="0" locked="0" layoutInCell="0" allowOverlap="1" relativeHeight="8">
                <wp:simplePos x="0" y="0"/>
                <wp:positionH relativeFrom="page">
                  <wp:posOffset>558165</wp:posOffset>
                </wp:positionH>
                <wp:positionV relativeFrom="paragraph">
                  <wp:posOffset>97790</wp:posOffset>
                </wp:positionV>
                <wp:extent cx="6553835" cy="19050"/>
                <wp:effectExtent l="635" t="0" r="0" b="635"/>
                <wp:wrapTopAndBottom/>
                <wp:docPr id="9"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84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path="m0,0l-2147483645,0l-2147483645,-2147483646l0,-2147483646xe" fillcolor="#999999" stroked="f" o:allowincell="f" style="position:absolute;left:880;top:154;width:10319;height:10;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right="0" w:hanging="0"/>
        <w:rPr/>
      </w:pPr>
      <w:r>
        <w:rPr>
          <w:rFonts w:ascii="Arial" w:hAnsi="Arial"/>
          <w:b/>
        </w:rPr>
        <w:t>De:</w:t>
      </w:r>
      <w:r>
        <w:rPr>
          <w:rFonts w:ascii="Arial" w:hAnsi="Arial"/>
          <w:b/>
          <w:spacing w:val="-7"/>
        </w:rPr>
        <w:t xml:space="preserve"> </w:t>
      </w:r>
      <w:r>
        <w:rPr/>
        <w:t>Contralor</w:t>
      </w:r>
      <w:r>
        <w:rPr>
          <w:rFonts w:eastAsia="Arial MT" w:cs="Arial MT"/>
          <w:color w:val="auto"/>
          <w:kern w:val="0"/>
          <w:sz w:val="22"/>
          <w:szCs w:val="22"/>
          <w:lang w:val="es-ES" w:eastAsia="en-US" w:bidi="ar-SA"/>
        </w:rPr>
        <w:t>ía Departamental de Casanare</w:t>
      </w:r>
      <w:r>
        <w:rPr>
          <w:spacing w:val="-8"/>
        </w:rPr>
        <w:t xml:space="preserve"> </w:t>
      </w:r>
      <w:r>
        <w:rPr/>
        <w:t>&lt;</w:t>
      </w:r>
      <w:r>
        <w:rPr>
          <w:color w:val="1154CC"/>
        </w:rPr>
        <w:t>contacto@contraloriacasanare.gov.co</w:t>
      </w:r>
      <w:r>
        <w:rPr/>
        <w:t>&gt;</w:t>
      </w:r>
    </w:p>
    <w:p>
      <w:pPr>
        <w:pStyle w:val="Normal"/>
        <w:spacing w:lineRule="exact" w:line="240" w:before="0" w:after="0"/>
        <w:ind w:left="399" w:right="0" w:hanging="0"/>
        <w:jc w:val="left"/>
        <w:rPr>
          <w:sz w:val="22"/>
        </w:rPr>
      </w:pPr>
      <w:r>
        <w:rPr>
          <w:rFonts w:ascii="Arial" w:hAnsi="Arial"/>
          <w:b/>
          <w:sz w:val="22"/>
        </w:rPr>
        <w:t>Enviado:</w:t>
      </w:r>
      <w:r>
        <w:rPr>
          <w:rFonts w:ascii="Arial" w:hAnsi="Arial"/>
          <w:b/>
          <w:spacing w:val="-5"/>
          <w:sz w:val="22"/>
        </w:rPr>
        <w:t xml:space="preserve"> </w:t>
      </w:r>
      <w:r>
        <w:rPr>
          <w:sz w:val="22"/>
        </w:rPr>
        <w:t>Martes, 29 de Octubre de 2024, 09:51</w:t>
      </w:r>
    </w:p>
    <w:p>
      <w:pPr>
        <w:pStyle w:val="TextBody"/>
        <w:spacing w:lineRule="exact" w:line="240"/>
        <w:ind w:left="399" w:right="0"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right="0" w:hanging="0"/>
        <w:rPr/>
      </w:pPr>
      <w:r>
        <w:rPr>
          <w:rFonts w:ascii="Arial" w:hAnsi="Arial"/>
          <w:b/>
        </w:rPr>
        <w:t>Asunto:</w:t>
      </w:r>
      <w:r>
        <w:rPr>
          <w:rFonts w:ascii="Arial" w:hAnsi="Arial"/>
          <w:b/>
          <w:spacing w:val="-6"/>
        </w:rPr>
        <w:t xml:space="preserve"> </w:t>
      </w:r>
      <w:r>
        <w:rPr/>
        <w:t>Invitación</w:t>
      </w:r>
    </w:p>
    <w:p>
      <w:pPr>
        <w:pStyle w:val="TextBody"/>
        <w:spacing w:lineRule="exact" w:line="246"/>
        <w:ind w:left="399" w:right="0" w:hanging="0"/>
        <w:rPr/>
      </w:pPr>
      <w:r>
        <w:rPr/>
        <mc:AlternateContent>
          <mc:Choice Requires="wpg">
            <w:drawing>
              <wp:anchor behindDoc="1" distT="0" distB="0" distL="113665" distR="114300" simplePos="0" locked="0" layoutInCell="0" allowOverlap="1" relativeHeight="9">
                <wp:simplePos x="0" y="0"/>
                <wp:positionH relativeFrom="column">
                  <wp:posOffset>170815</wp:posOffset>
                </wp:positionH>
                <wp:positionV relativeFrom="paragraph">
                  <wp:posOffset>149860</wp:posOffset>
                </wp:positionV>
                <wp:extent cx="6896735" cy="19050"/>
                <wp:effectExtent l="0" t="0" r="0" b="635"/>
                <wp:wrapTopAndBottom/>
                <wp:docPr id="10"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path="m0,0l-2147483645,0l-2147483645,-2147483646l0,-2147483646xe" fillcolor="#999999" stroked="f" o:allowincell="f" style="position:absolute;left:270;top:236;width:10859;height:10;mso-wrap-style:none;v-text-anchor:middle">
                  <v:fill o:detectmouseclick="t" type="solid" color2="#666666"/>
                  <v:stroke color="#3465a4" joinstyle="round" endcap="flat"/>
                  <w10:wrap type="topAndBottom"/>
                </v:rect>
              </v:group>
            </w:pict>
          </mc:Fallback>
        </mc:AlternateContent>
      </w:r>
    </w:p>
    <w:tbl>
      <w:tblPr>
        <w:tblW w:w="10440" w:type="dxa"/>
        <w:jc w:val="center"/>
        <w:tblInd w:w="0" w:type="dxa"/>
        <w:tblLayout w:type="fixed"/>
        <w:tblCellMar>
          <w:top w:w="14" w:type="dxa"/>
          <w:left w:w="14" w:type="dxa"/>
          <w:bottom w:w="14" w:type="dxa"/>
          <w:right w:w="14" w:type="dxa"/>
        </w:tblCellMar>
      </w:tblPr>
      <w:tblGrid>
        <w:gridCol w:w="900"/>
        <w:gridCol w:w="9540"/>
      </w:tblGrid>
      <w:tr>
        <w:trPr/>
        <w:tc>
          <w:tcPr>
            <w:tcW w:w="900" w:type="dxa"/>
            <w:vMerge w:val="restart"/>
            <w:tcBorders/>
            <w:vAlign w:val="center"/>
          </w:tcPr>
          <w:p>
            <w:pPr>
              <w:pStyle w:val="TextBody"/>
              <w:spacing w:lineRule="exact" w:line="246"/>
              <w:ind w:left="0" w:right="0" w:hanging="0"/>
              <w:jc w:val="center"/>
              <w:rPr/>
            </w:pPr>
            <w:r>
              <w:rPr/>
              <w:drawing>
                <wp:anchor behindDoc="0" distT="0" distB="0" distL="0" distR="0" simplePos="0" locked="0" layoutInCell="0" allowOverlap="1" relativeHeight="12">
                  <wp:simplePos x="0" y="0"/>
                  <wp:positionH relativeFrom="column">
                    <wp:posOffset>155575</wp:posOffset>
                  </wp:positionH>
                  <wp:positionV relativeFrom="paragraph">
                    <wp:posOffset>42545</wp:posOffset>
                  </wp:positionV>
                  <wp:extent cx="256540" cy="256540"/>
                  <wp:effectExtent l="0" t="0" r="0" b="0"/>
                  <wp:wrapSquare wrapText="bothSides"/>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spacing w:lineRule="exact" w:line="246"/>
              <w:ind w:left="0" w:right="0" w:hanging="0"/>
              <w:rPr>
                <w:sz w:val="18"/>
                <w:szCs w:val="18"/>
              </w:rPr>
            </w:pPr>
            <w:r>
              <w:rPr>
                <w:rFonts w:ascii="Arial" w:hAnsi="Arial"/>
                <w:b/>
                <w:sz w:val="18"/>
                <w:szCs w:val="18"/>
              </w:rPr>
              <w:t>21be96d7-8820-4813-b974-b6051d94b080.pdf</w:t>
            </w:r>
          </w:p>
        </w:tc>
      </w:tr>
      <w:tr>
        <w:trPr>
          <w:trHeight w:val="359" w:hRule="atLeast"/>
        </w:trPr>
        <w:tc>
          <w:tcPr>
            <w:tcW w:w="900" w:type="dxa"/>
            <w:vMerge w:val="continue"/>
            <w:tcBorders/>
          </w:tcPr>
          <w:p>
            <w:pPr>
              <w:pStyle w:val="TextBody"/>
              <w:spacing w:lineRule="exact" w:line="246"/>
              <w:ind w:left="0" w:right="0" w:hanging="0"/>
              <w:rPr/>
            </w:pPr>
            <w:r>
              <w:rPr/>
            </w:r>
          </w:p>
        </w:tc>
        <w:tc>
          <w:tcPr>
            <w:tcW w:w="9540" w:type="dxa"/>
            <w:tcBorders/>
          </w:tcPr>
          <w:p>
            <w:pPr>
              <w:pStyle w:val="TextBody"/>
              <w:spacing w:lineRule="exact" w:line="246"/>
              <w:ind w:left="0" w:right="0" w:hanging="0"/>
              <w:rPr>
                <w:sz w:val="18"/>
                <w:szCs w:val="18"/>
              </w:rPr>
            </w:pPr>
            <w:r>
              <w:rPr>
                <w:sz w:val="18"/>
                <w:szCs w:val="18"/>
              </w:rPr>
              <w:t>0.12Mb</w:t>
            </w:r>
          </w:p>
        </w:tc>
      </w:tr>
    </w:tbl>
    <w:p>
      <w:pPr>
        <w:pStyle w:val="TextBody"/>
        <w:spacing w:lineRule="exact" w:line="246"/>
        <w:ind w:left="399" w:right="0" w:hanging="0"/>
        <w:rPr/>
      </w:pPr>
      <w:r>
        <w:rPr/>
      </w:r>
    </w:p>
    <w:sectPr>
      <w:type w:val="continuous"/>
      <w:pgSz w:w="12240" w:h="15840"/>
      <w:pgMar w:left="480" w:right="580" w:gutter="0" w:header="278" w:top="560" w:footer="289" w:bottom="4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mc:AlternateContent>
        <mc:Choice Requires="wps">
          <w:drawing>
            <wp:anchor behindDoc="1" distT="0" distB="0" distL="0" distR="0" simplePos="0" locked="0" layoutInCell="0" allowOverlap="1" relativeHeight="2">
              <wp:simplePos x="0" y="0"/>
              <wp:positionH relativeFrom="column">
                <wp:posOffset>18415</wp:posOffset>
              </wp:positionH>
              <wp:positionV relativeFrom="paragraph">
                <wp:posOffset>-3810</wp:posOffset>
              </wp:positionV>
              <wp:extent cx="3711575" cy="144145"/>
              <wp:effectExtent l="0" t="0" r="0" b="0"/>
              <wp:wrapNone/>
              <wp:docPr id="5" name="Frame1"/>
              <a:graphic xmlns:a="http://schemas.openxmlformats.org/drawingml/2006/main">
                <a:graphicData uri="http://schemas.microsoft.com/office/word/2010/wordprocessingShape">
                  <wps:wsp>
                    <wps:cNvSpPr/>
                    <wps:spPr>
                      <a:xfrm>
                        <a:off x="0" y="0"/>
                        <a:ext cx="37116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29/10/2024, 09:51 AM</w:t>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1.45pt;margin-top:-0.3pt;width:292.2pt;height:11.3pt;mso-wrap-style:square;v-text-anchor:top">
              <v:fill o:detectmouseclick="t" on="false"/>
              <v:stroke color="#3465a4" joinstyle="round" endcap="flat"/>
              <v:textbo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29/10/2024, 09:51 AM</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column">
                <wp:posOffset>3757295</wp:posOffset>
              </wp:positionH>
              <wp:positionV relativeFrom="paragraph">
                <wp:posOffset>-3810</wp:posOffset>
              </wp:positionV>
              <wp:extent cx="3213100" cy="144145"/>
              <wp:effectExtent l="0" t="0" r="0" b="0"/>
              <wp:wrapNone/>
              <wp:docPr id="7" name="Frame 1"/>
              <a:graphic xmlns:a="http://schemas.openxmlformats.org/drawingml/2006/main">
                <a:graphicData uri="http://schemas.microsoft.com/office/word/2010/wordprocessingShape">
                  <wps:wsp>
                    <wps:cNvSpPr/>
                    <wps:spPr>
                      <a:xfrm>
                        <a:off x="0" y="0"/>
                        <a:ext cx="32130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wps:txbx>
                    <wps:bodyPr lIns="0" rIns="0" tIns="0" bIns="0" anchor="t">
                      <a:noAutofit/>
                    </wps:bodyPr>
                  </wps:wsp>
                </a:graphicData>
              </a:graphic>
            </wp:anchor>
          </w:drawing>
        </mc:Choice>
        <mc:Fallback>
          <w:pict>
            <v:rect id="shape_0" ID="Frame 1" path="m0,0l-2147483645,0l-2147483645,-2147483646l0,-2147483646xe" stroked="f" o:allowincell="f" style="position:absolute;margin-left:295.85pt;margin-top:-0.3pt;width:252.95pt;height:11.3pt;mso-wrap-style:square;v-text-anchor:top">
              <v:fill o:detectmouseclick="t" on="false"/>
              <v:stroke color="#3465a4" joinstyle="round" endcap="flat"/>
              <v:textbo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v:textbox>
              <w10:wrap type="none"/>
            </v:rect>
          </w:pict>
        </mc:Fallback>
      </mc:AlternateConten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MT" w:hAnsi="Arial MT" w:eastAsia="Arial MT" w:cs="Arial MT"/>
      <w:sz w:val="22"/>
      <w:szCs w:val="22"/>
      <w:lang w:val="es-E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rPr>
      <w:lang w:val="es-E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34</Words>
  <Characters>380</Characters>
  <CharactersWithSpaces>399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2023-01-16T16:10:48Z</dcterms:created>
  <dc:creator/>
  <dc:description/>
  <dc:language>en-US</dc:language>
  <cp:lastModifiedBy/>
  <dcterms:modified xsi:type="dcterms:W3CDTF">2023-01-26T16:47:16Z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