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${numeroexpediente}</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${fechaexpediente}</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${placavehiculo}</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${vigenciaexpediente}</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${numeroexpediente}</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${fechaexpediente}</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${propietariovehiculo}</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${tnipropietariovehiculo}</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${textopropietariovehiculo} la ${direcciontercero} de la ciudad de ${direccionmpiotercero} departamento de ${direcciondptotercero},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