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8"/>
        <w:pBdr/>
        <w:spacing/>
        <w:ind/>
        <w:jc w:val="both"/>
        <w:rPr/>
      </w:pPr>
      <w:r>
        <w:rPr>
          <w:rFonts w:ascii="Arial" w:hAnsi="Arial" w:cs="Arial"/>
          <w:sz w:val="22"/>
          <w:szCs w:val="22"/>
        </w:rPr>
        <w:t xml:space="preserve">350 </w:t>
      </w:r>
      <w:bookmarkStart w:id="0" w:name="_GoBack"/>
      <w:r/>
      <w:bookmarkEnd w:id="0"/>
      <w:r>
        <w:rPr>
          <w:rFonts w:ascii="Arial" w:hAnsi="Arial" w:cs="Arial"/>
          <w:sz w:val="22"/>
          <w:szCs w:val="22"/>
        </w:rPr>
        <w:t xml:space="preserve">195 15</w:t>
      </w:r>
      <w:r/>
    </w:p>
    <w:tbl>
      <w:tblPr>
        <w:tblpPr w:horzAnchor="margin" w:tblpXSpec="right" w:vertAnchor="margin" w:tblpY="3016" w:leftFromText="141" w:topFromText="0" w:rightFromText="141" w:bottomFromText="0"/>
        <w:tblW w:w="4815" w:type="dxa"/>
        <w:jc w:val="right"/>
        <w:tblInd w:w="0" w:type="dxa"/>
        <w:tblBorders/>
        <w:tblCellMar>
          <w:left w:w="70" w:type="dxa"/>
          <w:top w:w="0" w:type="dxa"/>
          <w:right w:w="70" w:type="dxa"/>
          <w:bottom w:w="0" w:type="dxa"/>
        </w:tblCellMar>
        <w:tblLook w:val="0000" w:firstRow="0" w:lastRow="0" w:firstColumn="0" w:lastColumn="0" w:noHBand="0" w:noVBand="0"/>
      </w:tblPr>
      <w:tblGrid>
        <w:gridCol w:w="4815"/>
      </w:tblGrid>
      <w:tr>
        <w:trPr>
          <w:trHeight w:val="32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15" w:type="dxa"/>
            <w:textDirection w:val="lrTb"/>
            <w:noWrap w:val="false"/>
          </w:tcPr>
          <w:p>
            <w:pPr>
              <w:pStyle w:val="908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sz w:val="22"/>
                <w:szCs w:val="22"/>
              </w:rPr>
              <w:t xml:space="preserve">Al contestar cite éste Número</w:t>
            </w:r>
            <w:r/>
          </w:p>
          <w:p>
            <w:pPr>
              <w:pStyle w:val="908"/>
              <w:pBdr/>
              <w:spacing/>
              <w:ind/>
              <w:jc w:val="center"/>
              <w:rPr/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${numeroexpedientecobro}</w:t>
            </w:r>
            <w:r/>
          </w:p>
        </w:tc>
      </w:tr>
    </w:tbl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Yopal,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${fecharesolucionarchivodn} de ${fecharesolucionarchivomc} de ${fecharesolucionarchivoan}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Señores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${entidadembargobancario}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Dirección General de Embargos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${direccionembargobancario}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${municipioembargobancario} - ${departamentoembargobancario}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Asunto: Levantamiento de Medida Cautelar.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Cordial Saludo,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Por medio del presente escrito, le informo que este Despacho, mediante </w:t>
      </w:r>
      <w:r>
        <w:rPr>
          <w:rFonts w:ascii="Arial" w:hAnsi="Arial" w:cs="Arial"/>
          <w:sz w:val="22"/>
          <w:szCs w:val="22"/>
        </w:rPr>
        <w:t xml:space="preserve">Resolución No. ${numeroresolucionarchivo} de fecha ${fecharesolucionarchivodn} de ${fecharesolucionarchivomc} de ${fecharesolucionarchivoan}, ordenó la Terminación y Archivo del Proceso No. ${numeroexpedientecobro}, que se adelanta en contra del Señor (a)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${propietariovehiculo} identificado (a) con ${titpropietariovehiculo} No. ${nipropietariovehiculo}.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 acuerdo a lo anterior, solicito proceda con el levantamiento de la medida cautelar que recae sobre las cuentas de ahorro y corrientes y demás títulos a nombre del Señor (a)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${propietariovehiculo}</w:t>
      </w:r>
      <w:r>
        <w:rPr>
          <w:rFonts w:ascii="Arial" w:hAnsi="Arial" w:cs="Arial"/>
          <w:sz w:val="22"/>
          <w:szCs w:val="22"/>
        </w:rPr>
        <w:t xml:space="preserve">, ordenado mediante Resolución No. ${numeroresolucionembargo} de fecha ${fecharesolucionembargodn} de ${fecharesolucionembargomc} de ${fecharesolucionembargoan}.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 anterior para su conocimiento y fines legales pertinentes.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 w:line="276" w:lineRule="auto"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Atentamente,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widowControl w:val="false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widowControl w:val="false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${firmauno}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tabs>
          <w:tab w:val="clear" w:leader="none" w:pos="708"/>
          <w:tab w:val="left" w:leader="none" w:pos="3206"/>
        </w:tabs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${cargofirmauno}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Revisó: Donaldo Cedeño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 xml:space="preserve">Profesional de Apoyo Cto No. 069 de 2020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908"/>
        <w:pBdr/>
        <w:spacing/>
        <w:ind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${firmados}</w: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</w:r>
    </w:p>
    <w:p>
      <w:pPr>
        <w:pStyle w:val="908"/>
        <w:pBdr/>
        <w:spacing/>
        <w:ind/>
        <w:rPr/>
      </w:pPr>
      <w:r>
        <w:rPr>
          <w:rFonts w:ascii="Arial" w:hAnsi="Arial" w:cs="Arial"/>
          <w:sz w:val="18"/>
          <w:szCs w:val="18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134" w:right="1134" w:bottom="1134" w:left="1134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8700"/>
      <w:gridCol w:w="1271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8700" w:type="dxa"/>
          <w:textDirection w:val="lrTb"/>
          <w:noWrap w:val="false"/>
        </w:tcPr>
        <w:p>
          <w:pPr>
            <w:pStyle w:val="967"/>
            <w:pBdr/>
            <w:spacing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  <w:p>
          <w:pPr>
            <w:pStyle w:val="967"/>
            <w:pBdr/>
            <w:spacing/>
            <w:ind/>
            <w:jc w:val="center"/>
            <w:rPr>
              <w:rFonts w:ascii="Arial" w:hAnsi="Arial" w:cs="Arial"/>
              <w:b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b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271" w:type="dxa"/>
          <w:textDirection w:val="lrTb"/>
          <w:noWrap w:val="false"/>
        </w:tcPr>
        <w:p>
          <w:pPr>
            <w:pStyle w:val="966"/>
            <w:pBdr/>
            <w:spacing/>
            <w:ind/>
            <w:jc w:val="right"/>
            <w:rPr/>
          </w:pPr>
          <w:r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b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67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6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22027315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6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66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6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6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66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>
    <w:name w:val="Heading 1"/>
    <w:basedOn w:val="908"/>
    <w:next w:val="908"/>
    <w:link w:val="73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8">
    <w:name w:val="Heading 1 Char"/>
    <w:basedOn w:val="909"/>
    <w:link w:val="73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9">
    <w:name w:val="Heading 2"/>
    <w:basedOn w:val="908"/>
    <w:next w:val="908"/>
    <w:link w:val="74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40">
    <w:name w:val="Heading 2 Char"/>
    <w:basedOn w:val="909"/>
    <w:link w:val="73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41">
    <w:name w:val="Heading 3"/>
    <w:basedOn w:val="908"/>
    <w:next w:val="908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42">
    <w:name w:val="Heading 3 Char"/>
    <w:basedOn w:val="909"/>
    <w:link w:val="7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3">
    <w:name w:val="Heading 4"/>
    <w:basedOn w:val="908"/>
    <w:next w:val="908"/>
    <w:link w:val="74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4 Char"/>
    <w:basedOn w:val="909"/>
    <w:link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908"/>
    <w:next w:val="908"/>
    <w:link w:val="74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6">
    <w:name w:val="Heading 5 Char"/>
    <w:basedOn w:val="909"/>
    <w:link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7">
    <w:name w:val="Heading 6"/>
    <w:basedOn w:val="908"/>
    <w:next w:val="908"/>
    <w:link w:val="74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8">
    <w:name w:val="Heading 6 Char"/>
    <w:basedOn w:val="909"/>
    <w:link w:val="74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9">
    <w:name w:val="Heading 7"/>
    <w:basedOn w:val="908"/>
    <w:next w:val="908"/>
    <w:link w:val="75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0">
    <w:name w:val="Heading 7 Char"/>
    <w:basedOn w:val="909"/>
    <w:link w:val="74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1">
    <w:name w:val="Heading 8"/>
    <w:basedOn w:val="908"/>
    <w:next w:val="908"/>
    <w:link w:val="75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2">
    <w:name w:val="Heading 8 Char"/>
    <w:basedOn w:val="909"/>
    <w:link w:val="75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3">
    <w:name w:val="Heading 9"/>
    <w:basedOn w:val="908"/>
    <w:next w:val="908"/>
    <w:link w:val="75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4">
    <w:name w:val="Heading 9 Char"/>
    <w:basedOn w:val="909"/>
    <w:link w:val="75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5">
    <w:name w:val="Title"/>
    <w:basedOn w:val="908"/>
    <w:next w:val="908"/>
    <w:link w:val="75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6">
    <w:name w:val="Title Char"/>
    <w:basedOn w:val="909"/>
    <w:link w:val="755"/>
    <w:uiPriority w:val="10"/>
    <w:pPr>
      <w:pBdr/>
      <w:spacing/>
      <w:ind/>
    </w:pPr>
    <w:rPr>
      <w:sz w:val="48"/>
      <w:szCs w:val="48"/>
    </w:rPr>
  </w:style>
  <w:style w:type="paragraph" w:styleId="757">
    <w:name w:val="Subtitle"/>
    <w:basedOn w:val="908"/>
    <w:next w:val="908"/>
    <w:link w:val="75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8">
    <w:name w:val="Subtitle Char"/>
    <w:basedOn w:val="909"/>
    <w:link w:val="757"/>
    <w:uiPriority w:val="11"/>
    <w:pPr>
      <w:pBdr/>
      <w:spacing/>
      <w:ind/>
    </w:pPr>
    <w:rPr>
      <w:sz w:val="24"/>
      <w:szCs w:val="24"/>
    </w:rPr>
  </w:style>
  <w:style w:type="paragraph" w:styleId="759">
    <w:name w:val="Quote"/>
    <w:basedOn w:val="908"/>
    <w:next w:val="908"/>
    <w:link w:val="760"/>
    <w:uiPriority w:val="29"/>
    <w:qFormat/>
    <w:pPr>
      <w:pBdr/>
      <w:spacing/>
      <w:ind w:right="720" w:left="720"/>
    </w:pPr>
    <w:rPr>
      <w:i/>
    </w:rPr>
  </w:style>
  <w:style w:type="character" w:styleId="760">
    <w:name w:val="Quote Char"/>
    <w:link w:val="759"/>
    <w:uiPriority w:val="29"/>
    <w:pPr>
      <w:pBdr/>
      <w:spacing/>
      <w:ind/>
    </w:pPr>
    <w:rPr>
      <w:i/>
    </w:rPr>
  </w:style>
  <w:style w:type="paragraph" w:styleId="761">
    <w:name w:val="Intense Quote"/>
    <w:basedOn w:val="908"/>
    <w:next w:val="908"/>
    <w:link w:val="76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2">
    <w:name w:val="Intense Quote Char"/>
    <w:link w:val="761"/>
    <w:uiPriority w:val="30"/>
    <w:pPr>
      <w:pBdr/>
      <w:spacing/>
      <w:ind/>
    </w:pPr>
    <w:rPr>
      <w:i/>
    </w:rPr>
  </w:style>
  <w:style w:type="character" w:styleId="763">
    <w:name w:val="Header Char"/>
    <w:basedOn w:val="909"/>
    <w:link w:val="966"/>
    <w:uiPriority w:val="99"/>
    <w:pPr>
      <w:pBdr/>
      <w:spacing/>
      <w:ind/>
    </w:pPr>
  </w:style>
  <w:style w:type="character" w:styleId="764">
    <w:name w:val="Footer Char"/>
    <w:basedOn w:val="909"/>
    <w:link w:val="967"/>
    <w:uiPriority w:val="99"/>
    <w:pPr>
      <w:pBdr/>
      <w:spacing/>
      <w:ind/>
    </w:pPr>
  </w:style>
  <w:style w:type="character" w:styleId="765">
    <w:name w:val="Caption Char"/>
    <w:basedOn w:val="964"/>
    <w:link w:val="967"/>
    <w:uiPriority w:val="99"/>
    <w:pPr>
      <w:pBdr/>
      <w:spacing/>
      <w:ind/>
    </w:pPr>
  </w:style>
  <w:style w:type="table" w:styleId="766">
    <w:name w:val="Table Grid Light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97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97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97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97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2">
    <w:name w:val="Footnote Text Char"/>
    <w:link w:val="971"/>
    <w:uiPriority w:val="99"/>
    <w:pPr>
      <w:pBdr/>
      <w:spacing/>
      <w:ind/>
    </w:pPr>
    <w:rPr>
      <w:sz w:val="18"/>
    </w:rPr>
  </w:style>
  <w:style w:type="character" w:styleId="893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4">
    <w:name w:val="endnote text"/>
    <w:basedOn w:val="908"/>
    <w:link w:val="89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5">
    <w:name w:val="Endnote Text Char"/>
    <w:link w:val="894"/>
    <w:uiPriority w:val="99"/>
    <w:pPr>
      <w:pBdr/>
      <w:spacing/>
      <w:ind/>
    </w:pPr>
    <w:rPr>
      <w:sz w:val="20"/>
    </w:rPr>
  </w:style>
  <w:style w:type="character" w:styleId="896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toc 1"/>
    <w:basedOn w:val="908"/>
    <w:next w:val="908"/>
    <w:uiPriority w:val="39"/>
    <w:unhideWhenUsed/>
    <w:pPr>
      <w:pBdr/>
      <w:spacing w:after="57"/>
      <w:ind w:right="0" w:firstLine="0" w:left="0"/>
    </w:pPr>
  </w:style>
  <w:style w:type="paragraph" w:styleId="898">
    <w:name w:val="toc 2"/>
    <w:basedOn w:val="908"/>
    <w:next w:val="908"/>
    <w:uiPriority w:val="39"/>
    <w:unhideWhenUsed/>
    <w:pPr>
      <w:pBdr/>
      <w:spacing w:after="57"/>
      <w:ind w:right="0" w:firstLine="0" w:left="283"/>
    </w:pPr>
  </w:style>
  <w:style w:type="paragraph" w:styleId="899">
    <w:name w:val="toc 3"/>
    <w:basedOn w:val="908"/>
    <w:next w:val="908"/>
    <w:uiPriority w:val="39"/>
    <w:unhideWhenUsed/>
    <w:pPr>
      <w:pBdr/>
      <w:spacing w:after="57"/>
      <w:ind w:right="0" w:firstLine="0" w:left="567"/>
    </w:pPr>
  </w:style>
  <w:style w:type="paragraph" w:styleId="900">
    <w:name w:val="toc 4"/>
    <w:basedOn w:val="908"/>
    <w:next w:val="908"/>
    <w:uiPriority w:val="39"/>
    <w:unhideWhenUsed/>
    <w:pPr>
      <w:pBdr/>
      <w:spacing w:after="57"/>
      <w:ind w:right="0" w:firstLine="0" w:left="850"/>
    </w:pPr>
  </w:style>
  <w:style w:type="paragraph" w:styleId="901">
    <w:name w:val="toc 5"/>
    <w:basedOn w:val="908"/>
    <w:next w:val="908"/>
    <w:uiPriority w:val="39"/>
    <w:unhideWhenUsed/>
    <w:pPr>
      <w:pBdr/>
      <w:spacing w:after="57"/>
      <w:ind w:right="0" w:firstLine="0" w:left="1134"/>
    </w:pPr>
  </w:style>
  <w:style w:type="paragraph" w:styleId="902">
    <w:name w:val="toc 6"/>
    <w:basedOn w:val="908"/>
    <w:next w:val="908"/>
    <w:uiPriority w:val="39"/>
    <w:unhideWhenUsed/>
    <w:pPr>
      <w:pBdr/>
      <w:spacing w:after="57"/>
      <w:ind w:right="0" w:firstLine="0" w:left="1417"/>
    </w:pPr>
  </w:style>
  <w:style w:type="paragraph" w:styleId="903">
    <w:name w:val="toc 7"/>
    <w:basedOn w:val="908"/>
    <w:next w:val="908"/>
    <w:uiPriority w:val="39"/>
    <w:unhideWhenUsed/>
    <w:pPr>
      <w:pBdr/>
      <w:spacing w:after="57"/>
      <w:ind w:right="0" w:firstLine="0" w:left="1701"/>
    </w:pPr>
  </w:style>
  <w:style w:type="paragraph" w:styleId="904">
    <w:name w:val="toc 8"/>
    <w:basedOn w:val="908"/>
    <w:next w:val="908"/>
    <w:uiPriority w:val="39"/>
    <w:unhideWhenUsed/>
    <w:pPr>
      <w:pBdr/>
      <w:spacing w:after="57"/>
      <w:ind w:right="0" w:firstLine="0" w:left="1984"/>
    </w:pPr>
  </w:style>
  <w:style w:type="paragraph" w:styleId="905">
    <w:name w:val="toc 9"/>
    <w:basedOn w:val="908"/>
    <w:next w:val="908"/>
    <w:uiPriority w:val="39"/>
    <w:unhideWhenUsed/>
    <w:pPr>
      <w:pBdr/>
      <w:spacing w:after="57"/>
      <w:ind w:right="0" w:firstLine="0" w:left="2268"/>
    </w:pPr>
  </w:style>
  <w:style w:type="paragraph" w:styleId="906">
    <w:name w:val="TOC Heading"/>
    <w:uiPriority w:val="39"/>
    <w:unhideWhenUsed/>
    <w:pPr>
      <w:pBdr/>
      <w:spacing/>
      <w:ind/>
    </w:pPr>
  </w:style>
  <w:style w:type="paragraph" w:styleId="907">
    <w:name w:val="table of figures"/>
    <w:basedOn w:val="908"/>
    <w:next w:val="908"/>
    <w:uiPriority w:val="99"/>
    <w:unhideWhenUsed/>
    <w:pPr>
      <w:pBdr/>
      <w:spacing w:after="0" w:afterAutospacing="0"/>
      <w:ind/>
    </w:pPr>
  </w:style>
  <w:style w:type="paragraph" w:styleId="908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uiPriority w:val="99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uiPriority w:val="99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>
    <w:name w:val="ListLabel 1"/>
    <w:qFormat/>
    <w:pPr>
      <w:pBdr/>
      <w:spacing/>
      <w:ind/>
    </w:pPr>
    <w:rPr>
      <w:rFonts w:cs="Courier New"/>
    </w:rPr>
  </w:style>
  <w:style w:type="character" w:styleId="923">
    <w:name w:val="ListLabel 2"/>
    <w:qFormat/>
    <w:pPr>
      <w:pBdr/>
      <w:spacing/>
      <w:ind/>
    </w:pPr>
    <w:rPr>
      <w:rFonts w:cs="Courier New"/>
    </w:rPr>
  </w:style>
  <w:style w:type="character" w:styleId="924">
    <w:name w:val="ListLabel 3"/>
    <w:qFormat/>
    <w:pPr>
      <w:pBdr/>
      <w:spacing/>
      <w:ind/>
    </w:pPr>
    <w:rPr>
      <w:rFonts w:cs="Courier New"/>
    </w:rPr>
  </w:style>
  <w:style w:type="character" w:styleId="925">
    <w:name w:val="ListLabel 4"/>
    <w:qFormat/>
    <w:pPr>
      <w:pBdr/>
      <w:spacing/>
      <w:ind/>
    </w:pPr>
    <w:rPr>
      <w:rFonts w:eastAsia="Times New Roman" w:cs="Arial"/>
    </w:rPr>
  </w:style>
  <w:style w:type="character" w:styleId="926">
    <w:name w:val="ListLabel 5"/>
    <w:qFormat/>
    <w:pPr>
      <w:pBdr/>
      <w:spacing/>
      <w:ind/>
    </w:pPr>
    <w:rPr>
      <w:rFonts w:cs="Courier New"/>
    </w:rPr>
  </w:style>
  <w:style w:type="character" w:styleId="927">
    <w:name w:val="ListLabel 6"/>
    <w:qFormat/>
    <w:pPr>
      <w:pBdr/>
      <w:spacing/>
      <w:ind/>
    </w:pPr>
    <w:rPr>
      <w:rFonts w:cs="Courier New"/>
    </w:rPr>
  </w:style>
  <w:style w:type="character" w:styleId="928">
    <w:name w:val="ListLabel 7"/>
    <w:qFormat/>
    <w:pPr>
      <w:pBdr/>
      <w:spacing/>
      <w:ind/>
    </w:pPr>
    <w:rPr>
      <w:rFonts w:cs="Courier New"/>
    </w:rPr>
  </w:style>
  <w:style w:type="character" w:styleId="929">
    <w:name w:val="ListLabel 8"/>
    <w:qFormat/>
    <w:pPr>
      <w:pBdr/>
      <w:spacing/>
      <w:ind/>
    </w:pPr>
    <w:rPr>
      <w:rFonts w:eastAsia="Times New Roman" w:cs="Arial"/>
    </w:rPr>
  </w:style>
  <w:style w:type="character" w:styleId="930">
    <w:name w:val="ListLabel 9"/>
    <w:qFormat/>
    <w:pPr>
      <w:pBdr/>
      <w:spacing/>
      <w:ind/>
    </w:pPr>
    <w:rPr>
      <w:rFonts w:cs="Courier New"/>
    </w:rPr>
  </w:style>
  <w:style w:type="character" w:styleId="931">
    <w:name w:val="ListLabel 10"/>
    <w:qFormat/>
    <w:pPr>
      <w:pBdr/>
      <w:spacing/>
      <w:ind/>
    </w:pPr>
    <w:rPr>
      <w:rFonts w:cs="Courier New"/>
    </w:rPr>
  </w:style>
  <w:style w:type="character" w:styleId="932">
    <w:name w:val="ListLabel 11"/>
    <w:qFormat/>
    <w:pPr>
      <w:pBdr/>
      <w:spacing/>
      <w:ind/>
    </w:pPr>
    <w:rPr>
      <w:rFonts w:cs="Courier New"/>
    </w:rPr>
  </w:style>
  <w:style w:type="character" w:styleId="933">
    <w:name w:val="ListLabel 12"/>
    <w:qFormat/>
    <w:pPr>
      <w:pBdr/>
      <w:spacing/>
      <w:ind/>
    </w:pPr>
    <w:rPr>
      <w:b/>
    </w:rPr>
  </w:style>
  <w:style w:type="character" w:styleId="934">
    <w:name w:val="ListLabel 13"/>
    <w:qFormat/>
    <w:pPr>
      <w:pBdr/>
      <w:spacing/>
      <w:ind/>
    </w:pPr>
    <w:rPr>
      <w:rFonts w:cs="Courier New"/>
    </w:rPr>
  </w:style>
  <w:style w:type="character" w:styleId="935">
    <w:name w:val="ListLabel 14"/>
    <w:qFormat/>
    <w:pPr>
      <w:pBdr/>
      <w:spacing/>
      <w:ind/>
    </w:pPr>
    <w:rPr>
      <w:rFonts w:cs="Courier New"/>
    </w:rPr>
  </w:style>
  <w:style w:type="character" w:styleId="936">
    <w:name w:val="ListLabel 15"/>
    <w:qFormat/>
    <w:pPr>
      <w:pBdr/>
      <w:spacing/>
      <w:ind/>
    </w:pPr>
    <w:rPr>
      <w:rFonts w:cs="Courier New"/>
    </w:rPr>
  </w:style>
  <w:style w:type="character" w:styleId="937">
    <w:name w:val="ListLabel 16"/>
    <w:qFormat/>
    <w:pPr>
      <w:pBdr/>
      <w:spacing/>
      <w:ind/>
    </w:pPr>
    <w:rPr>
      <w:rFonts w:cs="Courier New"/>
    </w:rPr>
  </w:style>
  <w:style w:type="character" w:styleId="938">
    <w:name w:val="ListLabel 17"/>
    <w:qFormat/>
    <w:pPr>
      <w:pBdr/>
      <w:spacing/>
      <w:ind/>
    </w:pPr>
    <w:rPr>
      <w:rFonts w:cs="Courier New"/>
    </w:rPr>
  </w:style>
  <w:style w:type="character" w:styleId="939">
    <w:name w:val="ListLabel 18"/>
    <w:qFormat/>
    <w:pPr>
      <w:pBdr/>
      <w:spacing/>
      <w:ind/>
    </w:pPr>
    <w:rPr>
      <w:rFonts w:cs="Courier New"/>
    </w:rPr>
  </w:style>
  <w:style w:type="character" w:styleId="940">
    <w:name w:val="ListLabel 19"/>
    <w:qFormat/>
    <w:pPr>
      <w:pBdr/>
      <w:spacing/>
      <w:ind/>
    </w:pPr>
    <w:rPr>
      <w:rFonts w:cs="Courier New"/>
    </w:rPr>
  </w:style>
  <w:style w:type="character" w:styleId="941">
    <w:name w:val="ListLabel 20"/>
    <w:qFormat/>
    <w:pPr>
      <w:pBdr/>
      <w:spacing/>
      <w:ind/>
    </w:pPr>
    <w:rPr>
      <w:rFonts w:cs="Courier New"/>
    </w:rPr>
  </w:style>
  <w:style w:type="character" w:styleId="942">
    <w:name w:val="ListLabel 21"/>
    <w:qFormat/>
    <w:pPr>
      <w:pBdr/>
      <w:spacing/>
      <w:ind/>
    </w:pPr>
    <w:rPr>
      <w:rFonts w:cs="Courier New"/>
    </w:rPr>
  </w:style>
  <w:style w:type="character" w:styleId="943">
    <w:name w:val="ListLabel 22"/>
    <w:qFormat/>
    <w:pPr>
      <w:pBdr/>
      <w:spacing/>
      <w:ind/>
    </w:pPr>
    <w:rPr>
      <w:rFonts w:cs="Courier New"/>
    </w:rPr>
  </w:style>
  <w:style w:type="character" w:styleId="944">
    <w:name w:val="ListLabel 23"/>
    <w:qFormat/>
    <w:pPr>
      <w:pBdr/>
      <w:spacing/>
      <w:ind/>
    </w:pPr>
    <w:rPr>
      <w:rFonts w:cs="Courier New"/>
    </w:rPr>
  </w:style>
  <w:style w:type="character" w:styleId="945">
    <w:name w:val="ListLabel 24"/>
    <w:qFormat/>
    <w:pPr>
      <w:pBdr/>
      <w:spacing/>
      <w:ind/>
    </w:pPr>
    <w:rPr>
      <w:rFonts w:cs="Courier New"/>
    </w:rPr>
  </w:style>
  <w:style w:type="character" w:styleId="946">
    <w:name w:val="ListLabel 25"/>
    <w:qFormat/>
    <w:pPr>
      <w:pBdr/>
      <w:spacing/>
      <w:ind/>
    </w:pPr>
    <w:rPr>
      <w:rFonts w:cs="Courier New"/>
    </w:rPr>
  </w:style>
  <w:style w:type="character" w:styleId="947">
    <w:name w:val="ListLabel 26"/>
    <w:qFormat/>
    <w:pPr>
      <w:pBdr/>
      <w:spacing/>
      <w:ind/>
    </w:pPr>
    <w:rPr>
      <w:rFonts w:cs="Courier New"/>
    </w:rPr>
  </w:style>
  <w:style w:type="character" w:styleId="948">
    <w:name w:val="ListLabel 27"/>
    <w:qFormat/>
    <w:pPr>
      <w:pBdr/>
      <w:spacing/>
      <w:ind/>
    </w:pPr>
    <w:rPr>
      <w:rFonts w:cs="Courier New"/>
    </w:rPr>
  </w:style>
  <w:style w:type="character" w:styleId="949">
    <w:name w:val="ListLabel 28"/>
    <w:qFormat/>
    <w:pPr>
      <w:pBdr/>
      <w:spacing/>
      <w:ind/>
    </w:pPr>
    <w:rPr>
      <w:rFonts w:eastAsia="Times New Roman" w:cs="Arial"/>
    </w:rPr>
  </w:style>
  <w:style w:type="character" w:styleId="950">
    <w:name w:val="ListLabel 29"/>
    <w:qFormat/>
    <w:pPr>
      <w:pBdr/>
      <w:spacing/>
      <w:ind/>
    </w:pPr>
    <w:rPr>
      <w:rFonts w:cs="Courier New"/>
    </w:rPr>
  </w:style>
  <w:style w:type="character" w:styleId="951">
    <w:name w:val="ListLabel 30"/>
    <w:qFormat/>
    <w:pPr>
      <w:pBdr/>
      <w:spacing/>
      <w:ind/>
    </w:pPr>
    <w:rPr>
      <w:rFonts w:cs="Courier New"/>
    </w:rPr>
  </w:style>
  <w:style w:type="character" w:styleId="952">
    <w:name w:val="ListLabel 31"/>
    <w:qFormat/>
    <w:pPr>
      <w:pBdr/>
      <w:spacing/>
      <w:ind/>
    </w:pPr>
    <w:rPr>
      <w:rFonts w:cs="Courier New"/>
    </w:rPr>
  </w:style>
  <w:style w:type="character" w:styleId="953">
    <w:name w:val="ListLabel 32"/>
    <w:qFormat/>
    <w:pPr>
      <w:pBdr/>
      <w:spacing/>
      <w:ind/>
    </w:pPr>
    <w:rPr>
      <w:rFonts w:eastAsia="Times New Roman" w:cs="Arial"/>
    </w:rPr>
  </w:style>
  <w:style w:type="character" w:styleId="954">
    <w:name w:val="ListLabel 33"/>
    <w:qFormat/>
    <w:pPr>
      <w:pBdr/>
      <w:spacing/>
      <w:ind/>
    </w:pPr>
    <w:rPr>
      <w:rFonts w:cs="Courier New"/>
    </w:rPr>
  </w:style>
  <w:style w:type="character" w:styleId="955">
    <w:name w:val="ListLabel 34"/>
    <w:qFormat/>
    <w:pPr>
      <w:pBdr/>
      <w:spacing/>
      <w:ind/>
    </w:pPr>
    <w:rPr>
      <w:rFonts w:cs="Courier New"/>
    </w:rPr>
  </w:style>
  <w:style w:type="character" w:styleId="956">
    <w:name w:val="ListLabel 35"/>
    <w:qFormat/>
    <w:pPr>
      <w:pBdr/>
      <w:spacing/>
      <w:ind/>
    </w:pPr>
    <w:rPr>
      <w:rFonts w:cs="Courier New"/>
    </w:rPr>
  </w:style>
  <w:style w:type="character" w:styleId="957">
    <w:name w:val="ListLabel 36"/>
    <w:qFormat/>
    <w:pPr>
      <w:pBdr/>
      <w:spacing/>
      <w:ind/>
    </w:pPr>
    <w:rPr>
      <w:rFonts w:eastAsia="Calibri" w:cs="Calibri"/>
    </w:rPr>
  </w:style>
  <w:style w:type="character" w:styleId="958">
    <w:name w:val="ListLabel 37"/>
    <w:qFormat/>
    <w:pPr>
      <w:pBdr/>
      <w:spacing/>
      <w:ind/>
    </w:pPr>
    <w:rPr>
      <w:rFonts w:cs="Courier New"/>
    </w:rPr>
  </w:style>
  <w:style w:type="character" w:styleId="959">
    <w:name w:val="ListLabel 38"/>
    <w:qFormat/>
    <w:pPr>
      <w:pBdr/>
      <w:spacing/>
      <w:ind/>
    </w:pPr>
    <w:rPr>
      <w:rFonts w:cs="Courier New"/>
    </w:rPr>
  </w:style>
  <w:style w:type="character" w:styleId="960">
    <w:name w:val="ListLabel 39"/>
    <w:qFormat/>
    <w:pPr>
      <w:pBdr/>
      <w:spacing/>
      <w:ind/>
    </w:pPr>
    <w:rPr>
      <w:rFonts w:cs="Courier New"/>
    </w:rPr>
  </w:style>
  <w:style w:type="paragraph" w:styleId="961">
    <w:name w:val="Heading"/>
    <w:basedOn w:val="908"/>
    <w:next w:val="962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2">
    <w:name w:val="Body Text"/>
    <w:basedOn w:val="908"/>
    <w:pPr>
      <w:pBdr/>
      <w:spacing/>
      <w:ind/>
      <w:jc w:val="both"/>
    </w:pPr>
    <w:rPr>
      <w:szCs w:val="20"/>
      <w:lang w:val="es-ES"/>
    </w:rPr>
  </w:style>
  <w:style w:type="paragraph" w:styleId="963">
    <w:name w:val="List"/>
    <w:basedOn w:val="962"/>
    <w:pPr>
      <w:pBdr/>
      <w:spacing/>
      <w:ind/>
    </w:pPr>
    <w:rPr>
      <w:rFonts w:cs="Arial Unicode MS"/>
    </w:rPr>
  </w:style>
  <w:style w:type="paragraph" w:styleId="964">
    <w:name w:val="Caption"/>
    <w:basedOn w:val="908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65">
    <w:name w:val="Index"/>
    <w:basedOn w:val="908"/>
    <w:qFormat/>
    <w:pPr>
      <w:suppressLineNumbers w:val="true"/>
      <w:pBdr/>
      <w:spacing/>
      <w:ind/>
    </w:pPr>
    <w:rPr>
      <w:rFonts w:cs="Arial Unicode MS"/>
    </w:rPr>
  </w:style>
  <w:style w:type="paragraph" w:styleId="966">
    <w:name w:val="Header"/>
    <w:basedOn w:val="908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7">
    <w:name w:val="Footer"/>
    <w:basedOn w:val="908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68">
    <w:name w:val="Normal (Web)"/>
    <w:basedOn w:val="908"/>
    <w:qFormat/>
    <w:pPr>
      <w:pBdr/>
      <w:spacing w:afterAutospacing="1" w:beforeAutospacing="1"/>
      <w:ind/>
    </w:pPr>
    <w:rPr>
      <w:lang w:val="es-ES" w:eastAsia="es-ES"/>
    </w:rPr>
  </w:style>
  <w:style w:type="paragraph" w:styleId="969">
    <w:name w:val="Body Text 2"/>
    <w:basedOn w:val="908"/>
    <w:qFormat/>
    <w:pPr>
      <w:pBdr/>
      <w:spacing w:after="120" w:before="0" w:line="480" w:lineRule="auto"/>
      <w:ind/>
    </w:pPr>
  </w:style>
  <w:style w:type="paragraph" w:styleId="970">
    <w:name w:val="Document Map"/>
    <w:basedOn w:val="908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1">
    <w:name w:val="footnote text"/>
    <w:basedOn w:val="908"/>
    <w:semiHidden/>
    <w:pPr>
      <w:pBdr/>
      <w:spacing/>
      <w:ind/>
    </w:pPr>
    <w:rPr>
      <w:sz w:val="20"/>
      <w:szCs w:val="20"/>
    </w:rPr>
  </w:style>
  <w:style w:type="paragraph" w:styleId="972">
    <w:name w:val="Balloon Text"/>
    <w:basedOn w:val="908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3">
    <w:name w:val="List Paragraph"/>
    <w:basedOn w:val="908"/>
    <w:uiPriority w:val="34"/>
    <w:qFormat/>
    <w:pPr>
      <w:pBdr/>
      <w:spacing/>
      <w:ind w:firstLine="0" w:left="708"/>
    </w:pPr>
  </w:style>
  <w:style w:type="paragraph" w:styleId="974">
    <w:name w:val="annotation text"/>
    <w:basedOn w:val="908"/>
    <w:link w:val="918"/>
    <w:uiPriority w:val="99"/>
    <w:qFormat/>
    <w:pPr>
      <w:pBdr/>
      <w:spacing/>
      <w:ind/>
    </w:pPr>
    <w:rPr>
      <w:sz w:val="20"/>
      <w:szCs w:val="20"/>
    </w:rPr>
  </w:style>
  <w:style w:type="paragraph" w:styleId="975">
    <w:name w:val="annotation subject"/>
    <w:basedOn w:val="974"/>
    <w:next w:val="974"/>
    <w:link w:val="919"/>
    <w:qFormat/>
    <w:pPr>
      <w:pBdr/>
      <w:spacing/>
      <w:ind/>
    </w:pPr>
    <w:rPr>
      <w:b/>
      <w:bCs/>
    </w:rPr>
  </w:style>
  <w:style w:type="paragraph" w:styleId="976">
    <w:name w:val="No Spacing"/>
    <w:uiPriority w:val="1"/>
    <w:qFormat/>
    <w:pPr>
      <w:widowControl w:val="true"/>
      <w:pBdr/>
      <w:spacing/>
      <w:ind/>
      <w:jc w:val="left"/>
    </w:pPr>
    <w:rPr>
      <w:rFonts w:ascii="Calibri" w:hAnsi="Calibri" w:eastAsia="Calibri" w:cs="Times New Roman"/>
      <w:color w:val="auto"/>
      <w:sz w:val="22"/>
      <w:szCs w:val="22"/>
      <w:lang w:val="es-CO" w:eastAsia="en-US" w:bidi="ar-SA"/>
    </w:rPr>
  </w:style>
  <w:style w:type="paragraph" w:styleId="977">
    <w:name w:val="Frame Contents"/>
    <w:basedOn w:val="908"/>
    <w:qFormat/>
    <w:pPr>
      <w:pBdr/>
      <w:spacing/>
      <w:ind/>
    </w:pPr>
  </w:style>
  <w:style w:type="numbering" w:styleId="978" w:default="1">
    <w:name w:val="No List"/>
    <w:uiPriority w:val="99"/>
    <w:semiHidden/>
    <w:unhideWhenUsed/>
    <w:qFormat/>
    <w:pPr>
      <w:pBdr/>
      <w:spacing/>
      <w:ind/>
    </w:pPr>
  </w:style>
  <w:style w:type="table" w:styleId="97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Table Grid"/>
    <w:basedOn w:val="97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CF71C-B23C-9B46-AE76-3E8CE805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83</cp:revision>
  <dcterms:created xsi:type="dcterms:W3CDTF">2018-07-03T16:15:00Z</dcterms:created>
  <dcterms:modified xsi:type="dcterms:W3CDTF">2024-12-02T16:44:45Z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