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>1200.180.2</w:t>
      </w:r>
      <w:r w:rsidRPr="00620D1E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>Yopal, Casanare 11 de Septiembre de 2018</w:t>
      </w:r>
    </w:p>
    <w:p w:rsidR="004B2030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0D1E" w:rsidRPr="00620D1E" w:rsidRDefault="00620D1E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sz w:val="24"/>
          <w:szCs w:val="24"/>
        </w:rPr>
        <w:t>Señor (es):</w:t>
      </w:r>
    </w:p>
    <w:p w:rsidR="004B2030" w:rsidRPr="0043466C" w:rsidRDefault="004B2030" w:rsidP="00620D1E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highlight w:val="yellow"/>
        </w:rPr>
      </w:pPr>
      <w:r w:rsidRPr="0043466C">
        <w:rPr>
          <w:rFonts w:ascii="Arial" w:hAnsi="Arial" w:cs="Arial"/>
          <w:b/>
          <w:noProof/>
          <w:sz w:val="24"/>
          <w:szCs w:val="24"/>
          <w:highlight w:val="yellow"/>
        </w:rPr>
        <w:t>OTALORA PATARROYO LIESEL JHOANA</w:t>
      </w:r>
    </w:p>
    <w:p w:rsidR="004B2030" w:rsidRPr="0043466C" w:rsidRDefault="0043466C" w:rsidP="00620D1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highlight w:val="yellow"/>
        </w:rPr>
      </w:pPr>
      <w:r w:rsidRPr="0043466C">
        <w:rPr>
          <w:rFonts w:ascii="Arial" w:hAnsi="Arial" w:cs="Arial"/>
          <w:sz w:val="24"/>
          <w:szCs w:val="24"/>
          <w:highlight w:val="yellow"/>
        </w:rPr>
        <w:t xml:space="preserve">C.C. Y/O </w:t>
      </w:r>
      <w:r w:rsidR="004B2030" w:rsidRPr="0043466C">
        <w:rPr>
          <w:rFonts w:ascii="Arial" w:hAnsi="Arial" w:cs="Arial"/>
          <w:sz w:val="24"/>
          <w:szCs w:val="24"/>
          <w:highlight w:val="yellow"/>
        </w:rPr>
        <w:t xml:space="preserve">NIT. No </w:t>
      </w:r>
      <w:r w:rsidR="004B2030" w:rsidRPr="0043466C">
        <w:rPr>
          <w:rFonts w:ascii="Arial" w:hAnsi="Arial" w:cs="Arial"/>
          <w:noProof/>
          <w:sz w:val="24"/>
          <w:szCs w:val="24"/>
          <w:highlight w:val="yellow"/>
        </w:rPr>
        <w:t>1049604643</w:t>
      </w:r>
    </w:p>
    <w:p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43466C">
        <w:rPr>
          <w:rFonts w:ascii="Arial" w:hAnsi="Arial" w:cs="Arial"/>
          <w:b/>
          <w:noProof/>
          <w:sz w:val="24"/>
          <w:szCs w:val="24"/>
          <w:highlight w:val="yellow"/>
        </w:rPr>
        <w:t>CRA 27 22 16</w:t>
      </w:r>
    </w:p>
    <w:p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sz w:val="24"/>
          <w:szCs w:val="24"/>
        </w:rPr>
        <w:t xml:space="preserve">Código Postal: </w:t>
      </w:r>
      <w:r w:rsidRPr="0043466C">
        <w:rPr>
          <w:rFonts w:ascii="Arial" w:hAnsi="Arial" w:cs="Arial"/>
          <w:noProof/>
          <w:sz w:val="24"/>
          <w:szCs w:val="24"/>
          <w:highlight w:val="yellow"/>
        </w:rPr>
        <w:t>850001</w:t>
      </w:r>
    </w:p>
    <w:p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noProof/>
          <w:sz w:val="24"/>
          <w:szCs w:val="24"/>
        </w:rPr>
        <w:t>Yopal-Casanare</w:t>
      </w:r>
    </w:p>
    <w:p w:rsidR="004B2030" w:rsidRPr="005D2185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2030" w:rsidRPr="005D2185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D1E">
        <w:rPr>
          <w:rFonts w:ascii="Arial" w:hAnsi="Arial" w:cs="Arial"/>
          <w:b/>
          <w:color w:val="000000" w:themeColor="text1"/>
          <w:sz w:val="24"/>
          <w:szCs w:val="24"/>
        </w:rPr>
        <w:t>Ref</w:t>
      </w:r>
      <w:proofErr w:type="spellEnd"/>
      <w:r w:rsidRPr="00620D1E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620D1E">
        <w:rPr>
          <w:rFonts w:ascii="Arial" w:hAnsi="Arial" w:cs="Arial"/>
          <w:color w:val="000000" w:themeColor="text1"/>
          <w:sz w:val="24"/>
          <w:szCs w:val="24"/>
        </w:rPr>
        <w:t xml:space="preserve"> Citación Pr</w:t>
      </w:r>
      <w:r w:rsidR="0043466C">
        <w:rPr>
          <w:rFonts w:ascii="Arial" w:hAnsi="Arial" w:cs="Arial"/>
          <w:color w:val="000000" w:themeColor="text1"/>
          <w:sz w:val="24"/>
          <w:szCs w:val="24"/>
        </w:rPr>
        <w:t xml:space="preserve">oceso De Jurisdicción Coactiva </w:t>
      </w:r>
      <w:r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ICA No</w:t>
      </w:r>
      <w:r w:rsidR="0043466C"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.</w:t>
      </w:r>
      <w:r w:rsidRPr="00DB518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43466C"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0</w:t>
      </w:r>
      <w:r w:rsidRPr="00DB5184">
        <w:rPr>
          <w:rFonts w:ascii="Arial" w:hAnsi="Arial" w:cs="Arial"/>
          <w:b/>
          <w:noProof/>
          <w:color w:val="000000" w:themeColor="text1"/>
          <w:sz w:val="24"/>
          <w:szCs w:val="24"/>
          <w:highlight w:val="yellow"/>
        </w:rPr>
        <w:t>467-2018</w:t>
      </w:r>
      <w:r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.</w:t>
      </w: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 xml:space="preserve">Sírvase comparecer ante la oficina de Ejecuciones Fiscales de la Secretaría de Hacienda Municipal de Yopal, ubicada en la Diagonal 15 N° 15-21 Palacio Municipal, en día y hora hábil dentro de los Diez (10) días siguientes al recibo de la presente comunicación, con el fin de notificarle el mandamiento de pago proferido con </w:t>
      </w:r>
      <w:r w:rsidRPr="00620D1E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Resolución </w:t>
      </w:r>
      <w:r w:rsidRPr="00DB5184">
        <w:rPr>
          <w:rFonts w:ascii="Arial" w:hAnsi="Arial" w:cs="Arial"/>
          <w:b/>
          <w:noProof/>
          <w:color w:val="000000" w:themeColor="text1"/>
          <w:sz w:val="24"/>
          <w:szCs w:val="24"/>
          <w:highlight w:val="yellow"/>
        </w:rPr>
        <w:t>No 1200.200.03901 de fecha 11 de Septiembre de 2018</w:t>
      </w:r>
      <w:r w:rsidRPr="00620D1E">
        <w:rPr>
          <w:rFonts w:ascii="Arial" w:hAnsi="Arial" w:cs="Arial"/>
          <w:color w:val="000000" w:themeColor="text1"/>
          <w:sz w:val="24"/>
          <w:szCs w:val="24"/>
        </w:rPr>
        <w:t>, librado en su contra dentro del proceso de la referencia, por el no pago del I</w:t>
      </w:r>
      <w:bookmarkStart w:id="0" w:name="_GoBack"/>
      <w:bookmarkEnd w:id="0"/>
      <w:r w:rsidRPr="00620D1E">
        <w:rPr>
          <w:rFonts w:ascii="Arial" w:hAnsi="Arial" w:cs="Arial"/>
          <w:color w:val="000000" w:themeColor="text1"/>
          <w:sz w:val="24"/>
          <w:szCs w:val="24"/>
        </w:rPr>
        <w:t xml:space="preserve">mpuesto. </w:t>
      </w: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>Si dentro del término mencionado anteriormente no comparece a notificarse, se procederá a efectuar la notificación por correo, de conformidad con el artículo 416 del Estatuto de Rentas del Municipio de Yopal (Acuerdo 013 de 2012), y se seguirá con el trámite respectivo.</w:t>
      </w: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>Atentamente,</w:t>
      </w:r>
    </w:p>
    <w:p w:rsidR="004B2030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0D1E" w:rsidRDefault="00620D1E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0D1E" w:rsidRPr="00620D1E" w:rsidRDefault="00620D1E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4B2030" w:rsidRPr="00620D1E" w:rsidRDefault="00620D1E" w:rsidP="00620D1E">
      <w:pPr>
        <w:pStyle w:val="Sinespaciado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XXXXXXXXXXXXXXXXXXXXXX</w:t>
      </w:r>
    </w:p>
    <w:p w:rsidR="004B2030" w:rsidRPr="00620D1E" w:rsidRDefault="004B2030" w:rsidP="00620D1E">
      <w:pPr>
        <w:pStyle w:val="Sinespaciado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pacing w:val="-3"/>
          <w:sz w:val="24"/>
          <w:szCs w:val="24"/>
        </w:rPr>
        <w:t>Secretario de Hacienda  Municipal</w:t>
      </w:r>
    </w:p>
    <w:p w:rsidR="004B2030" w:rsidRPr="00620D1E" w:rsidRDefault="004B2030" w:rsidP="00620D1E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B2030" w:rsidRPr="00620D1E" w:rsidRDefault="004B2030" w:rsidP="00620D1E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B2030" w:rsidRPr="00620D1E" w:rsidRDefault="00620D1E" w:rsidP="00620D1E">
      <w:pPr>
        <w:pStyle w:val="Sinespaciado"/>
        <w:jc w:val="both"/>
        <w:rPr>
          <w:rFonts w:ascii="Arial" w:hAnsi="Arial" w:cs="Arial"/>
          <w:spacing w:val="-3"/>
          <w:sz w:val="24"/>
          <w:szCs w:val="24"/>
        </w:rPr>
      </w:pPr>
      <w:r w:rsidRPr="00620D1E">
        <w:rPr>
          <w:rFonts w:ascii="Arial" w:hAnsi="Arial" w:cs="Arial"/>
          <w:b/>
          <w:sz w:val="24"/>
          <w:szCs w:val="24"/>
        </w:rPr>
        <w:t>Revisó:</w:t>
      </w:r>
      <w:r>
        <w:rPr>
          <w:rFonts w:ascii="Arial" w:hAnsi="Arial" w:cs="Arial"/>
          <w:sz w:val="24"/>
          <w:szCs w:val="24"/>
        </w:rPr>
        <w:t xml:space="preserve"> XXXXXXXXXXXXXXXXX</w:t>
      </w:r>
    </w:p>
    <w:p w:rsidR="004B2030" w:rsidRPr="00620D1E" w:rsidRDefault="004B2030" w:rsidP="00620D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20D1E">
        <w:rPr>
          <w:rFonts w:ascii="Arial" w:hAnsi="Arial" w:cs="Arial"/>
          <w:b/>
        </w:rPr>
        <w:t>C</w:t>
      </w:r>
      <w:r w:rsidR="00620D1E" w:rsidRPr="00620D1E">
        <w:rPr>
          <w:rFonts w:ascii="Arial" w:hAnsi="Arial" w:cs="Arial"/>
          <w:b/>
        </w:rPr>
        <w:t>argo:</w:t>
      </w:r>
      <w:r w:rsidR="00620D1E">
        <w:rPr>
          <w:rFonts w:ascii="Arial" w:hAnsi="Arial" w:cs="Arial"/>
        </w:rPr>
        <w:t xml:space="preserve"> Profesional Universitario – Cobro Coactivo</w:t>
      </w:r>
    </w:p>
    <w:p w:rsidR="004B2030" w:rsidRPr="00620D1E" w:rsidRDefault="004B2030" w:rsidP="00620D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4B2030" w:rsidRPr="00620D1E" w:rsidRDefault="004B2030" w:rsidP="00620D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2030" w:rsidRPr="00620D1E" w:rsidRDefault="00620D1E" w:rsidP="00620D1E">
      <w:pPr>
        <w:pStyle w:val="Sinespaciado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b/>
          <w:sz w:val="24"/>
          <w:szCs w:val="24"/>
        </w:rPr>
        <w:t>Elaboró:</w:t>
      </w:r>
      <w:r>
        <w:rPr>
          <w:rFonts w:ascii="Arial" w:hAnsi="Arial" w:cs="Arial"/>
          <w:sz w:val="24"/>
          <w:szCs w:val="24"/>
        </w:rPr>
        <w:t xml:space="preserve"> XXXXXXXXXXXXX</w:t>
      </w:r>
    </w:p>
    <w:p w:rsidR="004B2030" w:rsidRPr="00620D1E" w:rsidRDefault="004B2030" w:rsidP="00620D1E">
      <w:pPr>
        <w:pStyle w:val="Sinespaciado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b/>
          <w:sz w:val="24"/>
          <w:szCs w:val="24"/>
        </w:rPr>
        <w:t>Cargo:</w:t>
      </w:r>
      <w:r w:rsidRPr="00620D1E">
        <w:rPr>
          <w:rFonts w:ascii="Arial" w:hAnsi="Arial" w:cs="Arial"/>
          <w:sz w:val="24"/>
          <w:szCs w:val="24"/>
        </w:rPr>
        <w:t xml:space="preserve"> Profesional Contratado-ICA</w:t>
      </w:r>
    </w:p>
    <w:sectPr w:rsidR="004B2030" w:rsidRPr="00620D1E" w:rsidSect="00620D1E">
      <w:headerReference w:type="default" r:id="rId7"/>
      <w:footerReference w:type="default" r:id="rId8"/>
      <w:pgSz w:w="12240" w:h="15840"/>
      <w:pgMar w:top="1134" w:right="153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04" w:rsidRDefault="00494D04" w:rsidP="004B2030">
      <w:pPr>
        <w:spacing w:after="0" w:line="240" w:lineRule="auto"/>
      </w:pPr>
      <w:r>
        <w:separator/>
      </w:r>
    </w:p>
  </w:endnote>
  <w:endnote w:type="continuationSeparator" w:id="0">
    <w:p w:rsidR="00494D04" w:rsidRDefault="00494D04" w:rsidP="004B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:rsidR="00620D1E" w:rsidRPr="00F77719" w:rsidRDefault="00620D1E" w:rsidP="00620D1E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:rsidR="00620D1E" w:rsidRPr="00F77719" w:rsidRDefault="00620D1E" w:rsidP="00620D1E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5DDE8293" wp14:editId="3C442429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0D1E" w:rsidRPr="00F77719" w:rsidRDefault="00620D1E" w:rsidP="00620D1E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:rsidR="00620D1E" w:rsidRDefault="00620D1E" w:rsidP="00620D1E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  <w:r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:rsidR="00620D1E" w:rsidRPr="00F77719" w:rsidRDefault="00620D1E" w:rsidP="00620D1E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  <w:r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:rsidR="00620D1E" w:rsidRPr="00F77719" w:rsidRDefault="00620D1E" w:rsidP="00620D1E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:rsidR="004B2030" w:rsidRPr="00620D1E" w:rsidRDefault="00620D1E" w:rsidP="00620D1E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DB518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DB518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04" w:rsidRDefault="00494D04" w:rsidP="004B2030">
      <w:pPr>
        <w:spacing w:after="0" w:line="240" w:lineRule="auto"/>
      </w:pPr>
      <w:r>
        <w:separator/>
      </w:r>
    </w:p>
  </w:footnote>
  <w:footnote w:type="continuationSeparator" w:id="0">
    <w:p w:rsidR="00494D04" w:rsidRDefault="00494D04" w:rsidP="004B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30" w:rsidRDefault="004B2030" w:rsidP="004B2030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:rsidR="004B2030" w:rsidRPr="00AC2056" w:rsidRDefault="004B2030" w:rsidP="004B2030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rFonts w:ascii="Arial" w:eastAsia="Times New Roman" w:hAnsi="Arial" w:cs="Arial"/>
        <w:b/>
        <w:bCs/>
        <w:noProof/>
        <w:sz w:val="24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2EF18E28" wp14:editId="03E75CC4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101" name="Imagen 101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29"/>
    <w:rsid w:val="0043466C"/>
    <w:rsid w:val="00494D04"/>
    <w:rsid w:val="004B2030"/>
    <w:rsid w:val="005D2185"/>
    <w:rsid w:val="00620D1E"/>
    <w:rsid w:val="00676C10"/>
    <w:rsid w:val="008338A0"/>
    <w:rsid w:val="00B46429"/>
    <w:rsid w:val="00D14E1C"/>
    <w:rsid w:val="00D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B2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4B2030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4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4B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2030"/>
  </w:style>
  <w:style w:type="paragraph" w:styleId="Piedepgina">
    <w:name w:val="footer"/>
    <w:basedOn w:val="Normal"/>
    <w:link w:val="PiedepginaCar"/>
    <w:unhideWhenUsed/>
    <w:rsid w:val="004B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2030"/>
  </w:style>
  <w:style w:type="character" w:styleId="Hipervnculo">
    <w:name w:val="Hyperlink"/>
    <w:uiPriority w:val="99"/>
    <w:unhideWhenUsed/>
    <w:rsid w:val="004B203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0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B2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4B2030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4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4B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2030"/>
  </w:style>
  <w:style w:type="paragraph" w:styleId="Piedepgina">
    <w:name w:val="footer"/>
    <w:basedOn w:val="Normal"/>
    <w:link w:val="PiedepginaCar"/>
    <w:unhideWhenUsed/>
    <w:rsid w:val="004B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2030"/>
  </w:style>
  <w:style w:type="character" w:styleId="Hipervnculo">
    <w:name w:val="Hyperlink"/>
    <w:uiPriority w:val="99"/>
    <w:unhideWhenUsed/>
    <w:rsid w:val="004B203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1023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JERALDINE RODRIGUEZ ORTIZ</dc:creator>
  <cp:keywords/>
  <dc:description/>
  <cp:lastModifiedBy>Edna Chila Malpica</cp:lastModifiedBy>
  <cp:revision>6</cp:revision>
  <cp:lastPrinted>2018-09-21T21:48:00Z</cp:lastPrinted>
  <dcterms:created xsi:type="dcterms:W3CDTF">2018-09-21T21:46:00Z</dcterms:created>
  <dcterms:modified xsi:type="dcterms:W3CDTF">2019-05-21T21:21:00Z</dcterms:modified>
</cp:coreProperties>
</file>