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6AF8E" w14:textId="77777777" w:rsidR="0032622E" w:rsidRPr="00FC4F6D" w:rsidRDefault="0032622E" w:rsidP="0032622E">
      <w:pPr>
        <w:jc w:val="center"/>
        <w:rPr>
          <w:rFonts w:ascii="Arial" w:hAnsi="Arial" w:cs="Arial"/>
        </w:rPr>
      </w:pPr>
      <w:r w:rsidRPr="00FC4F6D">
        <w:rPr>
          <w:rFonts w:ascii="Arial" w:hAnsi="Arial" w:cs="Arial"/>
        </w:rPr>
        <w:t>EL DIRECTOR DE COBRO COACTIVO DEL DEPARTAMENTO DE CASANARE</w:t>
      </w:r>
    </w:p>
    <w:p w14:paraId="2309B421" w14:textId="77777777" w:rsidR="0032622E" w:rsidRPr="00FC4F6D" w:rsidRDefault="0032622E" w:rsidP="0032622E">
      <w:pPr>
        <w:jc w:val="center"/>
        <w:rPr>
          <w:rFonts w:ascii="Arial" w:hAnsi="Arial" w:cs="Arial"/>
        </w:rPr>
      </w:pPr>
    </w:p>
    <w:p w14:paraId="46500BC9" w14:textId="77777777" w:rsidR="0032622E" w:rsidRPr="00FC4F6D" w:rsidRDefault="0032622E" w:rsidP="0032622E">
      <w:pPr>
        <w:jc w:val="center"/>
        <w:rPr>
          <w:rFonts w:ascii="Arial" w:hAnsi="Arial" w:cs="Arial"/>
        </w:rPr>
      </w:pPr>
      <w:r w:rsidRPr="00FC4F6D">
        <w:rPr>
          <w:rFonts w:ascii="Arial" w:hAnsi="Arial" w:cs="Arial"/>
        </w:rPr>
        <w:t>En ejercicio de sus facultades legales, y especialmente las conferidas por el Decreto 016 del 1 de enero de 2020, y</w:t>
      </w:r>
    </w:p>
    <w:p w14:paraId="07E107E6" w14:textId="77777777" w:rsidR="0032622E" w:rsidRPr="00FC4F6D" w:rsidRDefault="0032622E" w:rsidP="0032622E">
      <w:pPr>
        <w:rPr>
          <w:rFonts w:ascii="Arial" w:hAnsi="Arial" w:cs="Arial"/>
        </w:rPr>
      </w:pPr>
    </w:p>
    <w:p w14:paraId="5EF8A8EB" w14:textId="77777777" w:rsidR="0032622E" w:rsidRPr="00FC4F6D" w:rsidRDefault="0032622E" w:rsidP="0032622E">
      <w:pPr>
        <w:jc w:val="center"/>
        <w:rPr>
          <w:rFonts w:ascii="Arial" w:hAnsi="Arial" w:cs="Arial"/>
        </w:rPr>
      </w:pPr>
      <w:r w:rsidRPr="00FC4F6D">
        <w:rPr>
          <w:rFonts w:ascii="Arial" w:hAnsi="Arial" w:cs="Arial"/>
        </w:rPr>
        <w:t>CONSIDERANDO:</w:t>
      </w:r>
    </w:p>
    <w:p w14:paraId="04751937" w14:textId="77777777" w:rsidR="0032622E" w:rsidRPr="00FC4F6D" w:rsidRDefault="0032622E" w:rsidP="0032622E">
      <w:pPr>
        <w:rPr>
          <w:rFonts w:ascii="Arial" w:hAnsi="Arial" w:cs="Arial"/>
        </w:rPr>
      </w:pPr>
      <w:bookmarkStart w:id="0" w:name="_GoBack"/>
      <w:bookmarkEnd w:id="0"/>
    </w:p>
    <w:p w14:paraId="6044DB24" w14:textId="11856649" w:rsidR="004F33BD" w:rsidRPr="00FC4F6D" w:rsidRDefault="0032622E" w:rsidP="0032622E">
      <w:pPr>
        <w:jc w:val="both"/>
        <w:rPr>
          <w:rFonts w:ascii="Arial" w:hAnsi="Arial" w:cs="Arial"/>
        </w:rPr>
      </w:pPr>
      <w:r w:rsidRPr="00FC4F6D">
        <w:rPr>
          <w:rFonts w:ascii="Arial" w:hAnsi="Arial" w:cs="Arial"/>
        </w:rPr>
        <w:t xml:space="preserve">Que en la Dirección de Cobro Coactivo se adelanta proceso No. </w:t>
      </w:r>
      <w:r w:rsidR="00A02FA8" w:rsidRPr="00FC4F6D">
        <w:rPr>
          <w:rFonts w:ascii="Arial" w:hAnsi="Arial" w:cs="Arial"/>
          <w:color w:val="000000" w:themeColor="text1"/>
        </w:rPr>
        <w:t>${numeroexpedientecobro}</w:t>
      </w:r>
      <w:r w:rsidR="00795CB2" w:rsidRPr="00FC4F6D">
        <w:rPr>
          <w:rFonts w:ascii="Arial" w:hAnsi="Arial" w:cs="Arial"/>
        </w:rPr>
        <w:t xml:space="preserve">, </w:t>
      </w:r>
      <w:r w:rsidR="00A02FA8" w:rsidRPr="00FC4F6D">
        <w:rPr>
          <w:rFonts w:ascii="Arial" w:hAnsi="Arial" w:cs="Arial"/>
        </w:rPr>
        <w:t>en contra de ${propietariovehiculo} Identificado con ${titpropietariovehiculo} No. ${nipropietariovehiculo}</w:t>
      </w:r>
      <w:r w:rsidRPr="00FC4F6D">
        <w:rPr>
          <w:rFonts w:ascii="Arial" w:hAnsi="Arial" w:cs="Arial"/>
        </w:rPr>
        <w:t>, por concepto del no pago de impuesto sobre vehículos automotores, del Vehículo, marca</w:t>
      </w:r>
      <w:r w:rsidRPr="00FC4F6D">
        <w:rPr>
          <w:rFonts w:ascii="Arial" w:hAnsi="Arial" w:cs="Arial"/>
        </w:rPr>
        <w:t xml:space="preserve"> ${marcavehiculo}</w:t>
      </w:r>
      <w:r w:rsidR="00FC4F6D" w:rsidRPr="00FC4F6D">
        <w:rPr>
          <w:rFonts w:ascii="Arial" w:hAnsi="Arial" w:cs="Arial"/>
        </w:rPr>
        <w:t xml:space="preserve">, modelo </w:t>
      </w:r>
      <w:r w:rsidRPr="00FC4F6D">
        <w:rPr>
          <w:rFonts w:ascii="Arial" w:hAnsi="Arial" w:cs="Arial"/>
        </w:rPr>
        <w:t>${modelovehiculo}, placa ${placavehiculo},</w:t>
      </w:r>
      <w:r w:rsidRPr="00FC4F6D">
        <w:rPr>
          <w:rFonts w:ascii="Arial" w:hAnsi="Arial" w:cs="Arial"/>
        </w:rPr>
        <w:t xml:space="preserve"> </w:t>
      </w:r>
      <w:r w:rsidRPr="00FC4F6D">
        <w:rPr>
          <w:rFonts w:ascii="Arial" w:hAnsi="Arial" w:cs="Arial"/>
        </w:rPr>
        <w:t>correspondiente a</w:t>
      </w:r>
      <w:r w:rsidR="004F33BD" w:rsidRPr="00FC4F6D">
        <w:rPr>
          <w:rFonts w:ascii="Arial" w:hAnsi="Arial" w:cs="Arial"/>
        </w:rPr>
        <w:t xml:space="preserve"> la</w:t>
      </w:r>
      <w:r w:rsidRPr="00FC4F6D">
        <w:rPr>
          <w:rFonts w:ascii="Arial" w:hAnsi="Arial" w:cs="Arial"/>
        </w:rPr>
        <w:t>(</w:t>
      </w:r>
      <w:r w:rsidR="003E711E" w:rsidRPr="00FC4F6D">
        <w:rPr>
          <w:rFonts w:ascii="Arial" w:hAnsi="Arial" w:cs="Arial"/>
        </w:rPr>
        <w:t>s</w:t>
      </w:r>
      <w:r w:rsidRPr="00FC4F6D">
        <w:rPr>
          <w:rFonts w:ascii="Arial" w:hAnsi="Arial" w:cs="Arial"/>
        </w:rPr>
        <w:t>)</w:t>
      </w:r>
      <w:r w:rsidR="00D91D00" w:rsidRPr="00FC4F6D">
        <w:rPr>
          <w:rFonts w:ascii="Arial" w:hAnsi="Arial" w:cs="Arial"/>
        </w:rPr>
        <w:t xml:space="preserve"> V</w:t>
      </w:r>
      <w:r w:rsidR="004F33BD" w:rsidRPr="00FC4F6D">
        <w:rPr>
          <w:rFonts w:ascii="Arial" w:hAnsi="Arial" w:cs="Arial"/>
        </w:rPr>
        <w:t>igencia</w:t>
      </w:r>
      <w:r w:rsidRPr="00FC4F6D">
        <w:rPr>
          <w:rFonts w:ascii="Arial" w:hAnsi="Arial" w:cs="Arial"/>
        </w:rPr>
        <w:t>(</w:t>
      </w:r>
      <w:r w:rsidR="003E711E" w:rsidRPr="00FC4F6D">
        <w:rPr>
          <w:rFonts w:ascii="Arial" w:hAnsi="Arial" w:cs="Arial"/>
        </w:rPr>
        <w:t>s</w:t>
      </w:r>
      <w:r w:rsidRPr="00FC4F6D">
        <w:rPr>
          <w:rFonts w:ascii="Arial" w:hAnsi="Arial" w:cs="Arial"/>
        </w:rPr>
        <w:t>)</w:t>
      </w:r>
      <w:r w:rsidR="004F33BD" w:rsidRPr="00FC4F6D">
        <w:rPr>
          <w:rFonts w:ascii="Arial" w:hAnsi="Arial" w:cs="Arial"/>
        </w:rPr>
        <w:t xml:space="preserve"> </w:t>
      </w:r>
      <w:r w:rsidR="00A02FA8" w:rsidRPr="00FC4F6D">
        <w:rPr>
          <w:rFonts w:ascii="Arial" w:hAnsi="Arial" w:cs="Arial"/>
          <w:color w:val="000000" w:themeColor="text1"/>
        </w:rPr>
        <w:t>${vigenciacobro}</w:t>
      </w:r>
      <w:r w:rsidR="00A02FA8" w:rsidRPr="00FC4F6D">
        <w:rPr>
          <w:rFonts w:ascii="Arial" w:hAnsi="Arial" w:cs="Arial"/>
        </w:rPr>
        <w:t>.</w:t>
      </w:r>
    </w:p>
    <w:p w14:paraId="4C97E06D" w14:textId="77777777" w:rsidR="004F33BD" w:rsidRPr="00FC4F6D" w:rsidRDefault="004F33BD" w:rsidP="0017644E">
      <w:pPr>
        <w:jc w:val="both"/>
        <w:rPr>
          <w:rFonts w:ascii="Arial" w:hAnsi="Arial" w:cs="Arial"/>
        </w:rPr>
      </w:pPr>
    </w:p>
    <w:p w14:paraId="59563B46" w14:textId="4A93B99A" w:rsidR="004F33BD" w:rsidRPr="00FC4F6D" w:rsidRDefault="0032622E" w:rsidP="0017644E">
      <w:pPr>
        <w:jc w:val="both"/>
        <w:rPr>
          <w:rFonts w:ascii="Arial" w:hAnsi="Arial" w:cs="Arial"/>
        </w:rPr>
      </w:pPr>
      <w:r w:rsidRPr="00FC4F6D">
        <w:rPr>
          <w:rFonts w:ascii="Arial" w:hAnsi="Arial" w:cs="Arial"/>
        </w:rPr>
        <w:t xml:space="preserve">Que dentro del Proceso Administrativo de Cobro Coactivo se libró Mandamiento de Pago No. </w:t>
      </w:r>
      <w:r w:rsidRPr="00FC4F6D">
        <w:rPr>
          <w:rFonts w:ascii="Arial" w:hAnsi="Arial" w:cs="Arial"/>
        </w:rPr>
        <w:t>${numeromandamientopago}</w:t>
      </w:r>
      <w:r w:rsidRPr="00FC4F6D">
        <w:rPr>
          <w:rFonts w:ascii="Arial" w:hAnsi="Arial" w:cs="Arial"/>
        </w:rPr>
        <w:t xml:space="preserve"> de fecha </w:t>
      </w:r>
      <w:r w:rsidRPr="00FC4F6D">
        <w:rPr>
          <w:rFonts w:ascii="Arial" w:hAnsi="Arial" w:cs="Arial"/>
        </w:rPr>
        <w:t>${fechamandamientopagodn}</w:t>
      </w:r>
      <w:r w:rsidRPr="00FC4F6D">
        <w:rPr>
          <w:rFonts w:ascii="Arial" w:hAnsi="Arial" w:cs="Arial"/>
        </w:rPr>
        <w:t xml:space="preserve"> de ${fechamandamientopago</w:t>
      </w:r>
      <w:r w:rsidRPr="00FC4F6D">
        <w:rPr>
          <w:rFonts w:ascii="Arial" w:hAnsi="Arial" w:cs="Arial"/>
        </w:rPr>
        <w:t>mc</w:t>
      </w:r>
      <w:r w:rsidRPr="00FC4F6D">
        <w:rPr>
          <w:rFonts w:ascii="Arial" w:hAnsi="Arial" w:cs="Arial"/>
        </w:rPr>
        <w:t>}</w:t>
      </w:r>
      <w:r w:rsidRPr="00FC4F6D">
        <w:rPr>
          <w:rFonts w:ascii="Arial" w:hAnsi="Arial" w:cs="Arial"/>
        </w:rPr>
        <w:t xml:space="preserve"> </w:t>
      </w:r>
      <w:r w:rsidRPr="00FC4F6D">
        <w:rPr>
          <w:rFonts w:ascii="Arial" w:hAnsi="Arial" w:cs="Arial"/>
        </w:rPr>
        <w:t>de ${fechamandamientopago</w:t>
      </w:r>
      <w:r w:rsidRPr="00FC4F6D">
        <w:rPr>
          <w:rFonts w:ascii="Arial" w:hAnsi="Arial" w:cs="Arial"/>
        </w:rPr>
        <w:t>a</w:t>
      </w:r>
      <w:r w:rsidRPr="00FC4F6D">
        <w:rPr>
          <w:rFonts w:ascii="Arial" w:hAnsi="Arial" w:cs="Arial"/>
        </w:rPr>
        <w:t>n}, a favor del Departamento de Casanare y en contra del señor</w:t>
      </w:r>
      <w:r w:rsidRPr="00FC4F6D">
        <w:rPr>
          <w:rFonts w:ascii="Arial" w:hAnsi="Arial" w:cs="Arial"/>
        </w:rPr>
        <w:t>(a)</w:t>
      </w:r>
      <w:r w:rsidRPr="00FC4F6D">
        <w:rPr>
          <w:rFonts w:ascii="Arial" w:hAnsi="Arial" w:cs="Arial"/>
        </w:rPr>
        <w:t xml:space="preserve"> ${propietariovehiculo}.</w:t>
      </w:r>
    </w:p>
    <w:p w14:paraId="5C2CC4B2" w14:textId="77777777" w:rsidR="004F33BD" w:rsidRPr="00FC4F6D" w:rsidRDefault="004F33BD" w:rsidP="0017644E">
      <w:pPr>
        <w:jc w:val="both"/>
        <w:rPr>
          <w:rFonts w:ascii="Arial" w:hAnsi="Arial" w:cs="Arial"/>
        </w:rPr>
      </w:pPr>
    </w:p>
    <w:p w14:paraId="489D02E7" w14:textId="7649CDA5" w:rsidR="0032622E" w:rsidRPr="00FC4F6D" w:rsidRDefault="0032622E" w:rsidP="0017644E">
      <w:pPr>
        <w:jc w:val="both"/>
        <w:rPr>
          <w:rFonts w:ascii="Arial" w:hAnsi="Arial" w:cs="Arial"/>
        </w:rPr>
      </w:pPr>
      <w:r w:rsidRPr="00FC4F6D">
        <w:rPr>
          <w:rFonts w:ascii="Arial" w:hAnsi="Arial" w:cs="Arial"/>
        </w:rPr>
        <w:t xml:space="preserve">Que de acuerdo a la Liquidación de impuesto sobre vehículos automotores de fecha </w:t>
      </w:r>
      <w:r w:rsidR="00FC4F6D" w:rsidRPr="00FC4F6D">
        <w:rPr>
          <w:rFonts w:ascii="Arial" w:hAnsi="Arial" w:cs="Arial"/>
        </w:rPr>
        <w:t>${fechaactualdn}</w:t>
      </w:r>
      <w:r w:rsidRPr="00FC4F6D">
        <w:rPr>
          <w:rFonts w:ascii="Arial" w:hAnsi="Arial" w:cs="Arial"/>
        </w:rPr>
        <w:t xml:space="preserve"> de </w:t>
      </w:r>
      <w:r w:rsidR="00FC4F6D" w:rsidRPr="00FC4F6D">
        <w:rPr>
          <w:rFonts w:ascii="Arial" w:hAnsi="Arial" w:cs="Arial"/>
        </w:rPr>
        <w:t>${fechaactual</w:t>
      </w:r>
      <w:r w:rsidR="00FC4F6D" w:rsidRPr="00FC4F6D">
        <w:rPr>
          <w:rFonts w:ascii="Arial" w:hAnsi="Arial" w:cs="Arial"/>
        </w:rPr>
        <w:t>mc</w:t>
      </w:r>
      <w:r w:rsidR="00FC4F6D" w:rsidRPr="00FC4F6D">
        <w:rPr>
          <w:rFonts w:ascii="Arial" w:hAnsi="Arial" w:cs="Arial"/>
        </w:rPr>
        <w:t>}</w:t>
      </w:r>
      <w:r w:rsidR="00FC4F6D" w:rsidRPr="00FC4F6D">
        <w:rPr>
          <w:rFonts w:ascii="Arial" w:hAnsi="Arial" w:cs="Arial"/>
        </w:rPr>
        <w:t xml:space="preserve"> </w:t>
      </w:r>
      <w:r w:rsidRPr="00FC4F6D">
        <w:rPr>
          <w:rFonts w:ascii="Arial" w:hAnsi="Arial" w:cs="Arial"/>
        </w:rPr>
        <w:t>de</w:t>
      </w:r>
      <w:r w:rsidR="00FC4F6D" w:rsidRPr="00FC4F6D">
        <w:rPr>
          <w:rFonts w:ascii="Arial" w:hAnsi="Arial" w:cs="Arial"/>
        </w:rPr>
        <w:t xml:space="preserve"> </w:t>
      </w:r>
      <w:r w:rsidR="00FC4F6D" w:rsidRPr="00FC4F6D">
        <w:rPr>
          <w:rFonts w:ascii="Arial" w:hAnsi="Arial" w:cs="Arial"/>
        </w:rPr>
        <w:t>${fechaactual</w:t>
      </w:r>
      <w:r w:rsidR="00FC4F6D" w:rsidRPr="00FC4F6D">
        <w:rPr>
          <w:rFonts w:ascii="Arial" w:hAnsi="Arial" w:cs="Arial"/>
        </w:rPr>
        <w:t>a</w:t>
      </w:r>
      <w:r w:rsidR="00FC4F6D" w:rsidRPr="00FC4F6D">
        <w:rPr>
          <w:rFonts w:ascii="Arial" w:hAnsi="Arial" w:cs="Arial"/>
        </w:rPr>
        <w:t>n}</w:t>
      </w:r>
      <w:r w:rsidRPr="00FC4F6D">
        <w:rPr>
          <w:rFonts w:ascii="Arial" w:hAnsi="Arial" w:cs="Arial"/>
        </w:rPr>
        <w:t xml:space="preserve">, a la fecha la deuda asciende al valor de </w:t>
      </w:r>
      <w:r w:rsidR="00FC4F6D" w:rsidRPr="00FC4F6D">
        <w:rPr>
          <w:rFonts w:ascii="Arial" w:hAnsi="Arial" w:cs="Arial"/>
        </w:rPr>
        <w:t>${valorembargot} M/cte. ($${valorembargo})</w:t>
      </w:r>
      <w:r w:rsidRPr="00FC4F6D">
        <w:rPr>
          <w:rFonts w:ascii="Arial" w:hAnsi="Arial" w:cs="Arial"/>
        </w:rPr>
        <w:t>, la cual no ha sido cancelada por el contribuyente.</w:t>
      </w:r>
    </w:p>
    <w:p w14:paraId="4A852A44" w14:textId="77777777" w:rsidR="0032622E" w:rsidRPr="00FC4F6D" w:rsidRDefault="0032622E" w:rsidP="0017644E">
      <w:pPr>
        <w:jc w:val="both"/>
        <w:rPr>
          <w:rFonts w:ascii="Arial" w:hAnsi="Arial" w:cs="Arial"/>
        </w:rPr>
      </w:pPr>
    </w:p>
    <w:p w14:paraId="3C82B974" w14:textId="38B96B61" w:rsidR="003D61CA" w:rsidRPr="00FC4F6D" w:rsidRDefault="0032622E" w:rsidP="0017644E">
      <w:pPr>
        <w:jc w:val="both"/>
        <w:rPr>
          <w:rFonts w:ascii="Arial" w:hAnsi="Arial" w:cs="Arial"/>
        </w:rPr>
      </w:pPr>
      <w:r w:rsidRPr="00FC4F6D">
        <w:rPr>
          <w:rFonts w:ascii="Arial" w:hAnsi="Arial" w:cs="Arial"/>
        </w:rPr>
        <w:t>Que tal y como lo señala el artículo 623 del Estatuto Tributario del Departamento de Casanare, previo o simultáneamente con el mandamiento de pago, el funcionario podrá decretar el embargo y secuestro preventivo de los bienes del deudor que se hayan establecido como de su propiedad, en concordancia con el artículo 646 del Estatuto Tributario del Departamento de Casanare, solicitar que retenga al empleado las cuotas pertinentes de los salarios devengados o por devengar, de acuerdo con la proporción determinada en la ley, es decir, Ia quinta parte del salario que exceda del mínimo legal del Contribuyente</w:t>
      </w:r>
      <w:r w:rsidRPr="00FC4F6D">
        <w:rPr>
          <w:rFonts w:ascii="Arial" w:hAnsi="Arial" w:cs="Arial"/>
        </w:rPr>
        <w:t xml:space="preserve">, limitando la medida </w:t>
      </w:r>
      <w:r w:rsidR="00A525C2" w:rsidRPr="00FC4F6D">
        <w:rPr>
          <w:rFonts w:ascii="Arial" w:hAnsi="Arial" w:cs="Arial"/>
        </w:rPr>
        <w:t>${valorembargodoblet} M/cte. ($${valorembargodoble})</w:t>
      </w:r>
      <w:r w:rsidR="004F33BD" w:rsidRPr="00FC4F6D">
        <w:rPr>
          <w:rFonts w:ascii="Arial" w:hAnsi="Arial" w:cs="Arial"/>
        </w:rPr>
        <w:t>.</w:t>
      </w:r>
    </w:p>
    <w:p w14:paraId="7E117A58" w14:textId="77777777" w:rsidR="003D61CA" w:rsidRPr="00FC4F6D" w:rsidRDefault="003D61CA" w:rsidP="0017644E">
      <w:pPr>
        <w:jc w:val="both"/>
        <w:rPr>
          <w:rFonts w:ascii="Arial" w:hAnsi="Arial" w:cs="Arial"/>
        </w:rPr>
      </w:pPr>
    </w:p>
    <w:p w14:paraId="7F8F6EB0" w14:textId="115897AC" w:rsidR="003D61CA" w:rsidRPr="00FC4F6D" w:rsidRDefault="00D91D00" w:rsidP="0017644E">
      <w:pPr>
        <w:jc w:val="both"/>
        <w:rPr>
          <w:rFonts w:ascii="Arial" w:hAnsi="Arial" w:cs="Arial"/>
        </w:rPr>
      </w:pPr>
      <w:r w:rsidRPr="00FC4F6D">
        <w:rPr>
          <w:rFonts w:ascii="Arial" w:hAnsi="Arial" w:cs="Arial"/>
        </w:rPr>
        <w:t>En M</w:t>
      </w:r>
      <w:r w:rsidR="003D61CA" w:rsidRPr="00FC4F6D">
        <w:rPr>
          <w:rFonts w:ascii="Arial" w:hAnsi="Arial" w:cs="Arial"/>
        </w:rPr>
        <w:t>érito de lo</w:t>
      </w:r>
      <w:r w:rsidRPr="00FC4F6D">
        <w:rPr>
          <w:rFonts w:ascii="Arial" w:hAnsi="Arial" w:cs="Arial"/>
        </w:rPr>
        <w:t xml:space="preserve"> E</w:t>
      </w:r>
      <w:r w:rsidR="00A525C2" w:rsidRPr="00FC4F6D">
        <w:rPr>
          <w:rFonts w:ascii="Arial" w:hAnsi="Arial" w:cs="Arial"/>
        </w:rPr>
        <w:t>xpuesto,</w:t>
      </w:r>
    </w:p>
    <w:p w14:paraId="3C96455B" w14:textId="77777777" w:rsidR="00E6263A" w:rsidRPr="00FC4F6D" w:rsidRDefault="00E6263A" w:rsidP="0017644E">
      <w:pPr>
        <w:rPr>
          <w:rFonts w:ascii="Arial" w:hAnsi="Arial" w:cs="Arial"/>
        </w:rPr>
      </w:pPr>
    </w:p>
    <w:p w14:paraId="6BEF91CB" w14:textId="5E3F269F" w:rsidR="003D61CA" w:rsidRPr="00FC4F6D" w:rsidRDefault="00A525C2" w:rsidP="0017644E">
      <w:pPr>
        <w:jc w:val="center"/>
        <w:rPr>
          <w:rFonts w:ascii="Arial" w:hAnsi="Arial" w:cs="Arial"/>
        </w:rPr>
      </w:pPr>
      <w:r w:rsidRPr="00FC4F6D">
        <w:rPr>
          <w:rFonts w:ascii="Arial" w:hAnsi="Arial" w:cs="Arial"/>
        </w:rPr>
        <w:t>RESUELVE</w:t>
      </w:r>
    </w:p>
    <w:p w14:paraId="60B8FB80" w14:textId="77777777" w:rsidR="003D61CA" w:rsidRPr="00FC4F6D" w:rsidRDefault="003D61CA" w:rsidP="0017644E">
      <w:pPr>
        <w:rPr>
          <w:rFonts w:ascii="Arial" w:hAnsi="Arial" w:cs="Arial"/>
        </w:rPr>
      </w:pPr>
    </w:p>
    <w:p w14:paraId="339546ED" w14:textId="4CD93174" w:rsidR="004F33BD" w:rsidRPr="00FC4F6D" w:rsidRDefault="00D91D00" w:rsidP="0017644E">
      <w:pPr>
        <w:jc w:val="both"/>
        <w:rPr>
          <w:rFonts w:ascii="Arial" w:hAnsi="Arial" w:cs="Arial"/>
        </w:rPr>
      </w:pPr>
      <w:r w:rsidRPr="00FC4F6D">
        <w:rPr>
          <w:rFonts w:ascii="Arial" w:hAnsi="Arial" w:cs="Arial"/>
        </w:rPr>
        <w:lastRenderedPageBreak/>
        <w:t xml:space="preserve">ARTÍCULO 1: Ordenar el Embargo </w:t>
      </w:r>
      <w:r w:rsidR="002B118F" w:rsidRPr="00FC4F6D">
        <w:rPr>
          <w:rFonts w:ascii="Arial" w:hAnsi="Arial" w:cs="Arial"/>
        </w:rPr>
        <w:t xml:space="preserve">de </w:t>
      </w:r>
      <w:r w:rsidR="00B44787" w:rsidRPr="00FC4F6D">
        <w:rPr>
          <w:rFonts w:ascii="Arial" w:hAnsi="Arial" w:cs="Arial"/>
        </w:rPr>
        <w:t>Ia quinta parte de lo que exceda el</w:t>
      </w:r>
      <w:r w:rsidR="002B118F" w:rsidRPr="00FC4F6D">
        <w:rPr>
          <w:rFonts w:ascii="Arial" w:hAnsi="Arial" w:cs="Arial"/>
        </w:rPr>
        <w:t xml:space="preserve"> salario </w:t>
      </w:r>
      <w:r w:rsidR="00B44787" w:rsidRPr="00FC4F6D">
        <w:rPr>
          <w:rFonts w:ascii="Arial" w:hAnsi="Arial" w:cs="Arial"/>
        </w:rPr>
        <w:t xml:space="preserve">mínimo legal mensual vigente devengado por </w:t>
      </w:r>
      <w:r w:rsidR="00A525C2" w:rsidRPr="00FC4F6D">
        <w:rPr>
          <w:rFonts w:ascii="Arial" w:hAnsi="Arial" w:cs="Arial"/>
        </w:rPr>
        <w:t>el(la)</w:t>
      </w:r>
      <w:r w:rsidR="00636752" w:rsidRPr="00FC4F6D">
        <w:rPr>
          <w:rFonts w:ascii="Arial" w:hAnsi="Arial" w:cs="Arial"/>
        </w:rPr>
        <w:t xml:space="preserve"> </w:t>
      </w:r>
      <w:r w:rsidR="004F33BD" w:rsidRPr="00FC4F6D">
        <w:rPr>
          <w:rFonts w:ascii="Arial" w:hAnsi="Arial" w:cs="Arial"/>
        </w:rPr>
        <w:t>Señor</w:t>
      </w:r>
      <w:r w:rsidR="00A525C2" w:rsidRPr="00FC4F6D">
        <w:rPr>
          <w:rFonts w:ascii="Arial" w:hAnsi="Arial" w:cs="Arial"/>
        </w:rPr>
        <w:t>(</w:t>
      </w:r>
      <w:r w:rsidR="008403FD" w:rsidRPr="00FC4F6D">
        <w:rPr>
          <w:rFonts w:ascii="Arial" w:hAnsi="Arial" w:cs="Arial"/>
        </w:rPr>
        <w:t>a</w:t>
      </w:r>
      <w:r w:rsidR="00A525C2" w:rsidRPr="00FC4F6D">
        <w:rPr>
          <w:rFonts w:ascii="Arial" w:hAnsi="Arial" w:cs="Arial"/>
        </w:rPr>
        <w:t>)</w:t>
      </w:r>
      <w:r w:rsidR="004F33BD" w:rsidRPr="00FC4F6D">
        <w:rPr>
          <w:rFonts w:ascii="Arial" w:hAnsi="Arial" w:cs="Arial"/>
        </w:rPr>
        <w:t xml:space="preserve"> </w:t>
      </w:r>
      <w:r w:rsidR="00A525C2" w:rsidRPr="00FC4F6D">
        <w:rPr>
          <w:rFonts w:ascii="Arial" w:hAnsi="Arial" w:cs="Arial"/>
        </w:rPr>
        <w:t>${propietariovehiculo} Identificado con ${titpropietariovehiculo} No. ${nipropietariovehiculo}</w:t>
      </w:r>
      <w:r w:rsidR="00EE20E1" w:rsidRPr="00FC4F6D">
        <w:rPr>
          <w:rFonts w:ascii="Arial" w:hAnsi="Arial" w:cs="Arial"/>
        </w:rPr>
        <w:t xml:space="preserve">, en la </w:t>
      </w:r>
      <w:r w:rsidR="000E3207" w:rsidRPr="00FC4F6D">
        <w:rPr>
          <w:rFonts w:ascii="Arial" w:hAnsi="Arial" w:cs="Arial"/>
        </w:rPr>
        <w:t>${empresaembargosalario}</w:t>
      </w:r>
      <w:r w:rsidR="007B269A" w:rsidRPr="00FC4F6D">
        <w:rPr>
          <w:rFonts w:ascii="Arial" w:hAnsi="Arial" w:cs="Arial"/>
        </w:rPr>
        <w:t xml:space="preserve">, limitando la medida a </w:t>
      </w:r>
      <w:r w:rsidR="00A525C2" w:rsidRPr="00FC4F6D">
        <w:rPr>
          <w:rFonts w:ascii="Arial" w:hAnsi="Arial" w:cs="Arial"/>
        </w:rPr>
        <w:t>${valorembargodoblet} M/cte. ($${valorembargodoble}).</w:t>
      </w:r>
    </w:p>
    <w:p w14:paraId="00CEBB62" w14:textId="77777777" w:rsidR="004F33BD" w:rsidRPr="00FC4F6D" w:rsidRDefault="004F33BD" w:rsidP="0017644E">
      <w:pPr>
        <w:jc w:val="both"/>
        <w:rPr>
          <w:rFonts w:ascii="Arial" w:hAnsi="Arial" w:cs="Arial"/>
        </w:rPr>
      </w:pPr>
    </w:p>
    <w:p w14:paraId="2BCAB6EA" w14:textId="77777777" w:rsidR="0032622E" w:rsidRPr="00FC4F6D" w:rsidRDefault="0032622E" w:rsidP="0032622E">
      <w:pPr>
        <w:jc w:val="both"/>
        <w:rPr>
          <w:rFonts w:ascii="Arial" w:hAnsi="Arial" w:cs="Arial"/>
        </w:rPr>
      </w:pPr>
      <w:r w:rsidRPr="00FC4F6D">
        <w:rPr>
          <w:rFonts w:ascii="Arial" w:hAnsi="Arial" w:cs="Arial"/>
        </w:rPr>
        <w:t>ARTÍCULO 2: Comuníquese a la entidad correspondiente, tal y como lo dispone el Artículo 646 del Estatuto Tributario del Departamento de Casanare y en concordancia con lo estipulado en el parágrafo del Artículo 839 del Estatuto Tributario Nacional.</w:t>
      </w:r>
    </w:p>
    <w:p w14:paraId="1AD7FAB0" w14:textId="77777777" w:rsidR="0032622E" w:rsidRPr="00FC4F6D" w:rsidRDefault="0032622E" w:rsidP="0032622E">
      <w:pPr>
        <w:jc w:val="both"/>
        <w:rPr>
          <w:rFonts w:ascii="Arial" w:hAnsi="Arial" w:cs="Arial"/>
        </w:rPr>
      </w:pPr>
    </w:p>
    <w:p w14:paraId="6AB8F6F2" w14:textId="77777777" w:rsidR="0032622E" w:rsidRPr="00FC4F6D" w:rsidRDefault="0032622E" w:rsidP="0032622E">
      <w:pPr>
        <w:jc w:val="both"/>
        <w:rPr>
          <w:rFonts w:ascii="Arial" w:hAnsi="Arial" w:cs="Arial"/>
        </w:rPr>
      </w:pPr>
      <w:r w:rsidRPr="00FC4F6D">
        <w:rPr>
          <w:rFonts w:ascii="Arial" w:hAnsi="Arial" w:cs="Arial"/>
        </w:rPr>
        <w:t>ARTÍCULO 3: Los Dineros que superen el monto a Embargar serán devueltos por la Entidad, conforme al parágrafo del artículo 647 del Estatuto Tributario del Departamento de Casanare.</w:t>
      </w:r>
    </w:p>
    <w:p w14:paraId="54E686EB" w14:textId="77777777" w:rsidR="0032622E" w:rsidRPr="00FC4F6D" w:rsidRDefault="0032622E" w:rsidP="0032622E">
      <w:pPr>
        <w:jc w:val="both"/>
        <w:rPr>
          <w:rFonts w:ascii="Arial" w:hAnsi="Arial" w:cs="Arial"/>
        </w:rPr>
      </w:pPr>
    </w:p>
    <w:p w14:paraId="2AD2B984" w14:textId="77777777" w:rsidR="0032622E" w:rsidRPr="00FC4F6D" w:rsidRDefault="0032622E" w:rsidP="0032622E">
      <w:pPr>
        <w:jc w:val="both"/>
        <w:rPr>
          <w:rFonts w:ascii="Arial" w:hAnsi="Arial" w:cs="Arial"/>
        </w:rPr>
      </w:pPr>
      <w:r w:rsidRPr="00FC4F6D">
        <w:rPr>
          <w:rFonts w:ascii="Arial" w:hAnsi="Arial" w:cs="Arial"/>
        </w:rPr>
        <w:t>ARTÍCULO 4: Una vez se encuentre en firme la Medida Cautelar Ordenada, comunicar al contribuyente, de acuerdo a lo estipulado en el parágrafo 1 del artículo 565 del Estatuto Tributario Nacional.</w:t>
      </w:r>
    </w:p>
    <w:p w14:paraId="7123D61D" w14:textId="77777777" w:rsidR="0032622E" w:rsidRPr="00FC4F6D" w:rsidRDefault="0032622E" w:rsidP="0032622E">
      <w:pPr>
        <w:jc w:val="both"/>
        <w:rPr>
          <w:rFonts w:ascii="Arial" w:hAnsi="Arial" w:cs="Arial"/>
        </w:rPr>
      </w:pPr>
    </w:p>
    <w:p w14:paraId="06DA1C96" w14:textId="77777777" w:rsidR="0032622E" w:rsidRPr="00FC4F6D" w:rsidRDefault="0032622E" w:rsidP="0032622E">
      <w:pPr>
        <w:jc w:val="both"/>
        <w:rPr>
          <w:rFonts w:ascii="Arial" w:hAnsi="Arial" w:cs="Arial"/>
        </w:rPr>
      </w:pPr>
      <w:r w:rsidRPr="00FC4F6D">
        <w:rPr>
          <w:rFonts w:ascii="Arial" w:hAnsi="Arial" w:cs="Arial"/>
        </w:rPr>
        <w:t>ARTÍCULO 5: La presente Resolución rige a partir de la fecha de su expedición.</w:t>
      </w:r>
    </w:p>
    <w:p w14:paraId="78875851" w14:textId="77777777" w:rsidR="0032622E" w:rsidRPr="00FC4F6D" w:rsidRDefault="0032622E" w:rsidP="0032622E">
      <w:pPr>
        <w:jc w:val="both"/>
        <w:rPr>
          <w:rFonts w:ascii="Arial" w:hAnsi="Arial" w:cs="Arial"/>
        </w:rPr>
      </w:pPr>
    </w:p>
    <w:p w14:paraId="63812EFF" w14:textId="77777777" w:rsidR="0032622E" w:rsidRPr="00FC4F6D" w:rsidRDefault="0032622E" w:rsidP="0032622E">
      <w:pPr>
        <w:jc w:val="both"/>
        <w:rPr>
          <w:rFonts w:ascii="Arial" w:hAnsi="Arial" w:cs="Arial"/>
        </w:rPr>
      </w:pPr>
    </w:p>
    <w:p w14:paraId="6DF4D90E" w14:textId="77777777" w:rsidR="0032622E" w:rsidRPr="00FC4F6D" w:rsidRDefault="0032622E" w:rsidP="0032622E">
      <w:pPr>
        <w:jc w:val="center"/>
        <w:rPr>
          <w:rFonts w:ascii="Arial" w:hAnsi="Arial" w:cs="Arial"/>
        </w:rPr>
      </w:pPr>
      <w:r w:rsidRPr="00FC4F6D">
        <w:rPr>
          <w:rFonts w:ascii="Arial" w:hAnsi="Arial" w:cs="Arial"/>
        </w:rPr>
        <w:t>COMUNÍQUESE Y CÚMPLASE</w:t>
      </w:r>
    </w:p>
    <w:p w14:paraId="6537E7EB" w14:textId="77777777" w:rsidR="0032622E" w:rsidRPr="00FC4F6D" w:rsidRDefault="0032622E" w:rsidP="0032622E">
      <w:pPr>
        <w:jc w:val="both"/>
        <w:rPr>
          <w:rFonts w:ascii="Arial" w:hAnsi="Arial" w:cs="Arial"/>
        </w:rPr>
      </w:pPr>
    </w:p>
    <w:p w14:paraId="2CC909B3" w14:textId="77777777" w:rsidR="0032622E" w:rsidRPr="00FC4F6D" w:rsidRDefault="0032622E" w:rsidP="0032622E">
      <w:pPr>
        <w:jc w:val="both"/>
        <w:rPr>
          <w:rFonts w:ascii="Arial" w:hAnsi="Arial" w:cs="Arial"/>
        </w:rPr>
      </w:pPr>
      <w:r w:rsidRPr="00FC4F6D">
        <w:rPr>
          <w:rFonts w:ascii="Arial" w:hAnsi="Arial" w:cs="Arial"/>
        </w:rPr>
        <w:t>Dada en Yopal, a los</w:t>
      </w:r>
    </w:p>
    <w:p w14:paraId="3785DE03" w14:textId="77777777" w:rsidR="0032622E" w:rsidRPr="00FC4F6D" w:rsidRDefault="0032622E" w:rsidP="0032622E">
      <w:pPr>
        <w:jc w:val="both"/>
        <w:rPr>
          <w:rFonts w:ascii="Arial" w:hAnsi="Arial" w:cs="Arial"/>
        </w:rPr>
      </w:pPr>
    </w:p>
    <w:p w14:paraId="25A2E598" w14:textId="77777777" w:rsidR="0032622E" w:rsidRPr="00FC4F6D" w:rsidRDefault="0032622E" w:rsidP="0032622E">
      <w:pPr>
        <w:jc w:val="both"/>
        <w:rPr>
          <w:rFonts w:ascii="Arial" w:hAnsi="Arial" w:cs="Arial"/>
        </w:rPr>
      </w:pPr>
    </w:p>
    <w:p w14:paraId="754EBD26" w14:textId="77777777" w:rsidR="0032622E" w:rsidRPr="00FC4F6D" w:rsidRDefault="0032622E" w:rsidP="0032622E">
      <w:pPr>
        <w:jc w:val="both"/>
        <w:rPr>
          <w:rFonts w:ascii="Arial" w:hAnsi="Arial" w:cs="Arial"/>
        </w:rPr>
      </w:pPr>
    </w:p>
    <w:p w14:paraId="73078530" w14:textId="3BA66445" w:rsidR="0032622E" w:rsidRPr="00FC4F6D" w:rsidRDefault="0032622E" w:rsidP="00FC4F6D">
      <w:pPr>
        <w:tabs>
          <w:tab w:val="left" w:pos="2730"/>
        </w:tabs>
        <w:jc w:val="both"/>
        <w:rPr>
          <w:rFonts w:ascii="Arial" w:hAnsi="Arial" w:cs="Arial"/>
        </w:rPr>
      </w:pPr>
    </w:p>
    <w:p w14:paraId="028D880A" w14:textId="77777777" w:rsidR="0032622E" w:rsidRPr="00FC4F6D" w:rsidRDefault="0032622E" w:rsidP="0032622E">
      <w:pPr>
        <w:jc w:val="center"/>
        <w:rPr>
          <w:rFonts w:ascii="Arial" w:hAnsi="Arial" w:cs="Arial"/>
        </w:rPr>
      </w:pPr>
      <w:r w:rsidRPr="00FC4F6D">
        <w:rPr>
          <w:rFonts w:ascii="Arial" w:hAnsi="Arial" w:cs="Arial"/>
        </w:rPr>
        <w:t>NÉSTOR JOSÉ RINCÓN CONTRERAS</w:t>
      </w:r>
    </w:p>
    <w:p w14:paraId="4BCF8285" w14:textId="0AA89604" w:rsidR="003D61CA" w:rsidRPr="00FC4F6D" w:rsidRDefault="0032622E" w:rsidP="0032622E">
      <w:pPr>
        <w:jc w:val="center"/>
        <w:rPr>
          <w:rFonts w:ascii="Arial" w:hAnsi="Arial" w:cs="Arial"/>
        </w:rPr>
      </w:pPr>
      <w:r w:rsidRPr="00FC4F6D">
        <w:rPr>
          <w:rFonts w:ascii="Arial" w:hAnsi="Arial" w:cs="Arial"/>
        </w:rPr>
        <w:t>Director de Cobro Coactivo</w:t>
      </w:r>
    </w:p>
    <w:p w14:paraId="72CF006E" w14:textId="77777777" w:rsidR="003D61CA" w:rsidRPr="00FC4F6D" w:rsidRDefault="003D61CA" w:rsidP="0017644E">
      <w:pPr>
        <w:jc w:val="both"/>
        <w:rPr>
          <w:rFonts w:ascii="Arial" w:hAnsi="Arial" w:cs="Arial"/>
        </w:rPr>
      </w:pPr>
    </w:p>
    <w:p w14:paraId="140639C3" w14:textId="0C8A86A1" w:rsidR="00A60FCF" w:rsidRPr="00FC4F6D" w:rsidRDefault="0017644E" w:rsidP="0017644E">
      <w:pPr>
        <w:jc w:val="both"/>
        <w:rPr>
          <w:rFonts w:ascii="Arial" w:hAnsi="Arial" w:cs="Arial"/>
          <w:sz w:val="22"/>
          <w:szCs w:val="22"/>
        </w:rPr>
      </w:pPr>
      <w:r w:rsidRPr="00FC4F6D">
        <w:rPr>
          <w:rFonts w:ascii="Arial" w:hAnsi="Arial" w:cs="Arial"/>
          <w:sz w:val="22"/>
          <w:szCs w:val="22"/>
        </w:rPr>
        <w:t>${proyectodocumento}</w:t>
      </w:r>
    </w:p>
    <w:sectPr w:rsidR="00A60FCF" w:rsidRPr="00FC4F6D" w:rsidSect="006B2FA2">
      <w:headerReference w:type="even" r:id="rId8"/>
      <w:headerReference w:type="default" r:id="rId9"/>
      <w:footerReference w:type="default" r:id="rId10"/>
      <w:pgSz w:w="12240" w:h="15840" w:code="1"/>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311FE" w14:textId="77777777" w:rsidR="00103D44" w:rsidRDefault="00103D44">
      <w:r>
        <w:separator/>
      </w:r>
    </w:p>
  </w:endnote>
  <w:endnote w:type="continuationSeparator" w:id="0">
    <w:p w14:paraId="7BF45091" w14:textId="77777777" w:rsidR="00103D44" w:rsidRDefault="0010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702"/>
      <w:gridCol w:w="1270"/>
    </w:tblGrid>
    <w:tr w:rsidR="001D7803" w:rsidRPr="00AC306B" w14:paraId="69838D8D" w14:textId="77777777" w:rsidTr="008F4612">
      <w:trPr>
        <w:jc w:val="center"/>
      </w:trPr>
      <w:tc>
        <w:tcPr>
          <w:tcW w:w="4363" w:type="pct"/>
        </w:tcPr>
        <w:p w14:paraId="5735F6D0" w14:textId="77777777" w:rsidR="001D7803" w:rsidRPr="00AC306B" w:rsidRDefault="001D7803" w:rsidP="008F4612">
          <w:pPr>
            <w:pStyle w:val="Piedepgina"/>
            <w:jc w:val="center"/>
            <w:rPr>
              <w:rFonts w:ascii="Arial" w:hAnsi="Arial" w:cs="Arial"/>
              <w:b/>
              <w:i/>
              <w:sz w:val="16"/>
              <w:szCs w:val="16"/>
              <w:lang w:val="pt-BR"/>
            </w:rPr>
          </w:pPr>
          <w:r w:rsidRPr="00AC306B">
            <w:rPr>
              <w:rFonts w:ascii="Arial" w:hAnsi="Arial" w:cs="Arial"/>
              <w:b/>
              <w:i/>
              <w:sz w:val="16"/>
              <w:szCs w:val="16"/>
              <w:lang w:val="pt-BR"/>
            </w:rPr>
            <w:t xml:space="preserve">Carrera 20 No.8 - 02, Cód. Postal 850001, </w:t>
          </w:r>
          <w:proofErr w:type="spellStart"/>
          <w:r w:rsidRPr="00AC306B">
            <w:rPr>
              <w:rFonts w:ascii="Arial" w:hAnsi="Arial" w:cs="Arial"/>
              <w:b/>
              <w:i/>
              <w:sz w:val="16"/>
              <w:szCs w:val="16"/>
              <w:lang w:val="pt-BR"/>
            </w:rPr>
            <w:t>Tél</w:t>
          </w:r>
          <w:proofErr w:type="spellEnd"/>
          <w:r w:rsidRPr="00AC306B">
            <w:rPr>
              <w:rFonts w:ascii="Arial" w:hAnsi="Arial" w:cs="Arial"/>
              <w:b/>
              <w:i/>
              <w:sz w:val="16"/>
              <w:szCs w:val="16"/>
              <w:lang w:val="pt-BR"/>
            </w:rPr>
            <w:t xml:space="preserve">. 6336339, Ext. 1320 </w:t>
          </w:r>
          <w:proofErr w:type="spellStart"/>
          <w:r w:rsidRPr="00AC306B">
            <w:rPr>
              <w:rFonts w:ascii="Arial" w:hAnsi="Arial" w:cs="Arial"/>
              <w:b/>
              <w:i/>
              <w:sz w:val="16"/>
              <w:szCs w:val="16"/>
              <w:lang w:val="pt-BR"/>
            </w:rPr>
            <w:t>Yopal</w:t>
          </w:r>
          <w:proofErr w:type="spellEnd"/>
          <w:r w:rsidRPr="00AC306B">
            <w:rPr>
              <w:rFonts w:ascii="Arial" w:hAnsi="Arial" w:cs="Arial"/>
              <w:b/>
              <w:i/>
              <w:sz w:val="16"/>
              <w:szCs w:val="16"/>
              <w:lang w:val="pt-BR"/>
            </w:rPr>
            <w:t xml:space="preserve">, </w:t>
          </w:r>
          <w:proofErr w:type="spellStart"/>
          <w:r w:rsidRPr="00AC306B">
            <w:rPr>
              <w:rFonts w:ascii="Arial" w:hAnsi="Arial" w:cs="Arial"/>
              <w:b/>
              <w:i/>
              <w:sz w:val="16"/>
              <w:szCs w:val="16"/>
              <w:lang w:val="pt-BR"/>
            </w:rPr>
            <w:t>Casanare</w:t>
          </w:r>
          <w:proofErr w:type="spellEnd"/>
        </w:p>
        <w:p w14:paraId="4C4A7C34" w14:textId="77777777" w:rsidR="001D7803" w:rsidRPr="00AC306B" w:rsidRDefault="001D7803" w:rsidP="008F4612">
          <w:pPr>
            <w:pStyle w:val="Piedepgina"/>
            <w:jc w:val="center"/>
            <w:rPr>
              <w:rFonts w:ascii="Arial" w:hAnsi="Arial" w:cs="Arial"/>
              <w:b/>
              <w:i/>
              <w:sz w:val="16"/>
              <w:szCs w:val="16"/>
              <w:lang w:val="pt-BR"/>
            </w:rPr>
          </w:pPr>
          <w:r w:rsidRPr="00AC306B">
            <w:rPr>
              <w:rFonts w:ascii="Arial" w:hAnsi="Arial" w:cs="Arial"/>
              <w:b/>
              <w:i/>
              <w:sz w:val="16"/>
              <w:szCs w:val="16"/>
              <w:lang w:val="pt-BR"/>
            </w:rPr>
            <w:t>www.casanare.gov.co – cobrocoactivo@casanare.gov.co</w:t>
          </w:r>
        </w:p>
      </w:tc>
      <w:tc>
        <w:tcPr>
          <w:tcW w:w="637" w:type="pct"/>
          <w:shd w:val="clear" w:color="auto" w:fill="auto"/>
        </w:tcPr>
        <w:p w14:paraId="608BAD48" w14:textId="77777777" w:rsidR="001D7803" w:rsidRPr="00AC306B" w:rsidRDefault="001D7803" w:rsidP="008F4612">
          <w:pPr>
            <w:pStyle w:val="Encabezado"/>
            <w:jc w:val="right"/>
            <w:rPr>
              <w:rFonts w:ascii="Arial" w:hAnsi="Arial" w:cs="Arial"/>
              <w:b/>
              <w:i/>
              <w:sz w:val="16"/>
              <w:szCs w:val="16"/>
            </w:rPr>
          </w:pPr>
          <w:r w:rsidRPr="00AC306B">
            <w:rPr>
              <w:rFonts w:ascii="Arial" w:hAnsi="Arial" w:cs="Arial"/>
              <w:b/>
              <w:i/>
              <w:sz w:val="16"/>
              <w:szCs w:val="16"/>
            </w:rPr>
            <w:fldChar w:fldCharType="begin"/>
          </w:r>
          <w:r w:rsidRPr="00AC306B">
            <w:rPr>
              <w:rFonts w:ascii="Arial" w:hAnsi="Arial" w:cs="Arial"/>
              <w:b/>
              <w:i/>
              <w:sz w:val="16"/>
              <w:szCs w:val="16"/>
            </w:rPr>
            <w:instrText xml:space="preserve"> PAGE   \* MERGEFORMAT </w:instrText>
          </w:r>
          <w:r w:rsidRPr="00AC306B">
            <w:rPr>
              <w:rFonts w:ascii="Arial" w:hAnsi="Arial" w:cs="Arial"/>
              <w:b/>
              <w:i/>
              <w:sz w:val="16"/>
              <w:szCs w:val="16"/>
            </w:rPr>
            <w:fldChar w:fldCharType="separate"/>
          </w:r>
          <w:r w:rsidR="00FC4F6D">
            <w:rPr>
              <w:rFonts w:ascii="Arial" w:hAnsi="Arial" w:cs="Arial"/>
              <w:b/>
              <w:i/>
              <w:noProof/>
              <w:sz w:val="16"/>
              <w:szCs w:val="16"/>
            </w:rPr>
            <w:t>1</w:t>
          </w:r>
          <w:r w:rsidRPr="00AC306B">
            <w:rPr>
              <w:rFonts w:ascii="Arial" w:hAnsi="Arial" w:cs="Arial"/>
              <w:b/>
              <w:i/>
              <w:sz w:val="16"/>
              <w:szCs w:val="16"/>
            </w:rPr>
            <w:fldChar w:fldCharType="end"/>
          </w:r>
          <w:r w:rsidRPr="00AC306B">
            <w:rPr>
              <w:rFonts w:ascii="Arial" w:hAnsi="Arial" w:cs="Arial"/>
              <w:b/>
              <w:i/>
              <w:sz w:val="16"/>
              <w:szCs w:val="16"/>
            </w:rPr>
            <w:t xml:space="preserve"> de </w:t>
          </w:r>
          <w:r w:rsidRPr="00AC306B">
            <w:rPr>
              <w:rFonts w:ascii="Arial" w:hAnsi="Arial" w:cs="Arial"/>
              <w:b/>
              <w:sz w:val="16"/>
              <w:szCs w:val="16"/>
            </w:rPr>
            <w:fldChar w:fldCharType="begin"/>
          </w:r>
          <w:r w:rsidRPr="00AC306B">
            <w:rPr>
              <w:rFonts w:ascii="Arial" w:hAnsi="Arial" w:cs="Arial"/>
              <w:b/>
              <w:sz w:val="16"/>
              <w:szCs w:val="16"/>
            </w:rPr>
            <w:instrText xml:space="preserve"> NUMPAGES  \* Arabic  \* MERGEFORMAT </w:instrText>
          </w:r>
          <w:r w:rsidRPr="00AC306B">
            <w:rPr>
              <w:rFonts w:ascii="Arial" w:hAnsi="Arial" w:cs="Arial"/>
              <w:b/>
              <w:sz w:val="16"/>
              <w:szCs w:val="16"/>
            </w:rPr>
            <w:fldChar w:fldCharType="separate"/>
          </w:r>
          <w:r w:rsidR="00FC4F6D" w:rsidRPr="00FC4F6D">
            <w:rPr>
              <w:rFonts w:ascii="Arial" w:hAnsi="Arial" w:cs="Arial"/>
              <w:b/>
              <w:i/>
              <w:noProof/>
              <w:sz w:val="16"/>
              <w:szCs w:val="16"/>
            </w:rPr>
            <w:t>2</w:t>
          </w:r>
          <w:r w:rsidRPr="00AC306B">
            <w:rPr>
              <w:rFonts w:ascii="Arial" w:hAnsi="Arial" w:cs="Arial"/>
              <w:b/>
              <w:i/>
              <w:noProof/>
              <w:sz w:val="16"/>
              <w:szCs w:val="16"/>
            </w:rPr>
            <w:fldChar w:fldCharType="end"/>
          </w:r>
        </w:p>
      </w:tc>
    </w:tr>
  </w:tbl>
  <w:p w14:paraId="332ACF51" w14:textId="77777777" w:rsidR="00B12BF3" w:rsidRPr="001D7803" w:rsidRDefault="00B12BF3" w:rsidP="001D7803">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A6477" w14:textId="77777777" w:rsidR="00103D44" w:rsidRDefault="00103D44">
      <w:r>
        <w:separator/>
      </w:r>
    </w:p>
  </w:footnote>
  <w:footnote w:type="continuationSeparator" w:id="0">
    <w:p w14:paraId="2CB6F556" w14:textId="77777777" w:rsidR="00103D44" w:rsidRDefault="00103D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4762A" w14:textId="77777777" w:rsidR="00B12BF3" w:rsidRDefault="00B12BF3" w:rsidP="00442E35">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DA5FDB3" w14:textId="77777777" w:rsidR="00B12BF3" w:rsidRDefault="00B12BF3" w:rsidP="00442E35">
    <w:pPr>
      <w:pStyle w:val="Encabezad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343" w:type="dxa"/>
      <w:jc w:val="center"/>
      <w:tblLook w:val="04A0" w:firstRow="1" w:lastRow="0" w:firstColumn="1" w:lastColumn="0" w:noHBand="0" w:noVBand="1"/>
    </w:tblPr>
    <w:tblGrid>
      <w:gridCol w:w="4754"/>
      <w:gridCol w:w="589"/>
    </w:tblGrid>
    <w:tr w:rsidR="004C5A54" w:rsidRPr="00FC4F6D" w14:paraId="31398AAD" w14:textId="77777777" w:rsidTr="00FC4F6D">
      <w:trPr>
        <w:gridAfter w:val="1"/>
        <w:wAfter w:w="589" w:type="dxa"/>
        <w:trHeight w:val="752"/>
        <w:jc w:val="center"/>
      </w:trPr>
      <w:tc>
        <w:tcPr>
          <w:tcW w:w="4754" w:type="dxa"/>
          <w:vAlign w:val="center"/>
        </w:tcPr>
        <w:p w14:paraId="39133734" w14:textId="77777777" w:rsidR="004C5A54" w:rsidRPr="00FC4F6D" w:rsidRDefault="004C5A54" w:rsidP="008F4612">
          <w:pPr>
            <w:pStyle w:val="Encabezado"/>
            <w:jc w:val="center"/>
            <w:rPr>
              <w:rFonts w:ascii="Arial" w:hAnsi="Arial" w:cs="Arial"/>
              <w:sz w:val="22"/>
              <w:szCs w:val="22"/>
            </w:rPr>
          </w:pPr>
          <w:r w:rsidRPr="00FC4F6D">
            <w:rPr>
              <w:rFonts w:ascii="Arial" w:hAnsi="Arial" w:cs="Arial"/>
              <w:noProof/>
              <w:sz w:val="22"/>
              <w:szCs w:val="22"/>
              <w:lang w:val="es-ES_tradnl" w:eastAsia="es-ES_tradnl"/>
            </w:rPr>
            <w:drawing>
              <wp:inline distT="0" distB="0" distL="0" distR="0" wp14:anchorId="3C8F9CE3" wp14:editId="40CB92F1">
                <wp:extent cx="771525" cy="89991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29" cy="900622"/>
                        </a:xfrm>
                        <a:prstGeom prst="rect">
                          <a:avLst/>
                        </a:prstGeom>
                        <a:noFill/>
                      </pic:spPr>
                    </pic:pic>
                  </a:graphicData>
                </a:graphic>
              </wp:inline>
            </w:drawing>
          </w:r>
        </w:p>
      </w:tc>
    </w:tr>
    <w:tr w:rsidR="004C5A54" w:rsidRPr="00FC4F6D" w14:paraId="18402D5B" w14:textId="77777777" w:rsidTr="00FC4F6D">
      <w:trPr>
        <w:trHeight w:val="324"/>
        <w:jc w:val="center"/>
      </w:trPr>
      <w:tc>
        <w:tcPr>
          <w:tcW w:w="5343" w:type="dxa"/>
          <w:gridSpan w:val="2"/>
          <w:vAlign w:val="center"/>
        </w:tcPr>
        <w:p w14:paraId="0789DEF3" w14:textId="77777777" w:rsidR="004C5A54" w:rsidRPr="00FC4F6D" w:rsidRDefault="004C5A54" w:rsidP="008F4612">
          <w:pPr>
            <w:pStyle w:val="Encabezado"/>
            <w:rPr>
              <w:rFonts w:ascii="Arial" w:hAnsi="Arial" w:cs="Arial"/>
              <w:sz w:val="22"/>
              <w:szCs w:val="22"/>
            </w:rPr>
          </w:pPr>
          <w:r w:rsidRPr="00FC4F6D">
            <w:rPr>
              <w:rFonts w:ascii="Arial" w:hAnsi="Arial" w:cs="Arial"/>
              <w:sz w:val="22"/>
              <w:szCs w:val="22"/>
            </w:rPr>
            <w:t xml:space="preserve">                                   </w:t>
          </w:r>
        </w:p>
        <w:p w14:paraId="4F3ACA6C" w14:textId="77777777" w:rsidR="004C5A54" w:rsidRPr="00FC4F6D" w:rsidRDefault="004C5A54" w:rsidP="008F4612">
          <w:pPr>
            <w:widowControl w:val="0"/>
            <w:autoSpaceDE w:val="0"/>
            <w:autoSpaceDN w:val="0"/>
            <w:adjustRightInd w:val="0"/>
            <w:jc w:val="center"/>
            <w:rPr>
              <w:rFonts w:ascii="Arial" w:hAnsi="Arial" w:cs="Arial"/>
              <w:sz w:val="22"/>
              <w:szCs w:val="22"/>
            </w:rPr>
          </w:pPr>
        </w:p>
        <w:p w14:paraId="576BDF4E" w14:textId="6062878E" w:rsidR="00FC4F6D" w:rsidRPr="00FC4F6D" w:rsidRDefault="004C5A54" w:rsidP="00FC4F6D">
          <w:pPr>
            <w:widowControl w:val="0"/>
            <w:autoSpaceDE w:val="0"/>
            <w:autoSpaceDN w:val="0"/>
            <w:adjustRightInd w:val="0"/>
            <w:jc w:val="center"/>
            <w:rPr>
              <w:rFonts w:ascii="Arial" w:hAnsi="Arial" w:cs="Arial"/>
              <w:sz w:val="22"/>
              <w:szCs w:val="22"/>
            </w:rPr>
          </w:pPr>
          <w:r w:rsidRPr="00FC4F6D">
            <w:rPr>
              <w:rFonts w:ascii="Arial" w:hAnsi="Arial" w:cs="Arial"/>
              <w:sz w:val="22"/>
              <w:szCs w:val="22"/>
            </w:rPr>
            <w:t>RESOLUCIÓN No.                  DE ${fecharesolucionembargoan}</w:t>
          </w:r>
        </w:p>
        <w:p w14:paraId="3EF732B8" w14:textId="77777777" w:rsidR="00FC4F6D" w:rsidRPr="00FC4F6D" w:rsidRDefault="00FC4F6D" w:rsidP="00FC4F6D">
          <w:pPr>
            <w:widowControl w:val="0"/>
            <w:autoSpaceDE w:val="0"/>
            <w:autoSpaceDN w:val="0"/>
            <w:adjustRightInd w:val="0"/>
            <w:jc w:val="center"/>
            <w:rPr>
              <w:rFonts w:ascii="Arial" w:hAnsi="Arial" w:cs="Arial"/>
              <w:sz w:val="22"/>
              <w:szCs w:val="22"/>
            </w:rPr>
          </w:pPr>
        </w:p>
        <w:p w14:paraId="54DCB86A" w14:textId="77777777" w:rsidR="004C5A54" w:rsidRPr="00FC4F6D" w:rsidRDefault="004C5A54" w:rsidP="008F4612">
          <w:pPr>
            <w:widowControl w:val="0"/>
            <w:autoSpaceDE w:val="0"/>
            <w:autoSpaceDN w:val="0"/>
            <w:adjustRightInd w:val="0"/>
            <w:jc w:val="center"/>
            <w:rPr>
              <w:rFonts w:ascii="Arial" w:hAnsi="Arial" w:cs="Arial"/>
              <w:sz w:val="22"/>
              <w:szCs w:val="22"/>
            </w:rPr>
          </w:pPr>
          <w:r w:rsidRPr="00FC4F6D">
            <w:rPr>
              <w:rFonts w:ascii="Arial" w:hAnsi="Arial" w:cs="Arial"/>
              <w:sz w:val="22"/>
              <w:szCs w:val="22"/>
            </w:rPr>
            <w:t>"Por la Cual se Ordena una Medida Cautelar”</w:t>
          </w:r>
        </w:p>
        <w:p w14:paraId="329BA61B" w14:textId="77777777" w:rsidR="004C5A54" w:rsidRPr="00FC4F6D" w:rsidRDefault="004C5A54" w:rsidP="008F4612">
          <w:pPr>
            <w:pStyle w:val="Encabezado"/>
            <w:jc w:val="center"/>
            <w:rPr>
              <w:rFonts w:ascii="Arial" w:hAnsi="Arial" w:cs="Arial"/>
              <w:sz w:val="22"/>
              <w:szCs w:val="22"/>
            </w:rPr>
          </w:pPr>
        </w:p>
      </w:tc>
    </w:tr>
  </w:tbl>
  <w:p w14:paraId="7118C3D6" w14:textId="093CDCE1" w:rsidR="004C5A54" w:rsidRPr="00FC4F6D" w:rsidRDefault="005632FF" w:rsidP="004C5A54">
    <w:pPr>
      <w:widowControl w:val="0"/>
      <w:autoSpaceDE w:val="0"/>
      <w:autoSpaceDN w:val="0"/>
      <w:adjustRightInd w:val="0"/>
      <w:rPr>
        <w:rFonts w:ascii="Arial" w:hAnsi="Arial" w:cs="Arial"/>
        <w:sz w:val="22"/>
        <w:szCs w:val="22"/>
      </w:rPr>
    </w:pPr>
    <w:r w:rsidRPr="00FC4F6D">
      <w:rPr>
        <w:rFonts w:ascii="Arial" w:hAnsi="Arial" w:cs="Arial"/>
        <w:sz w:val="22"/>
        <w:szCs w:val="22"/>
      </w:rPr>
      <w:t xml:space="preserve">350 </w:t>
    </w:r>
    <w:r w:rsidR="009B2C51" w:rsidRPr="00FC4F6D">
      <w:rPr>
        <w:rFonts w:ascii="Arial" w:hAnsi="Arial" w:cs="Arial"/>
        <w:sz w:val="22"/>
        <w:szCs w:val="22"/>
      </w:rPr>
      <w:t>200</w:t>
    </w:r>
    <w:r w:rsidRPr="00FC4F6D">
      <w:rPr>
        <w:rFonts w:ascii="Arial" w:hAnsi="Arial" w:cs="Arial"/>
        <w:sz w:val="22"/>
        <w:szCs w:val="22"/>
      </w:rPr>
      <w:t xml:space="preserve"> - 20</w:t>
    </w:r>
  </w:p>
  <w:p w14:paraId="55FA23F3" w14:textId="503FC271" w:rsidR="00165D6A" w:rsidRPr="00FC4F6D" w:rsidRDefault="00165D6A" w:rsidP="004C5A54">
    <w:pPr>
      <w:pStyle w:val="Encabezado"/>
      <w:rPr>
        <w:rFonts w:ascii="Arial" w:hAnsi="Arial" w:cs="Arial"/>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26221"/>
    <w:multiLevelType w:val="hybridMultilevel"/>
    <w:tmpl w:val="B5122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9078EF"/>
    <w:multiLevelType w:val="hybridMultilevel"/>
    <w:tmpl w:val="510CB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EBF6F69"/>
    <w:multiLevelType w:val="hybridMultilevel"/>
    <w:tmpl w:val="642455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0F531458"/>
    <w:multiLevelType w:val="multilevel"/>
    <w:tmpl w:val="372A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B5D1D"/>
    <w:multiLevelType w:val="multilevel"/>
    <w:tmpl w:val="BB1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11007"/>
    <w:multiLevelType w:val="multilevel"/>
    <w:tmpl w:val="34F885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38E6F05"/>
    <w:multiLevelType w:val="multilevel"/>
    <w:tmpl w:val="E856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605E3"/>
    <w:multiLevelType w:val="hybridMultilevel"/>
    <w:tmpl w:val="25D23524"/>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7A23776"/>
    <w:multiLevelType w:val="hybridMultilevel"/>
    <w:tmpl w:val="42008B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F17357C"/>
    <w:multiLevelType w:val="hybridMultilevel"/>
    <w:tmpl w:val="3AECD7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8A722CA"/>
    <w:multiLevelType w:val="hybridMultilevel"/>
    <w:tmpl w:val="18AAB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6771E5"/>
    <w:multiLevelType w:val="hybridMultilevel"/>
    <w:tmpl w:val="78CE17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D604DC8"/>
    <w:multiLevelType w:val="multilevel"/>
    <w:tmpl w:val="4EF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C46785"/>
    <w:multiLevelType w:val="hybridMultilevel"/>
    <w:tmpl w:val="44943890"/>
    <w:lvl w:ilvl="0" w:tplc="FD9855B4">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501A4A2F"/>
    <w:multiLevelType w:val="hybridMultilevel"/>
    <w:tmpl w:val="BA642B2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24274D7"/>
    <w:multiLevelType w:val="hybridMultilevel"/>
    <w:tmpl w:val="67C2F36C"/>
    <w:lvl w:ilvl="0" w:tplc="3574F496">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F934C71"/>
    <w:multiLevelType w:val="hybridMultilevel"/>
    <w:tmpl w:val="7CB6D1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1F53E13"/>
    <w:multiLevelType w:val="hybridMultilevel"/>
    <w:tmpl w:val="41F24A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nsid w:val="67D364D5"/>
    <w:multiLevelType w:val="hybridMultilevel"/>
    <w:tmpl w:val="1430DA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5D13096"/>
    <w:multiLevelType w:val="multilevel"/>
    <w:tmpl w:val="47E8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1E1737"/>
    <w:multiLevelType w:val="hybridMultilevel"/>
    <w:tmpl w:val="78D621F2"/>
    <w:lvl w:ilvl="0" w:tplc="240A0001">
      <w:start w:val="1"/>
      <w:numFmt w:val="bullet"/>
      <w:lvlText w:val=""/>
      <w:lvlJc w:val="left"/>
      <w:pPr>
        <w:ind w:left="8582" w:hanging="360"/>
      </w:pPr>
      <w:rPr>
        <w:rFonts w:ascii="Symbol" w:hAnsi="Symbol" w:hint="default"/>
      </w:rPr>
    </w:lvl>
    <w:lvl w:ilvl="1" w:tplc="240A0003" w:tentative="1">
      <w:start w:val="1"/>
      <w:numFmt w:val="bullet"/>
      <w:lvlText w:val="o"/>
      <w:lvlJc w:val="left"/>
      <w:pPr>
        <w:ind w:left="9302" w:hanging="360"/>
      </w:pPr>
      <w:rPr>
        <w:rFonts w:ascii="Courier New" w:hAnsi="Courier New" w:cs="Courier New" w:hint="default"/>
      </w:rPr>
    </w:lvl>
    <w:lvl w:ilvl="2" w:tplc="240A0005" w:tentative="1">
      <w:start w:val="1"/>
      <w:numFmt w:val="bullet"/>
      <w:lvlText w:val=""/>
      <w:lvlJc w:val="left"/>
      <w:pPr>
        <w:ind w:left="10022" w:hanging="360"/>
      </w:pPr>
      <w:rPr>
        <w:rFonts w:ascii="Wingdings" w:hAnsi="Wingdings" w:hint="default"/>
      </w:rPr>
    </w:lvl>
    <w:lvl w:ilvl="3" w:tplc="240A0001" w:tentative="1">
      <w:start w:val="1"/>
      <w:numFmt w:val="bullet"/>
      <w:lvlText w:val=""/>
      <w:lvlJc w:val="left"/>
      <w:pPr>
        <w:ind w:left="10742" w:hanging="360"/>
      </w:pPr>
      <w:rPr>
        <w:rFonts w:ascii="Symbol" w:hAnsi="Symbol" w:hint="default"/>
      </w:rPr>
    </w:lvl>
    <w:lvl w:ilvl="4" w:tplc="240A0003" w:tentative="1">
      <w:start w:val="1"/>
      <w:numFmt w:val="bullet"/>
      <w:lvlText w:val="o"/>
      <w:lvlJc w:val="left"/>
      <w:pPr>
        <w:ind w:left="11462" w:hanging="360"/>
      </w:pPr>
      <w:rPr>
        <w:rFonts w:ascii="Courier New" w:hAnsi="Courier New" w:cs="Courier New" w:hint="default"/>
      </w:rPr>
    </w:lvl>
    <w:lvl w:ilvl="5" w:tplc="240A0005" w:tentative="1">
      <w:start w:val="1"/>
      <w:numFmt w:val="bullet"/>
      <w:lvlText w:val=""/>
      <w:lvlJc w:val="left"/>
      <w:pPr>
        <w:ind w:left="12182" w:hanging="360"/>
      </w:pPr>
      <w:rPr>
        <w:rFonts w:ascii="Wingdings" w:hAnsi="Wingdings" w:hint="default"/>
      </w:rPr>
    </w:lvl>
    <w:lvl w:ilvl="6" w:tplc="240A0001" w:tentative="1">
      <w:start w:val="1"/>
      <w:numFmt w:val="bullet"/>
      <w:lvlText w:val=""/>
      <w:lvlJc w:val="left"/>
      <w:pPr>
        <w:ind w:left="12902" w:hanging="360"/>
      </w:pPr>
      <w:rPr>
        <w:rFonts w:ascii="Symbol" w:hAnsi="Symbol" w:hint="default"/>
      </w:rPr>
    </w:lvl>
    <w:lvl w:ilvl="7" w:tplc="240A0003" w:tentative="1">
      <w:start w:val="1"/>
      <w:numFmt w:val="bullet"/>
      <w:lvlText w:val="o"/>
      <w:lvlJc w:val="left"/>
      <w:pPr>
        <w:ind w:left="13622" w:hanging="360"/>
      </w:pPr>
      <w:rPr>
        <w:rFonts w:ascii="Courier New" w:hAnsi="Courier New" w:cs="Courier New" w:hint="default"/>
      </w:rPr>
    </w:lvl>
    <w:lvl w:ilvl="8" w:tplc="240A0005" w:tentative="1">
      <w:start w:val="1"/>
      <w:numFmt w:val="bullet"/>
      <w:lvlText w:val=""/>
      <w:lvlJc w:val="left"/>
      <w:pPr>
        <w:ind w:left="14342" w:hanging="360"/>
      </w:pPr>
      <w:rPr>
        <w:rFonts w:ascii="Wingdings" w:hAnsi="Wingdings" w:hint="default"/>
      </w:rPr>
    </w:lvl>
  </w:abstractNum>
  <w:abstractNum w:abstractNumId="21">
    <w:nsid w:val="7C3600D5"/>
    <w:multiLevelType w:val="hybridMultilevel"/>
    <w:tmpl w:val="305C9844"/>
    <w:lvl w:ilvl="0" w:tplc="0C0A0001">
      <w:start w:val="1"/>
      <w:numFmt w:val="bullet"/>
      <w:lvlText w:val=""/>
      <w:lvlJc w:val="left"/>
      <w:pPr>
        <w:tabs>
          <w:tab w:val="num" w:pos="781"/>
        </w:tabs>
        <w:ind w:left="781" w:hanging="360"/>
      </w:pPr>
      <w:rPr>
        <w:rFonts w:ascii="Symbol" w:hAnsi="Symbol" w:hint="default"/>
      </w:rPr>
    </w:lvl>
    <w:lvl w:ilvl="1" w:tplc="0C0A0003" w:tentative="1">
      <w:start w:val="1"/>
      <w:numFmt w:val="bullet"/>
      <w:lvlText w:val="o"/>
      <w:lvlJc w:val="left"/>
      <w:pPr>
        <w:tabs>
          <w:tab w:val="num" w:pos="1501"/>
        </w:tabs>
        <w:ind w:left="1501" w:hanging="360"/>
      </w:pPr>
      <w:rPr>
        <w:rFonts w:ascii="Courier New" w:hAnsi="Courier New" w:cs="Courier New" w:hint="default"/>
      </w:rPr>
    </w:lvl>
    <w:lvl w:ilvl="2" w:tplc="0C0A0005" w:tentative="1">
      <w:start w:val="1"/>
      <w:numFmt w:val="bullet"/>
      <w:lvlText w:val=""/>
      <w:lvlJc w:val="left"/>
      <w:pPr>
        <w:tabs>
          <w:tab w:val="num" w:pos="2221"/>
        </w:tabs>
        <w:ind w:left="2221" w:hanging="360"/>
      </w:pPr>
      <w:rPr>
        <w:rFonts w:ascii="Wingdings" w:hAnsi="Wingdings" w:hint="default"/>
      </w:rPr>
    </w:lvl>
    <w:lvl w:ilvl="3" w:tplc="0C0A0001" w:tentative="1">
      <w:start w:val="1"/>
      <w:numFmt w:val="bullet"/>
      <w:lvlText w:val=""/>
      <w:lvlJc w:val="left"/>
      <w:pPr>
        <w:tabs>
          <w:tab w:val="num" w:pos="2941"/>
        </w:tabs>
        <w:ind w:left="2941" w:hanging="360"/>
      </w:pPr>
      <w:rPr>
        <w:rFonts w:ascii="Symbol" w:hAnsi="Symbol" w:hint="default"/>
      </w:rPr>
    </w:lvl>
    <w:lvl w:ilvl="4" w:tplc="0C0A0003" w:tentative="1">
      <w:start w:val="1"/>
      <w:numFmt w:val="bullet"/>
      <w:lvlText w:val="o"/>
      <w:lvlJc w:val="left"/>
      <w:pPr>
        <w:tabs>
          <w:tab w:val="num" w:pos="3661"/>
        </w:tabs>
        <w:ind w:left="3661" w:hanging="360"/>
      </w:pPr>
      <w:rPr>
        <w:rFonts w:ascii="Courier New" w:hAnsi="Courier New" w:cs="Courier New" w:hint="default"/>
      </w:rPr>
    </w:lvl>
    <w:lvl w:ilvl="5" w:tplc="0C0A0005" w:tentative="1">
      <w:start w:val="1"/>
      <w:numFmt w:val="bullet"/>
      <w:lvlText w:val=""/>
      <w:lvlJc w:val="left"/>
      <w:pPr>
        <w:tabs>
          <w:tab w:val="num" w:pos="4381"/>
        </w:tabs>
        <w:ind w:left="4381" w:hanging="360"/>
      </w:pPr>
      <w:rPr>
        <w:rFonts w:ascii="Wingdings" w:hAnsi="Wingdings" w:hint="default"/>
      </w:rPr>
    </w:lvl>
    <w:lvl w:ilvl="6" w:tplc="0C0A0001" w:tentative="1">
      <w:start w:val="1"/>
      <w:numFmt w:val="bullet"/>
      <w:lvlText w:val=""/>
      <w:lvlJc w:val="left"/>
      <w:pPr>
        <w:tabs>
          <w:tab w:val="num" w:pos="5101"/>
        </w:tabs>
        <w:ind w:left="5101" w:hanging="360"/>
      </w:pPr>
      <w:rPr>
        <w:rFonts w:ascii="Symbol" w:hAnsi="Symbol" w:hint="default"/>
      </w:rPr>
    </w:lvl>
    <w:lvl w:ilvl="7" w:tplc="0C0A0003" w:tentative="1">
      <w:start w:val="1"/>
      <w:numFmt w:val="bullet"/>
      <w:lvlText w:val="o"/>
      <w:lvlJc w:val="left"/>
      <w:pPr>
        <w:tabs>
          <w:tab w:val="num" w:pos="5821"/>
        </w:tabs>
        <w:ind w:left="5821" w:hanging="360"/>
      </w:pPr>
      <w:rPr>
        <w:rFonts w:ascii="Courier New" w:hAnsi="Courier New" w:cs="Courier New" w:hint="default"/>
      </w:rPr>
    </w:lvl>
    <w:lvl w:ilvl="8" w:tplc="0C0A0005" w:tentative="1">
      <w:start w:val="1"/>
      <w:numFmt w:val="bullet"/>
      <w:lvlText w:val=""/>
      <w:lvlJc w:val="left"/>
      <w:pPr>
        <w:tabs>
          <w:tab w:val="num" w:pos="6541"/>
        </w:tabs>
        <w:ind w:left="6541" w:hanging="360"/>
      </w:pPr>
      <w:rPr>
        <w:rFonts w:ascii="Wingdings" w:hAnsi="Wingdings" w:hint="default"/>
      </w:rPr>
    </w:lvl>
  </w:abstractNum>
  <w:num w:numId="1">
    <w:abstractNumId w:val="10"/>
  </w:num>
  <w:num w:numId="2">
    <w:abstractNumId w:val="17"/>
  </w:num>
  <w:num w:numId="3">
    <w:abstractNumId w:val="14"/>
  </w:num>
  <w:num w:numId="4">
    <w:abstractNumId w:val="15"/>
  </w:num>
  <w:num w:numId="5">
    <w:abstractNumId w:val="5"/>
  </w:num>
  <w:num w:numId="6">
    <w:abstractNumId w:val="21"/>
  </w:num>
  <w:num w:numId="7">
    <w:abstractNumId w:val="8"/>
  </w:num>
  <w:num w:numId="8">
    <w:abstractNumId w:val="18"/>
  </w:num>
  <w:num w:numId="9">
    <w:abstractNumId w:val="16"/>
  </w:num>
  <w:num w:numId="10">
    <w:abstractNumId w:val="2"/>
  </w:num>
  <w:num w:numId="11">
    <w:abstractNumId w:val="11"/>
  </w:num>
  <w:num w:numId="12">
    <w:abstractNumId w:val="9"/>
  </w:num>
  <w:num w:numId="13">
    <w:abstractNumId w:val="13"/>
  </w:num>
  <w:num w:numId="14">
    <w:abstractNumId w:val="7"/>
  </w:num>
  <w:num w:numId="15">
    <w:abstractNumId w:val="12"/>
  </w:num>
  <w:num w:numId="16">
    <w:abstractNumId w:val="4"/>
  </w:num>
  <w:num w:numId="17">
    <w:abstractNumId w:val="6"/>
  </w:num>
  <w:num w:numId="18">
    <w:abstractNumId w:val="3"/>
  </w:num>
  <w:num w:numId="19">
    <w:abstractNumId w:val="19"/>
  </w:num>
  <w:num w:numId="20">
    <w:abstractNumId w:val="0"/>
  </w:num>
  <w:num w:numId="21">
    <w:abstractNumId w:val="1"/>
  </w:num>
  <w:num w:numId="2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es-CO"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C6"/>
    <w:rsid w:val="00000CFE"/>
    <w:rsid w:val="00000D22"/>
    <w:rsid w:val="0000316C"/>
    <w:rsid w:val="00003E46"/>
    <w:rsid w:val="0001038D"/>
    <w:rsid w:val="00015606"/>
    <w:rsid w:val="00015E94"/>
    <w:rsid w:val="00023D61"/>
    <w:rsid w:val="00024F7D"/>
    <w:rsid w:val="00027A48"/>
    <w:rsid w:val="0003269C"/>
    <w:rsid w:val="00042225"/>
    <w:rsid w:val="00043A12"/>
    <w:rsid w:val="0004477D"/>
    <w:rsid w:val="00046C69"/>
    <w:rsid w:val="00047397"/>
    <w:rsid w:val="00051373"/>
    <w:rsid w:val="00051E3B"/>
    <w:rsid w:val="00054EC6"/>
    <w:rsid w:val="000567E4"/>
    <w:rsid w:val="000571ED"/>
    <w:rsid w:val="00057375"/>
    <w:rsid w:val="000574E1"/>
    <w:rsid w:val="00061845"/>
    <w:rsid w:val="00063EDD"/>
    <w:rsid w:val="000664BA"/>
    <w:rsid w:val="00070021"/>
    <w:rsid w:val="0007092C"/>
    <w:rsid w:val="000724AE"/>
    <w:rsid w:val="0007356E"/>
    <w:rsid w:val="000738B2"/>
    <w:rsid w:val="000750B5"/>
    <w:rsid w:val="000835B3"/>
    <w:rsid w:val="00084814"/>
    <w:rsid w:val="00084A89"/>
    <w:rsid w:val="00084CC4"/>
    <w:rsid w:val="0008526D"/>
    <w:rsid w:val="00090297"/>
    <w:rsid w:val="000902FA"/>
    <w:rsid w:val="00095A38"/>
    <w:rsid w:val="000A0C3A"/>
    <w:rsid w:val="000A3E47"/>
    <w:rsid w:val="000A5F4B"/>
    <w:rsid w:val="000B65F5"/>
    <w:rsid w:val="000B6DB1"/>
    <w:rsid w:val="000B6F71"/>
    <w:rsid w:val="000C4195"/>
    <w:rsid w:val="000C58B6"/>
    <w:rsid w:val="000C6444"/>
    <w:rsid w:val="000C7F40"/>
    <w:rsid w:val="000D1EDB"/>
    <w:rsid w:val="000D2D14"/>
    <w:rsid w:val="000D3440"/>
    <w:rsid w:val="000E12E3"/>
    <w:rsid w:val="000E1339"/>
    <w:rsid w:val="000E3207"/>
    <w:rsid w:val="000E5982"/>
    <w:rsid w:val="000E648A"/>
    <w:rsid w:val="000E6CFB"/>
    <w:rsid w:val="000F0198"/>
    <w:rsid w:val="000F1048"/>
    <w:rsid w:val="000F7125"/>
    <w:rsid w:val="00102A74"/>
    <w:rsid w:val="00103228"/>
    <w:rsid w:val="00103D44"/>
    <w:rsid w:val="00104206"/>
    <w:rsid w:val="001048DE"/>
    <w:rsid w:val="001115BD"/>
    <w:rsid w:val="00112357"/>
    <w:rsid w:val="0011556B"/>
    <w:rsid w:val="001215FB"/>
    <w:rsid w:val="00122A75"/>
    <w:rsid w:val="00122D07"/>
    <w:rsid w:val="00124C6B"/>
    <w:rsid w:val="00131A16"/>
    <w:rsid w:val="001321F3"/>
    <w:rsid w:val="00136239"/>
    <w:rsid w:val="001401B8"/>
    <w:rsid w:val="00142DBE"/>
    <w:rsid w:val="0014470C"/>
    <w:rsid w:val="00147CFB"/>
    <w:rsid w:val="001504AC"/>
    <w:rsid w:val="00154895"/>
    <w:rsid w:val="00157CA0"/>
    <w:rsid w:val="00161347"/>
    <w:rsid w:val="00161BB7"/>
    <w:rsid w:val="00162D33"/>
    <w:rsid w:val="0016359C"/>
    <w:rsid w:val="00165D6A"/>
    <w:rsid w:val="001672D6"/>
    <w:rsid w:val="00172E8A"/>
    <w:rsid w:val="00173449"/>
    <w:rsid w:val="001738C7"/>
    <w:rsid w:val="00174974"/>
    <w:rsid w:val="00174DF2"/>
    <w:rsid w:val="0017644E"/>
    <w:rsid w:val="001843A9"/>
    <w:rsid w:val="00186345"/>
    <w:rsid w:val="001908BF"/>
    <w:rsid w:val="001909E2"/>
    <w:rsid w:val="00192606"/>
    <w:rsid w:val="001957EF"/>
    <w:rsid w:val="00196E96"/>
    <w:rsid w:val="001A0E4C"/>
    <w:rsid w:val="001A309A"/>
    <w:rsid w:val="001A3B2A"/>
    <w:rsid w:val="001A616A"/>
    <w:rsid w:val="001B2103"/>
    <w:rsid w:val="001B23CB"/>
    <w:rsid w:val="001B3C64"/>
    <w:rsid w:val="001B4879"/>
    <w:rsid w:val="001B4E91"/>
    <w:rsid w:val="001B53F9"/>
    <w:rsid w:val="001B54F9"/>
    <w:rsid w:val="001B642F"/>
    <w:rsid w:val="001C04AE"/>
    <w:rsid w:val="001C1226"/>
    <w:rsid w:val="001C1BDC"/>
    <w:rsid w:val="001C3B63"/>
    <w:rsid w:val="001C4130"/>
    <w:rsid w:val="001C431E"/>
    <w:rsid w:val="001C51AA"/>
    <w:rsid w:val="001C57DF"/>
    <w:rsid w:val="001C61E3"/>
    <w:rsid w:val="001C7B42"/>
    <w:rsid w:val="001D1448"/>
    <w:rsid w:val="001D1A35"/>
    <w:rsid w:val="001D6037"/>
    <w:rsid w:val="001D6941"/>
    <w:rsid w:val="001D7803"/>
    <w:rsid w:val="001E06E5"/>
    <w:rsid w:val="001E5A60"/>
    <w:rsid w:val="001F1C34"/>
    <w:rsid w:val="001F50E2"/>
    <w:rsid w:val="002016C7"/>
    <w:rsid w:val="00201B35"/>
    <w:rsid w:val="002020B5"/>
    <w:rsid w:val="00204E0B"/>
    <w:rsid w:val="00205AB8"/>
    <w:rsid w:val="00205E64"/>
    <w:rsid w:val="0020744D"/>
    <w:rsid w:val="002078CB"/>
    <w:rsid w:val="00207EA8"/>
    <w:rsid w:val="00210E92"/>
    <w:rsid w:val="002129B6"/>
    <w:rsid w:val="002142FD"/>
    <w:rsid w:val="00214F1B"/>
    <w:rsid w:val="00215984"/>
    <w:rsid w:val="002162ED"/>
    <w:rsid w:val="002218AA"/>
    <w:rsid w:val="00225075"/>
    <w:rsid w:val="00226F5E"/>
    <w:rsid w:val="00227953"/>
    <w:rsid w:val="00227AB0"/>
    <w:rsid w:val="00231E20"/>
    <w:rsid w:val="00233ACA"/>
    <w:rsid w:val="00233C11"/>
    <w:rsid w:val="00236031"/>
    <w:rsid w:val="00241D83"/>
    <w:rsid w:val="0024766C"/>
    <w:rsid w:val="002546D4"/>
    <w:rsid w:val="00254C49"/>
    <w:rsid w:val="00255140"/>
    <w:rsid w:val="002558DA"/>
    <w:rsid w:val="00256895"/>
    <w:rsid w:val="002600CD"/>
    <w:rsid w:val="002745D7"/>
    <w:rsid w:val="0027665D"/>
    <w:rsid w:val="00276A68"/>
    <w:rsid w:val="00281704"/>
    <w:rsid w:val="00283F85"/>
    <w:rsid w:val="00286B00"/>
    <w:rsid w:val="00286C4F"/>
    <w:rsid w:val="00287DE8"/>
    <w:rsid w:val="00292FFF"/>
    <w:rsid w:val="00295260"/>
    <w:rsid w:val="002979D7"/>
    <w:rsid w:val="002A161C"/>
    <w:rsid w:val="002A4FE2"/>
    <w:rsid w:val="002A53BB"/>
    <w:rsid w:val="002A6C2E"/>
    <w:rsid w:val="002B0583"/>
    <w:rsid w:val="002B118F"/>
    <w:rsid w:val="002B12D9"/>
    <w:rsid w:val="002B4A58"/>
    <w:rsid w:val="002C17A5"/>
    <w:rsid w:val="002C1C24"/>
    <w:rsid w:val="002C3945"/>
    <w:rsid w:val="002C5515"/>
    <w:rsid w:val="002D04B7"/>
    <w:rsid w:val="002D0847"/>
    <w:rsid w:val="002D78B1"/>
    <w:rsid w:val="002E1330"/>
    <w:rsid w:val="002E3710"/>
    <w:rsid w:val="002E735F"/>
    <w:rsid w:val="002F0E20"/>
    <w:rsid w:val="002F2D2D"/>
    <w:rsid w:val="002F4999"/>
    <w:rsid w:val="002F4C66"/>
    <w:rsid w:val="002F55F6"/>
    <w:rsid w:val="002F64F2"/>
    <w:rsid w:val="002F6D5D"/>
    <w:rsid w:val="002F6D94"/>
    <w:rsid w:val="00301B75"/>
    <w:rsid w:val="00302267"/>
    <w:rsid w:val="003040A5"/>
    <w:rsid w:val="0030590D"/>
    <w:rsid w:val="0030719F"/>
    <w:rsid w:val="00311FB4"/>
    <w:rsid w:val="00312EDC"/>
    <w:rsid w:val="003150D1"/>
    <w:rsid w:val="003177CB"/>
    <w:rsid w:val="0032622E"/>
    <w:rsid w:val="00326C36"/>
    <w:rsid w:val="00327782"/>
    <w:rsid w:val="00330B01"/>
    <w:rsid w:val="00330D19"/>
    <w:rsid w:val="003318C9"/>
    <w:rsid w:val="00333A6F"/>
    <w:rsid w:val="00335B84"/>
    <w:rsid w:val="0034058B"/>
    <w:rsid w:val="00340DCB"/>
    <w:rsid w:val="00347972"/>
    <w:rsid w:val="003479ED"/>
    <w:rsid w:val="0035237B"/>
    <w:rsid w:val="00352BDC"/>
    <w:rsid w:val="003557B6"/>
    <w:rsid w:val="00357784"/>
    <w:rsid w:val="00361DF8"/>
    <w:rsid w:val="003620DC"/>
    <w:rsid w:val="003622FD"/>
    <w:rsid w:val="003702BC"/>
    <w:rsid w:val="0037346A"/>
    <w:rsid w:val="00376FE3"/>
    <w:rsid w:val="003778B8"/>
    <w:rsid w:val="00382AE5"/>
    <w:rsid w:val="00382E3B"/>
    <w:rsid w:val="003833AE"/>
    <w:rsid w:val="003847DC"/>
    <w:rsid w:val="003849A1"/>
    <w:rsid w:val="00384A42"/>
    <w:rsid w:val="00385D35"/>
    <w:rsid w:val="00385F62"/>
    <w:rsid w:val="003862F4"/>
    <w:rsid w:val="00387F84"/>
    <w:rsid w:val="00390DFC"/>
    <w:rsid w:val="00391525"/>
    <w:rsid w:val="00393F8D"/>
    <w:rsid w:val="00396FAA"/>
    <w:rsid w:val="003B3201"/>
    <w:rsid w:val="003B5083"/>
    <w:rsid w:val="003B5A7B"/>
    <w:rsid w:val="003B66C1"/>
    <w:rsid w:val="003B7E8F"/>
    <w:rsid w:val="003C04C2"/>
    <w:rsid w:val="003C2225"/>
    <w:rsid w:val="003C2F32"/>
    <w:rsid w:val="003C6806"/>
    <w:rsid w:val="003C797B"/>
    <w:rsid w:val="003D12A1"/>
    <w:rsid w:val="003D2364"/>
    <w:rsid w:val="003D26D0"/>
    <w:rsid w:val="003D5537"/>
    <w:rsid w:val="003D60BE"/>
    <w:rsid w:val="003D61CA"/>
    <w:rsid w:val="003E0566"/>
    <w:rsid w:val="003E1695"/>
    <w:rsid w:val="003E2B70"/>
    <w:rsid w:val="003E37DC"/>
    <w:rsid w:val="003E3AAC"/>
    <w:rsid w:val="003E3CDA"/>
    <w:rsid w:val="003E43EF"/>
    <w:rsid w:val="003E5574"/>
    <w:rsid w:val="003E711E"/>
    <w:rsid w:val="003F48A2"/>
    <w:rsid w:val="003F522A"/>
    <w:rsid w:val="003F6128"/>
    <w:rsid w:val="004019BF"/>
    <w:rsid w:val="00406245"/>
    <w:rsid w:val="004068C1"/>
    <w:rsid w:val="004122D1"/>
    <w:rsid w:val="00415EBC"/>
    <w:rsid w:val="00417D33"/>
    <w:rsid w:val="00424398"/>
    <w:rsid w:val="00425F6E"/>
    <w:rsid w:val="00432798"/>
    <w:rsid w:val="004344A1"/>
    <w:rsid w:val="00436BAB"/>
    <w:rsid w:val="00437D45"/>
    <w:rsid w:val="00442E35"/>
    <w:rsid w:val="00444C65"/>
    <w:rsid w:val="00447C41"/>
    <w:rsid w:val="0045300C"/>
    <w:rsid w:val="0045305C"/>
    <w:rsid w:val="00453C19"/>
    <w:rsid w:val="00455C9B"/>
    <w:rsid w:val="0045658A"/>
    <w:rsid w:val="004566EF"/>
    <w:rsid w:val="00457664"/>
    <w:rsid w:val="00457B2C"/>
    <w:rsid w:val="00460D5B"/>
    <w:rsid w:val="00464417"/>
    <w:rsid w:val="004650D1"/>
    <w:rsid w:val="0046683D"/>
    <w:rsid w:val="00466D61"/>
    <w:rsid w:val="00470D8C"/>
    <w:rsid w:val="00471C6E"/>
    <w:rsid w:val="00471E46"/>
    <w:rsid w:val="00474386"/>
    <w:rsid w:val="004747BA"/>
    <w:rsid w:val="004748AE"/>
    <w:rsid w:val="00480AE4"/>
    <w:rsid w:val="0048297F"/>
    <w:rsid w:val="004831FC"/>
    <w:rsid w:val="00484EB6"/>
    <w:rsid w:val="004852D1"/>
    <w:rsid w:val="00485C8E"/>
    <w:rsid w:val="00490A1E"/>
    <w:rsid w:val="00497594"/>
    <w:rsid w:val="004A02BB"/>
    <w:rsid w:val="004A1A0F"/>
    <w:rsid w:val="004A442F"/>
    <w:rsid w:val="004A4C01"/>
    <w:rsid w:val="004A5917"/>
    <w:rsid w:val="004B02E6"/>
    <w:rsid w:val="004B43AD"/>
    <w:rsid w:val="004B52F3"/>
    <w:rsid w:val="004B7348"/>
    <w:rsid w:val="004C0F7C"/>
    <w:rsid w:val="004C2250"/>
    <w:rsid w:val="004C41A6"/>
    <w:rsid w:val="004C5765"/>
    <w:rsid w:val="004C594D"/>
    <w:rsid w:val="004C5A54"/>
    <w:rsid w:val="004C5FCF"/>
    <w:rsid w:val="004C637E"/>
    <w:rsid w:val="004C70B7"/>
    <w:rsid w:val="004C7BDD"/>
    <w:rsid w:val="004D17E9"/>
    <w:rsid w:val="004D6A8E"/>
    <w:rsid w:val="004D75CA"/>
    <w:rsid w:val="004E0D47"/>
    <w:rsid w:val="004E1743"/>
    <w:rsid w:val="004E2F04"/>
    <w:rsid w:val="004E5EE6"/>
    <w:rsid w:val="004E644D"/>
    <w:rsid w:val="004E6512"/>
    <w:rsid w:val="004E72C2"/>
    <w:rsid w:val="004F0BC6"/>
    <w:rsid w:val="004F33BD"/>
    <w:rsid w:val="004F3ABD"/>
    <w:rsid w:val="004F40C1"/>
    <w:rsid w:val="00500379"/>
    <w:rsid w:val="0050190F"/>
    <w:rsid w:val="00503C46"/>
    <w:rsid w:val="00507349"/>
    <w:rsid w:val="005102D5"/>
    <w:rsid w:val="00510350"/>
    <w:rsid w:val="00512DCF"/>
    <w:rsid w:val="00513888"/>
    <w:rsid w:val="00513D93"/>
    <w:rsid w:val="00516774"/>
    <w:rsid w:val="00522C62"/>
    <w:rsid w:val="00524AD0"/>
    <w:rsid w:val="00530F01"/>
    <w:rsid w:val="005335AF"/>
    <w:rsid w:val="00534B0F"/>
    <w:rsid w:val="005363A3"/>
    <w:rsid w:val="005363D4"/>
    <w:rsid w:val="00540064"/>
    <w:rsid w:val="00547B91"/>
    <w:rsid w:val="005504C5"/>
    <w:rsid w:val="0055289C"/>
    <w:rsid w:val="00552AB3"/>
    <w:rsid w:val="00554343"/>
    <w:rsid w:val="00554619"/>
    <w:rsid w:val="005556B0"/>
    <w:rsid w:val="00557925"/>
    <w:rsid w:val="00561B87"/>
    <w:rsid w:val="005632FF"/>
    <w:rsid w:val="00564A6E"/>
    <w:rsid w:val="00564F9B"/>
    <w:rsid w:val="005676C2"/>
    <w:rsid w:val="00571D1B"/>
    <w:rsid w:val="00577800"/>
    <w:rsid w:val="00582BAE"/>
    <w:rsid w:val="00582C3A"/>
    <w:rsid w:val="00583F9D"/>
    <w:rsid w:val="00586781"/>
    <w:rsid w:val="00586DBF"/>
    <w:rsid w:val="005A128A"/>
    <w:rsid w:val="005B09E7"/>
    <w:rsid w:val="005B1368"/>
    <w:rsid w:val="005B211F"/>
    <w:rsid w:val="005B6721"/>
    <w:rsid w:val="005B7A12"/>
    <w:rsid w:val="005C029D"/>
    <w:rsid w:val="005C1E3C"/>
    <w:rsid w:val="005C721F"/>
    <w:rsid w:val="005D29AE"/>
    <w:rsid w:val="005D2DDF"/>
    <w:rsid w:val="005D40CB"/>
    <w:rsid w:val="005D5C93"/>
    <w:rsid w:val="005D5FA4"/>
    <w:rsid w:val="005E578E"/>
    <w:rsid w:val="005E63A3"/>
    <w:rsid w:val="005E6BDB"/>
    <w:rsid w:val="005F0EC1"/>
    <w:rsid w:val="005F117F"/>
    <w:rsid w:val="005F4C38"/>
    <w:rsid w:val="005F4E5F"/>
    <w:rsid w:val="005F5D19"/>
    <w:rsid w:val="005F66FC"/>
    <w:rsid w:val="005F7053"/>
    <w:rsid w:val="00600F0D"/>
    <w:rsid w:val="00601162"/>
    <w:rsid w:val="00602B04"/>
    <w:rsid w:val="006053DD"/>
    <w:rsid w:val="00606ADE"/>
    <w:rsid w:val="00611EEB"/>
    <w:rsid w:val="00615772"/>
    <w:rsid w:val="00617E96"/>
    <w:rsid w:val="00620E6D"/>
    <w:rsid w:val="006215A9"/>
    <w:rsid w:val="00621A06"/>
    <w:rsid w:val="00630204"/>
    <w:rsid w:val="006302CC"/>
    <w:rsid w:val="006313E2"/>
    <w:rsid w:val="0063210C"/>
    <w:rsid w:val="00633D14"/>
    <w:rsid w:val="0063455A"/>
    <w:rsid w:val="006363AB"/>
    <w:rsid w:val="00636752"/>
    <w:rsid w:val="00636BA3"/>
    <w:rsid w:val="00641B22"/>
    <w:rsid w:val="00642056"/>
    <w:rsid w:val="006423E6"/>
    <w:rsid w:val="00643610"/>
    <w:rsid w:val="006437F0"/>
    <w:rsid w:val="00646BA3"/>
    <w:rsid w:val="00647092"/>
    <w:rsid w:val="0065170D"/>
    <w:rsid w:val="00661BED"/>
    <w:rsid w:val="006620A3"/>
    <w:rsid w:val="0066216C"/>
    <w:rsid w:val="0066415A"/>
    <w:rsid w:val="006649DC"/>
    <w:rsid w:val="0066540E"/>
    <w:rsid w:val="00665542"/>
    <w:rsid w:val="00672C03"/>
    <w:rsid w:val="00675F62"/>
    <w:rsid w:val="00676E68"/>
    <w:rsid w:val="00677E41"/>
    <w:rsid w:val="00681A91"/>
    <w:rsid w:val="00681F6D"/>
    <w:rsid w:val="00683DF3"/>
    <w:rsid w:val="00685BE0"/>
    <w:rsid w:val="006866B4"/>
    <w:rsid w:val="006872F7"/>
    <w:rsid w:val="00691990"/>
    <w:rsid w:val="00693CCE"/>
    <w:rsid w:val="006A038F"/>
    <w:rsid w:val="006A495F"/>
    <w:rsid w:val="006A781B"/>
    <w:rsid w:val="006B2FA2"/>
    <w:rsid w:val="006B33A3"/>
    <w:rsid w:val="006B54C0"/>
    <w:rsid w:val="006B626A"/>
    <w:rsid w:val="006C052D"/>
    <w:rsid w:val="006C325D"/>
    <w:rsid w:val="006C5585"/>
    <w:rsid w:val="006C681D"/>
    <w:rsid w:val="006C6D1F"/>
    <w:rsid w:val="006E00DB"/>
    <w:rsid w:val="006E0E8F"/>
    <w:rsid w:val="006E1FA9"/>
    <w:rsid w:val="006E2F00"/>
    <w:rsid w:val="006E51EC"/>
    <w:rsid w:val="006F01F3"/>
    <w:rsid w:val="006F0DD5"/>
    <w:rsid w:val="00700221"/>
    <w:rsid w:val="0070044E"/>
    <w:rsid w:val="00705ECD"/>
    <w:rsid w:val="00706369"/>
    <w:rsid w:val="00707359"/>
    <w:rsid w:val="007076FE"/>
    <w:rsid w:val="007113B0"/>
    <w:rsid w:val="00717088"/>
    <w:rsid w:val="00721473"/>
    <w:rsid w:val="007251F8"/>
    <w:rsid w:val="0072521C"/>
    <w:rsid w:val="00726973"/>
    <w:rsid w:val="00734AD1"/>
    <w:rsid w:val="00734C97"/>
    <w:rsid w:val="007365DC"/>
    <w:rsid w:val="0073755F"/>
    <w:rsid w:val="00740C5D"/>
    <w:rsid w:val="00743704"/>
    <w:rsid w:val="0074653B"/>
    <w:rsid w:val="00750E53"/>
    <w:rsid w:val="00753177"/>
    <w:rsid w:val="00754388"/>
    <w:rsid w:val="00756393"/>
    <w:rsid w:val="00756E2B"/>
    <w:rsid w:val="007609CD"/>
    <w:rsid w:val="007617AA"/>
    <w:rsid w:val="007628A8"/>
    <w:rsid w:val="00770E0B"/>
    <w:rsid w:val="007722B7"/>
    <w:rsid w:val="007739C9"/>
    <w:rsid w:val="007746DA"/>
    <w:rsid w:val="00774762"/>
    <w:rsid w:val="00775414"/>
    <w:rsid w:val="007775D8"/>
    <w:rsid w:val="00782DE0"/>
    <w:rsid w:val="00784C6F"/>
    <w:rsid w:val="00784D49"/>
    <w:rsid w:val="00795CB2"/>
    <w:rsid w:val="0079678B"/>
    <w:rsid w:val="00796E9A"/>
    <w:rsid w:val="007A0423"/>
    <w:rsid w:val="007A09B5"/>
    <w:rsid w:val="007A1A30"/>
    <w:rsid w:val="007A5C3E"/>
    <w:rsid w:val="007A67ED"/>
    <w:rsid w:val="007A7938"/>
    <w:rsid w:val="007A7E63"/>
    <w:rsid w:val="007B269A"/>
    <w:rsid w:val="007B3A41"/>
    <w:rsid w:val="007B48E6"/>
    <w:rsid w:val="007B4E52"/>
    <w:rsid w:val="007B5017"/>
    <w:rsid w:val="007B5969"/>
    <w:rsid w:val="007B6482"/>
    <w:rsid w:val="007B6878"/>
    <w:rsid w:val="007B7812"/>
    <w:rsid w:val="007C13F9"/>
    <w:rsid w:val="007D4152"/>
    <w:rsid w:val="007E0416"/>
    <w:rsid w:val="007E12F1"/>
    <w:rsid w:val="007E2310"/>
    <w:rsid w:val="007E25A9"/>
    <w:rsid w:val="007E4367"/>
    <w:rsid w:val="007F0601"/>
    <w:rsid w:val="007F0EC5"/>
    <w:rsid w:val="007F1343"/>
    <w:rsid w:val="007F1C3E"/>
    <w:rsid w:val="007F2B73"/>
    <w:rsid w:val="007F3A6C"/>
    <w:rsid w:val="007F5AAC"/>
    <w:rsid w:val="007F6B64"/>
    <w:rsid w:val="007F73B4"/>
    <w:rsid w:val="0080010A"/>
    <w:rsid w:val="0080218E"/>
    <w:rsid w:val="00802785"/>
    <w:rsid w:val="00806890"/>
    <w:rsid w:val="00807545"/>
    <w:rsid w:val="00814945"/>
    <w:rsid w:val="00816E32"/>
    <w:rsid w:val="00824362"/>
    <w:rsid w:val="00824EB1"/>
    <w:rsid w:val="00832B88"/>
    <w:rsid w:val="0083597C"/>
    <w:rsid w:val="008366EA"/>
    <w:rsid w:val="00836CFA"/>
    <w:rsid w:val="00836DD3"/>
    <w:rsid w:val="008403FD"/>
    <w:rsid w:val="008463E3"/>
    <w:rsid w:val="00846710"/>
    <w:rsid w:val="008471BE"/>
    <w:rsid w:val="008501FF"/>
    <w:rsid w:val="00850651"/>
    <w:rsid w:val="00850C2E"/>
    <w:rsid w:val="00851F58"/>
    <w:rsid w:val="0085259B"/>
    <w:rsid w:val="00852663"/>
    <w:rsid w:val="00853469"/>
    <w:rsid w:val="00863767"/>
    <w:rsid w:val="008722E6"/>
    <w:rsid w:val="0088494B"/>
    <w:rsid w:val="00891021"/>
    <w:rsid w:val="008970A0"/>
    <w:rsid w:val="008A399B"/>
    <w:rsid w:val="008A6436"/>
    <w:rsid w:val="008B1CD8"/>
    <w:rsid w:val="008B56DE"/>
    <w:rsid w:val="008C054F"/>
    <w:rsid w:val="008C3904"/>
    <w:rsid w:val="008C6EF0"/>
    <w:rsid w:val="008D076E"/>
    <w:rsid w:val="008D0C70"/>
    <w:rsid w:val="008D1B2F"/>
    <w:rsid w:val="008D3F2E"/>
    <w:rsid w:val="008D40DA"/>
    <w:rsid w:val="008D4FCF"/>
    <w:rsid w:val="008D5549"/>
    <w:rsid w:val="008E03E1"/>
    <w:rsid w:val="008E222A"/>
    <w:rsid w:val="008E2B70"/>
    <w:rsid w:val="008E3D69"/>
    <w:rsid w:val="008E588D"/>
    <w:rsid w:val="008E678C"/>
    <w:rsid w:val="008F2A6E"/>
    <w:rsid w:val="008F2BE4"/>
    <w:rsid w:val="008F553C"/>
    <w:rsid w:val="008F5C22"/>
    <w:rsid w:val="00903671"/>
    <w:rsid w:val="009049BA"/>
    <w:rsid w:val="0091133E"/>
    <w:rsid w:val="0091356B"/>
    <w:rsid w:val="00913820"/>
    <w:rsid w:val="00913898"/>
    <w:rsid w:val="00920D41"/>
    <w:rsid w:val="009216C4"/>
    <w:rsid w:val="009221E3"/>
    <w:rsid w:val="00924834"/>
    <w:rsid w:val="0092581B"/>
    <w:rsid w:val="009305CB"/>
    <w:rsid w:val="009317AB"/>
    <w:rsid w:val="00934483"/>
    <w:rsid w:val="009358B9"/>
    <w:rsid w:val="0094164A"/>
    <w:rsid w:val="009416AC"/>
    <w:rsid w:val="009468A2"/>
    <w:rsid w:val="0095508B"/>
    <w:rsid w:val="00955ECB"/>
    <w:rsid w:val="00956115"/>
    <w:rsid w:val="00965F77"/>
    <w:rsid w:val="009678E9"/>
    <w:rsid w:val="00967E4B"/>
    <w:rsid w:val="00972DE5"/>
    <w:rsid w:val="009734E6"/>
    <w:rsid w:val="00974A91"/>
    <w:rsid w:val="009779B1"/>
    <w:rsid w:val="00980C3D"/>
    <w:rsid w:val="0098199E"/>
    <w:rsid w:val="00986D1E"/>
    <w:rsid w:val="00990BB7"/>
    <w:rsid w:val="00990E6B"/>
    <w:rsid w:val="009951BB"/>
    <w:rsid w:val="00997CF6"/>
    <w:rsid w:val="009A0C71"/>
    <w:rsid w:val="009A6174"/>
    <w:rsid w:val="009B2AB9"/>
    <w:rsid w:val="009B2C51"/>
    <w:rsid w:val="009B3911"/>
    <w:rsid w:val="009B3966"/>
    <w:rsid w:val="009B4527"/>
    <w:rsid w:val="009B65F7"/>
    <w:rsid w:val="009D22ED"/>
    <w:rsid w:val="009D428D"/>
    <w:rsid w:val="009D52EF"/>
    <w:rsid w:val="009D72D9"/>
    <w:rsid w:val="009F2C6B"/>
    <w:rsid w:val="009F30A5"/>
    <w:rsid w:val="009F3B73"/>
    <w:rsid w:val="009F699B"/>
    <w:rsid w:val="00A02FA8"/>
    <w:rsid w:val="00A040EA"/>
    <w:rsid w:val="00A04D7E"/>
    <w:rsid w:val="00A12975"/>
    <w:rsid w:val="00A13D90"/>
    <w:rsid w:val="00A15354"/>
    <w:rsid w:val="00A20844"/>
    <w:rsid w:val="00A209EC"/>
    <w:rsid w:val="00A2233C"/>
    <w:rsid w:val="00A27454"/>
    <w:rsid w:val="00A32F55"/>
    <w:rsid w:val="00A33215"/>
    <w:rsid w:val="00A40EA2"/>
    <w:rsid w:val="00A41E05"/>
    <w:rsid w:val="00A428FF"/>
    <w:rsid w:val="00A4332F"/>
    <w:rsid w:val="00A4472C"/>
    <w:rsid w:val="00A47355"/>
    <w:rsid w:val="00A47DF1"/>
    <w:rsid w:val="00A506C9"/>
    <w:rsid w:val="00A50881"/>
    <w:rsid w:val="00A51B31"/>
    <w:rsid w:val="00A51FC2"/>
    <w:rsid w:val="00A525C2"/>
    <w:rsid w:val="00A5283B"/>
    <w:rsid w:val="00A52D1D"/>
    <w:rsid w:val="00A532EC"/>
    <w:rsid w:val="00A53CA9"/>
    <w:rsid w:val="00A5741E"/>
    <w:rsid w:val="00A57C41"/>
    <w:rsid w:val="00A60FCF"/>
    <w:rsid w:val="00A64E78"/>
    <w:rsid w:val="00A659F9"/>
    <w:rsid w:val="00A674A6"/>
    <w:rsid w:val="00A73B9A"/>
    <w:rsid w:val="00A84317"/>
    <w:rsid w:val="00A90187"/>
    <w:rsid w:val="00A919E0"/>
    <w:rsid w:val="00A950AF"/>
    <w:rsid w:val="00A9515F"/>
    <w:rsid w:val="00A96979"/>
    <w:rsid w:val="00AA0D52"/>
    <w:rsid w:val="00AA17D5"/>
    <w:rsid w:val="00AA400F"/>
    <w:rsid w:val="00AA40ED"/>
    <w:rsid w:val="00AA4BE0"/>
    <w:rsid w:val="00AA5BF5"/>
    <w:rsid w:val="00AB2548"/>
    <w:rsid w:val="00AB5911"/>
    <w:rsid w:val="00AD37DC"/>
    <w:rsid w:val="00AD56D6"/>
    <w:rsid w:val="00AD5E1E"/>
    <w:rsid w:val="00AD7D95"/>
    <w:rsid w:val="00AD7E00"/>
    <w:rsid w:val="00AE3A20"/>
    <w:rsid w:val="00AE4B4B"/>
    <w:rsid w:val="00AE650A"/>
    <w:rsid w:val="00AF2C28"/>
    <w:rsid w:val="00AF51F6"/>
    <w:rsid w:val="00AF7B04"/>
    <w:rsid w:val="00B019D8"/>
    <w:rsid w:val="00B01D17"/>
    <w:rsid w:val="00B04D78"/>
    <w:rsid w:val="00B104D5"/>
    <w:rsid w:val="00B12BF3"/>
    <w:rsid w:val="00B16381"/>
    <w:rsid w:val="00B2116E"/>
    <w:rsid w:val="00B27589"/>
    <w:rsid w:val="00B279CA"/>
    <w:rsid w:val="00B3347E"/>
    <w:rsid w:val="00B337F3"/>
    <w:rsid w:val="00B33EB1"/>
    <w:rsid w:val="00B3687A"/>
    <w:rsid w:val="00B377C1"/>
    <w:rsid w:val="00B3797B"/>
    <w:rsid w:val="00B41DA4"/>
    <w:rsid w:val="00B42FF7"/>
    <w:rsid w:val="00B4435D"/>
    <w:rsid w:val="00B44787"/>
    <w:rsid w:val="00B506F5"/>
    <w:rsid w:val="00B534EF"/>
    <w:rsid w:val="00B540B7"/>
    <w:rsid w:val="00B6004E"/>
    <w:rsid w:val="00B61260"/>
    <w:rsid w:val="00B6468E"/>
    <w:rsid w:val="00B648B9"/>
    <w:rsid w:val="00B665B5"/>
    <w:rsid w:val="00B678F9"/>
    <w:rsid w:val="00B719AE"/>
    <w:rsid w:val="00B726CB"/>
    <w:rsid w:val="00B7409E"/>
    <w:rsid w:val="00B74D71"/>
    <w:rsid w:val="00B76019"/>
    <w:rsid w:val="00B77AD5"/>
    <w:rsid w:val="00B82027"/>
    <w:rsid w:val="00B82768"/>
    <w:rsid w:val="00B82FD7"/>
    <w:rsid w:val="00B83592"/>
    <w:rsid w:val="00B84DC1"/>
    <w:rsid w:val="00BA3AF3"/>
    <w:rsid w:val="00BA707C"/>
    <w:rsid w:val="00BB0A86"/>
    <w:rsid w:val="00BB0D10"/>
    <w:rsid w:val="00BB1E25"/>
    <w:rsid w:val="00BB2206"/>
    <w:rsid w:val="00BB322F"/>
    <w:rsid w:val="00BB6860"/>
    <w:rsid w:val="00BB710F"/>
    <w:rsid w:val="00BB7440"/>
    <w:rsid w:val="00BC2AD4"/>
    <w:rsid w:val="00BC36AF"/>
    <w:rsid w:val="00BD07FE"/>
    <w:rsid w:val="00BD2354"/>
    <w:rsid w:val="00BD72C3"/>
    <w:rsid w:val="00BD7D0C"/>
    <w:rsid w:val="00BD7DAC"/>
    <w:rsid w:val="00BE1156"/>
    <w:rsid w:val="00BE1518"/>
    <w:rsid w:val="00C006EB"/>
    <w:rsid w:val="00C0576A"/>
    <w:rsid w:val="00C057BD"/>
    <w:rsid w:val="00C0602F"/>
    <w:rsid w:val="00C06464"/>
    <w:rsid w:val="00C13145"/>
    <w:rsid w:val="00C14357"/>
    <w:rsid w:val="00C164E5"/>
    <w:rsid w:val="00C25476"/>
    <w:rsid w:val="00C27599"/>
    <w:rsid w:val="00C318CC"/>
    <w:rsid w:val="00C32F7A"/>
    <w:rsid w:val="00C41B60"/>
    <w:rsid w:val="00C44AC6"/>
    <w:rsid w:val="00C54977"/>
    <w:rsid w:val="00C55AC3"/>
    <w:rsid w:val="00C57F10"/>
    <w:rsid w:val="00C608F9"/>
    <w:rsid w:val="00C618C8"/>
    <w:rsid w:val="00C626E1"/>
    <w:rsid w:val="00C62CBB"/>
    <w:rsid w:val="00C63287"/>
    <w:rsid w:val="00C663BD"/>
    <w:rsid w:val="00C676D2"/>
    <w:rsid w:val="00C72144"/>
    <w:rsid w:val="00C75975"/>
    <w:rsid w:val="00C81D6F"/>
    <w:rsid w:val="00C8267E"/>
    <w:rsid w:val="00C83AF7"/>
    <w:rsid w:val="00C87263"/>
    <w:rsid w:val="00C90367"/>
    <w:rsid w:val="00C91C35"/>
    <w:rsid w:val="00C94C04"/>
    <w:rsid w:val="00C95F76"/>
    <w:rsid w:val="00C9756A"/>
    <w:rsid w:val="00CA7A59"/>
    <w:rsid w:val="00CB1179"/>
    <w:rsid w:val="00CB3310"/>
    <w:rsid w:val="00CB3529"/>
    <w:rsid w:val="00CB36BD"/>
    <w:rsid w:val="00CB4935"/>
    <w:rsid w:val="00CB56BA"/>
    <w:rsid w:val="00CB5B54"/>
    <w:rsid w:val="00CC04DD"/>
    <w:rsid w:val="00CC266F"/>
    <w:rsid w:val="00CC54F5"/>
    <w:rsid w:val="00CC6975"/>
    <w:rsid w:val="00CC7C72"/>
    <w:rsid w:val="00CD4F3E"/>
    <w:rsid w:val="00CD522E"/>
    <w:rsid w:val="00CD5B0C"/>
    <w:rsid w:val="00CD63F7"/>
    <w:rsid w:val="00CE0691"/>
    <w:rsid w:val="00CE17FA"/>
    <w:rsid w:val="00CE1E7F"/>
    <w:rsid w:val="00CE2E35"/>
    <w:rsid w:val="00CE353D"/>
    <w:rsid w:val="00CE39EE"/>
    <w:rsid w:val="00CE6596"/>
    <w:rsid w:val="00CE7E74"/>
    <w:rsid w:val="00CF20E1"/>
    <w:rsid w:val="00CF71A9"/>
    <w:rsid w:val="00D035C8"/>
    <w:rsid w:val="00D0494D"/>
    <w:rsid w:val="00D05F03"/>
    <w:rsid w:val="00D11764"/>
    <w:rsid w:val="00D1322A"/>
    <w:rsid w:val="00D13256"/>
    <w:rsid w:val="00D14722"/>
    <w:rsid w:val="00D17591"/>
    <w:rsid w:val="00D206BC"/>
    <w:rsid w:val="00D214A9"/>
    <w:rsid w:val="00D2172A"/>
    <w:rsid w:val="00D224E1"/>
    <w:rsid w:val="00D24EF7"/>
    <w:rsid w:val="00D257C1"/>
    <w:rsid w:val="00D27122"/>
    <w:rsid w:val="00D30A3F"/>
    <w:rsid w:val="00D315AE"/>
    <w:rsid w:val="00D34746"/>
    <w:rsid w:val="00D36541"/>
    <w:rsid w:val="00D422C7"/>
    <w:rsid w:val="00D45FC2"/>
    <w:rsid w:val="00D47CC5"/>
    <w:rsid w:val="00D622DC"/>
    <w:rsid w:val="00D6252F"/>
    <w:rsid w:val="00D63372"/>
    <w:rsid w:val="00D63E6C"/>
    <w:rsid w:val="00D6452F"/>
    <w:rsid w:val="00D652A5"/>
    <w:rsid w:val="00D6563E"/>
    <w:rsid w:val="00D669F6"/>
    <w:rsid w:val="00D669FD"/>
    <w:rsid w:val="00D7153B"/>
    <w:rsid w:val="00D736C5"/>
    <w:rsid w:val="00D74115"/>
    <w:rsid w:val="00D744E3"/>
    <w:rsid w:val="00D75D5D"/>
    <w:rsid w:val="00D76ED2"/>
    <w:rsid w:val="00D81554"/>
    <w:rsid w:val="00D90AB2"/>
    <w:rsid w:val="00D91D00"/>
    <w:rsid w:val="00D93F9B"/>
    <w:rsid w:val="00D94882"/>
    <w:rsid w:val="00D952EF"/>
    <w:rsid w:val="00D95F8B"/>
    <w:rsid w:val="00DA0664"/>
    <w:rsid w:val="00DA38AD"/>
    <w:rsid w:val="00DB1348"/>
    <w:rsid w:val="00DB16B9"/>
    <w:rsid w:val="00DB24D3"/>
    <w:rsid w:val="00DC3108"/>
    <w:rsid w:val="00DD293D"/>
    <w:rsid w:val="00DD62DD"/>
    <w:rsid w:val="00DD7DFC"/>
    <w:rsid w:val="00DE0352"/>
    <w:rsid w:val="00DE232B"/>
    <w:rsid w:val="00DE3109"/>
    <w:rsid w:val="00DE487A"/>
    <w:rsid w:val="00DE5188"/>
    <w:rsid w:val="00DF02DF"/>
    <w:rsid w:val="00DF056C"/>
    <w:rsid w:val="00DF13D3"/>
    <w:rsid w:val="00DF22FF"/>
    <w:rsid w:val="00DF285D"/>
    <w:rsid w:val="00DF345A"/>
    <w:rsid w:val="00DF3AE1"/>
    <w:rsid w:val="00DF469C"/>
    <w:rsid w:val="00DF564F"/>
    <w:rsid w:val="00DF7207"/>
    <w:rsid w:val="00E04097"/>
    <w:rsid w:val="00E06E98"/>
    <w:rsid w:val="00E110CE"/>
    <w:rsid w:val="00E122C8"/>
    <w:rsid w:val="00E12BC4"/>
    <w:rsid w:val="00E16DF0"/>
    <w:rsid w:val="00E21FFC"/>
    <w:rsid w:val="00E25743"/>
    <w:rsid w:val="00E306E6"/>
    <w:rsid w:val="00E354D3"/>
    <w:rsid w:val="00E35B3C"/>
    <w:rsid w:val="00E42CB1"/>
    <w:rsid w:val="00E43AD2"/>
    <w:rsid w:val="00E44B99"/>
    <w:rsid w:val="00E476B4"/>
    <w:rsid w:val="00E537F7"/>
    <w:rsid w:val="00E61DDF"/>
    <w:rsid w:val="00E6263A"/>
    <w:rsid w:val="00E63705"/>
    <w:rsid w:val="00E75188"/>
    <w:rsid w:val="00E75C8C"/>
    <w:rsid w:val="00E8384F"/>
    <w:rsid w:val="00E8431D"/>
    <w:rsid w:val="00E85227"/>
    <w:rsid w:val="00E90302"/>
    <w:rsid w:val="00E92938"/>
    <w:rsid w:val="00E9468F"/>
    <w:rsid w:val="00E97F53"/>
    <w:rsid w:val="00EA1E3B"/>
    <w:rsid w:val="00EA3DA0"/>
    <w:rsid w:val="00EB05BB"/>
    <w:rsid w:val="00EB1E38"/>
    <w:rsid w:val="00EB25EE"/>
    <w:rsid w:val="00EC13B9"/>
    <w:rsid w:val="00EC71D7"/>
    <w:rsid w:val="00ED32CE"/>
    <w:rsid w:val="00ED46FD"/>
    <w:rsid w:val="00ED5822"/>
    <w:rsid w:val="00EE0597"/>
    <w:rsid w:val="00EE20E1"/>
    <w:rsid w:val="00EE3AD5"/>
    <w:rsid w:val="00EE4AC9"/>
    <w:rsid w:val="00EE6ABF"/>
    <w:rsid w:val="00EF511C"/>
    <w:rsid w:val="00EF59C3"/>
    <w:rsid w:val="00EF7260"/>
    <w:rsid w:val="00F014EA"/>
    <w:rsid w:val="00F02130"/>
    <w:rsid w:val="00F10B8E"/>
    <w:rsid w:val="00F1228C"/>
    <w:rsid w:val="00F1668B"/>
    <w:rsid w:val="00F16986"/>
    <w:rsid w:val="00F17E46"/>
    <w:rsid w:val="00F202CF"/>
    <w:rsid w:val="00F205AE"/>
    <w:rsid w:val="00F211C4"/>
    <w:rsid w:val="00F22C9C"/>
    <w:rsid w:val="00F245A8"/>
    <w:rsid w:val="00F27A47"/>
    <w:rsid w:val="00F35223"/>
    <w:rsid w:val="00F44D3C"/>
    <w:rsid w:val="00F45E5C"/>
    <w:rsid w:val="00F50CF1"/>
    <w:rsid w:val="00F52449"/>
    <w:rsid w:val="00F54F6D"/>
    <w:rsid w:val="00F56400"/>
    <w:rsid w:val="00F57939"/>
    <w:rsid w:val="00F60EE1"/>
    <w:rsid w:val="00F61065"/>
    <w:rsid w:val="00F61FF2"/>
    <w:rsid w:val="00F62324"/>
    <w:rsid w:val="00F63186"/>
    <w:rsid w:val="00F643EB"/>
    <w:rsid w:val="00F651FA"/>
    <w:rsid w:val="00F66804"/>
    <w:rsid w:val="00F7258A"/>
    <w:rsid w:val="00F74077"/>
    <w:rsid w:val="00F93039"/>
    <w:rsid w:val="00F939F3"/>
    <w:rsid w:val="00F95D2E"/>
    <w:rsid w:val="00F97745"/>
    <w:rsid w:val="00FA1467"/>
    <w:rsid w:val="00FA20A0"/>
    <w:rsid w:val="00FA291F"/>
    <w:rsid w:val="00FA4387"/>
    <w:rsid w:val="00FB0E01"/>
    <w:rsid w:val="00FB1B23"/>
    <w:rsid w:val="00FB2F9E"/>
    <w:rsid w:val="00FB3B52"/>
    <w:rsid w:val="00FB4934"/>
    <w:rsid w:val="00FB5141"/>
    <w:rsid w:val="00FC409A"/>
    <w:rsid w:val="00FC4F6D"/>
    <w:rsid w:val="00FC5B95"/>
    <w:rsid w:val="00FD2B9B"/>
    <w:rsid w:val="00FD3C6D"/>
    <w:rsid w:val="00FD61FC"/>
    <w:rsid w:val="00FE3C9F"/>
    <w:rsid w:val="00FE589D"/>
    <w:rsid w:val="00FE6F97"/>
    <w:rsid w:val="00FE7F74"/>
    <w:rsid w:val="00FF0C57"/>
    <w:rsid w:val="00FF490B"/>
    <w:rsid w:val="00FF736A"/>
    <w:rsid w:val="00FF78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E09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CF1"/>
    <w:rPr>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96FAA"/>
    <w:pPr>
      <w:tabs>
        <w:tab w:val="center" w:pos="4419"/>
        <w:tab w:val="right" w:pos="8838"/>
      </w:tabs>
    </w:pPr>
  </w:style>
  <w:style w:type="paragraph" w:styleId="Piedepgina">
    <w:name w:val="footer"/>
    <w:basedOn w:val="Normal"/>
    <w:link w:val="PiedepginaCar"/>
    <w:uiPriority w:val="99"/>
    <w:rsid w:val="00396FAA"/>
    <w:pPr>
      <w:tabs>
        <w:tab w:val="center" w:pos="4419"/>
        <w:tab w:val="right" w:pos="8838"/>
      </w:tabs>
    </w:pPr>
  </w:style>
  <w:style w:type="table" w:styleId="Tablaconcuadrcula">
    <w:name w:val="Table Grid"/>
    <w:basedOn w:val="Tablanormal"/>
    <w:rsid w:val="00396F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rsid w:val="00396FAA"/>
  </w:style>
  <w:style w:type="character" w:customStyle="1" w:styleId="eacep1">
    <w:name w:val="eacep1"/>
    <w:rsid w:val="00913898"/>
    <w:rPr>
      <w:color w:val="000000"/>
    </w:rPr>
  </w:style>
  <w:style w:type="paragraph" w:styleId="NormalWeb">
    <w:name w:val="Normal (Web)"/>
    <w:basedOn w:val="Normal"/>
    <w:uiPriority w:val="99"/>
    <w:rsid w:val="00913898"/>
    <w:pPr>
      <w:spacing w:before="100" w:beforeAutospacing="1" w:after="100" w:afterAutospacing="1"/>
    </w:pPr>
    <w:rPr>
      <w:lang w:val="es-ES" w:eastAsia="es-ES"/>
    </w:rPr>
  </w:style>
  <w:style w:type="paragraph" w:styleId="Textoindependiente">
    <w:name w:val="Body Text"/>
    <w:basedOn w:val="Normal"/>
    <w:rsid w:val="00490A1E"/>
    <w:pPr>
      <w:jc w:val="both"/>
    </w:pPr>
    <w:rPr>
      <w:szCs w:val="20"/>
      <w:lang w:val="es-ES"/>
    </w:rPr>
  </w:style>
  <w:style w:type="paragraph" w:styleId="Textoindependiente2">
    <w:name w:val="Body Text 2"/>
    <w:basedOn w:val="Normal"/>
    <w:rsid w:val="0079678B"/>
    <w:pPr>
      <w:spacing w:after="120" w:line="480" w:lineRule="auto"/>
    </w:pPr>
  </w:style>
  <w:style w:type="paragraph" w:styleId="Mapadeldocumento">
    <w:name w:val="Document Map"/>
    <w:basedOn w:val="Normal"/>
    <w:semiHidden/>
    <w:rsid w:val="005F66FC"/>
    <w:pPr>
      <w:shd w:val="clear" w:color="auto" w:fill="000080"/>
    </w:pPr>
    <w:rPr>
      <w:rFonts w:ascii="Tahoma" w:hAnsi="Tahoma" w:cs="Tahoma"/>
      <w:sz w:val="20"/>
      <w:szCs w:val="20"/>
    </w:rPr>
  </w:style>
  <w:style w:type="paragraph" w:styleId="Textonotapie">
    <w:name w:val="footnote text"/>
    <w:basedOn w:val="Normal"/>
    <w:semiHidden/>
    <w:rsid w:val="000E1339"/>
    <w:rPr>
      <w:sz w:val="20"/>
      <w:szCs w:val="20"/>
    </w:rPr>
  </w:style>
  <w:style w:type="character" w:styleId="Refdenotaalpie">
    <w:name w:val="footnote reference"/>
    <w:semiHidden/>
    <w:rsid w:val="000E1339"/>
    <w:rPr>
      <w:vertAlign w:val="superscript"/>
    </w:rPr>
  </w:style>
  <w:style w:type="character" w:customStyle="1" w:styleId="EncabezadoCar">
    <w:name w:val="Encabezado Car"/>
    <w:link w:val="Encabezado"/>
    <w:uiPriority w:val="99"/>
    <w:rsid w:val="008E2B70"/>
    <w:rPr>
      <w:sz w:val="24"/>
      <w:szCs w:val="24"/>
      <w:lang w:val="es-MX" w:eastAsia="es-MX"/>
    </w:rPr>
  </w:style>
  <w:style w:type="paragraph" w:styleId="Textodeglobo">
    <w:name w:val="Balloon Text"/>
    <w:basedOn w:val="Normal"/>
    <w:link w:val="TextodegloboCar"/>
    <w:rsid w:val="008E2B70"/>
    <w:rPr>
      <w:rFonts w:ascii="Tahoma" w:hAnsi="Tahoma"/>
      <w:sz w:val="16"/>
      <w:szCs w:val="16"/>
    </w:rPr>
  </w:style>
  <w:style w:type="character" w:customStyle="1" w:styleId="TextodegloboCar">
    <w:name w:val="Texto de globo Car"/>
    <w:link w:val="Textodeglobo"/>
    <w:rsid w:val="008E2B70"/>
    <w:rPr>
      <w:rFonts w:ascii="Tahoma" w:hAnsi="Tahoma" w:cs="Tahoma"/>
      <w:sz w:val="16"/>
      <w:szCs w:val="16"/>
      <w:lang w:val="es-MX" w:eastAsia="es-MX"/>
    </w:rPr>
  </w:style>
  <w:style w:type="character" w:customStyle="1" w:styleId="PiedepginaCar">
    <w:name w:val="Pie de página Car"/>
    <w:link w:val="Piedepgina"/>
    <w:uiPriority w:val="99"/>
    <w:rsid w:val="008E2B70"/>
    <w:rPr>
      <w:sz w:val="24"/>
      <w:szCs w:val="24"/>
      <w:lang w:val="es-MX" w:eastAsia="es-MX"/>
    </w:rPr>
  </w:style>
  <w:style w:type="paragraph" w:styleId="Prrafodelista">
    <w:name w:val="List Paragraph"/>
    <w:basedOn w:val="Normal"/>
    <w:uiPriority w:val="34"/>
    <w:qFormat/>
    <w:rsid w:val="008E2B70"/>
    <w:pPr>
      <w:ind w:left="708"/>
    </w:pPr>
  </w:style>
  <w:style w:type="character" w:styleId="Refdecomentario">
    <w:name w:val="annotation reference"/>
    <w:rsid w:val="00204E0B"/>
    <w:rPr>
      <w:sz w:val="16"/>
      <w:szCs w:val="16"/>
    </w:rPr>
  </w:style>
  <w:style w:type="paragraph" w:styleId="Textocomentario">
    <w:name w:val="annotation text"/>
    <w:basedOn w:val="Normal"/>
    <w:link w:val="TextocomentarioCar"/>
    <w:rsid w:val="00204E0B"/>
    <w:rPr>
      <w:sz w:val="20"/>
      <w:szCs w:val="20"/>
    </w:rPr>
  </w:style>
  <w:style w:type="character" w:customStyle="1" w:styleId="TextocomentarioCar">
    <w:name w:val="Texto comentario Car"/>
    <w:link w:val="Textocomentario"/>
    <w:rsid w:val="00204E0B"/>
    <w:rPr>
      <w:lang w:val="es-MX" w:eastAsia="es-MX"/>
    </w:rPr>
  </w:style>
  <w:style w:type="paragraph" w:styleId="Asuntodelcomentario">
    <w:name w:val="annotation subject"/>
    <w:basedOn w:val="Textocomentario"/>
    <w:next w:val="Textocomentario"/>
    <w:link w:val="AsuntodelcomentarioCar"/>
    <w:rsid w:val="00204E0B"/>
    <w:rPr>
      <w:b/>
      <w:bCs/>
    </w:rPr>
  </w:style>
  <w:style w:type="character" w:customStyle="1" w:styleId="AsuntodelcomentarioCar">
    <w:name w:val="Asunto del comentario Car"/>
    <w:link w:val="Asuntodelcomentario"/>
    <w:rsid w:val="00204E0B"/>
    <w:rPr>
      <w:b/>
      <w:bCs/>
      <w:lang w:val="es-MX" w:eastAsia="es-MX"/>
    </w:rPr>
  </w:style>
  <w:style w:type="character" w:customStyle="1" w:styleId="googqs-tidbit">
    <w:name w:val="goog_qs-tidbit"/>
    <w:basedOn w:val="Fuentedeprrafopredeter"/>
    <w:rsid w:val="00D224E1"/>
  </w:style>
  <w:style w:type="character" w:styleId="Hipervnculo">
    <w:name w:val="Hyperlink"/>
    <w:rsid w:val="00B04D78"/>
    <w:rPr>
      <w:color w:val="0000FF"/>
      <w:u w:val="single"/>
    </w:rPr>
  </w:style>
  <w:style w:type="character" w:styleId="Textoennegrita">
    <w:name w:val="Strong"/>
    <w:uiPriority w:val="22"/>
    <w:qFormat/>
    <w:rsid w:val="00F17E46"/>
    <w:rPr>
      <w:b/>
      <w:bCs/>
    </w:rPr>
  </w:style>
  <w:style w:type="character" w:customStyle="1" w:styleId="apple-converted-space">
    <w:name w:val="apple-converted-space"/>
    <w:basedOn w:val="Fuentedeprrafopredeter"/>
    <w:rsid w:val="00F17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27212">
      <w:bodyDiv w:val="1"/>
      <w:marLeft w:val="390"/>
      <w:marRight w:val="240"/>
      <w:marTop w:val="300"/>
      <w:marBottom w:val="75"/>
      <w:divBdr>
        <w:top w:val="none" w:sz="0" w:space="0" w:color="auto"/>
        <w:left w:val="none" w:sz="0" w:space="0" w:color="auto"/>
        <w:bottom w:val="none" w:sz="0" w:space="0" w:color="auto"/>
        <w:right w:val="none" w:sz="0" w:space="0" w:color="auto"/>
      </w:divBdr>
    </w:div>
    <w:div w:id="329017920">
      <w:bodyDiv w:val="1"/>
      <w:marLeft w:val="0"/>
      <w:marRight w:val="0"/>
      <w:marTop w:val="0"/>
      <w:marBottom w:val="0"/>
      <w:divBdr>
        <w:top w:val="none" w:sz="0" w:space="0" w:color="auto"/>
        <w:left w:val="none" w:sz="0" w:space="0" w:color="auto"/>
        <w:bottom w:val="none" w:sz="0" w:space="0" w:color="auto"/>
        <w:right w:val="none" w:sz="0" w:space="0" w:color="auto"/>
      </w:divBdr>
      <w:divsChild>
        <w:div w:id="899488003">
          <w:marLeft w:val="0"/>
          <w:marRight w:val="0"/>
          <w:marTop w:val="0"/>
          <w:marBottom w:val="0"/>
          <w:divBdr>
            <w:top w:val="none" w:sz="0" w:space="0" w:color="auto"/>
            <w:left w:val="none" w:sz="0" w:space="0" w:color="auto"/>
            <w:bottom w:val="none" w:sz="0" w:space="0" w:color="auto"/>
            <w:right w:val="none" w:sz="0" w:space="0" w:color="auto"/>
          </w:divBdr>
        </w:div>
      </w:divsChild>
    </w:div>
    <w:div w:id="338045067">
      <w:bodyDiv w:val="1"/>
      <w:marLeft w:val="0"/>
      <w:marRight w:val="0"/>
      <w:marTop w:val="0"/>
      <w:marBottom w:val="0"/>
      <w:divBdr>
        <w:top w:val="none" w:sz="0" w:space="0" w:color="auto"/>
        <w:left w:val="none" w:sz="0" w:space="0" w:color="auto"/>
        <w:bottom w:val="none" w:sz="0" w:space="0" w:color="auto"/>
        <w:right w:val="none" w:sz="0" w:space="0" w:color="auto"/>
      </w:divBdr>
    </w:div>
    <w:div w:id="1272323836">
      <w:bodyDiv w:val="1"/>
      <w:marLeft w:val="0"/>
      <w:marRight w:val="0"/>
      <w:marTop w:val="0"/>
      <w:marBottom w:val="0"/>
      <w:divBdr>
        <w:top w:val="none" w:sz="0" w:space="0" w:color="auto"/>
        <w:left w:val="none" w:sz="0" w:space="0" w:color="auto"/>
        <w:bottom w:val="none" w:sz="0" w:space="0" w:color="auto"/>
        <w:right w:val="none" w:sz="0" w:space="0" w:color="auto"/>
      </w:divBdr>
    </w:div>
    <w:div w:id="1552187388">
      <w:bodyDiv w:val="1"/>
      <w:marLeft w:val="0"/>
      <w:marRight w:val="0"/>
      <w:marTop w:val="0"/>
      <w:marBottom w:val="0"/>
      <w:divBdr>
        <w:top w:val="none" w:sz="0" w:space="0" w:color="auto"/>
        <w:left w:val="none" w:sz="0" w:space="0" w:color="auto"/>
        <w:bottom w:val="none" w:sz="0" w:space="0" w:color="auto"/>
        <w:right w:val="none" w:sz="0" w:space="0" w:color="auto"/>
      </w:divBdr>
    </w:div>
    <w:div w:id="1625427916">
      <w:bodyDiv w:val="1"/>
      <w:marLeft w:val="0"/>
      <w:marRight w:val="0"/>
      <w:marTop w:val="0"/>
      <w:marBottom w:val="0"/>
      <w:divBdr>
        <w:top w:val="none" w:sz="0" w:space="0" w:color="auto"/>
        <w:left w:val="none" w:sz="0" w:space="0" w:color="auto"/>
        <w:bottom w:val="none" w:sz="0" w:space="0" w:color="auto"/>
        <w:right w:val="none" w:sz="0" w:space="0" w:color="auto"/>
      </w:divBdr>
    </w:div>
    <w:div w:id="1877813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6223E-0CB9-D848-9071-E3CE4E86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472</Words>
  <Characters>2597</Characters>
  <Application>Microsoft Macintosh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1</vt:lpstr>
    </vt:vector>
  </TitlesOfParts>
  <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cp:lastModifiedBy>Usuario de Microsoft Office</cp:lastModifiedBy>
  <cp:revision>26</cp:revision>
  <cp:lastPrinted>2016-07-21T14:33:00Z</cp:lastPrinted>
  <dcterms:created xsi:type="dcterms:W3CDTF">2018-07-26T13:37:00Z</dcterms:created>
  <dcterms:modified xsi:type="dcterms:W3CDTF">2020-03-10T14:01:00Z</dcterms:modified>
</cp:coreProperties>
</file>