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KATTIA LILIANA BARROS NARVAEZ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40937375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BATALLON TAURAMENA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EKB79B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 100-L4 GUERRERA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$7.277,00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$54.016,00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$38.707,00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$20.000,00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$80.000,00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$7.277,00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$54.016,00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$38.707,00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KATTIA LILIANA BARROS NARVAEZ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$100.000,00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40937375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2023077750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KATTIA LILIANA BARROS NARVAEZ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40937375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BATALLON TAURAMENA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EKB79B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 100-L4 GUERRERA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$7.277,00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$54.016,00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$38.707,00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$7.277,00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$54.016,00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$38.707,00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$100.000,00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2023077750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